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bdc4" w14:textId="2b9b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87382,1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71994,2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87580,9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71947,2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