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8d5" w14:textId="be7c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250 "2025-2027 жылдарға арналған Маржанбұлақ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Маржанбұлақ ауылдық округінің бюджетін бекіту туралы" 2024 жылғы 30 желтоқсандағы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746 405,7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715 791,7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1 220,8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