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2274" w14:textId="a872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2024 жылғы 1 сәуірдегі № 5 шешімі. Күші жойылды - Қарағанды облысы Теміртау қаласының әкімінің 2024 жылғы 29 қарашадағы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әкімінің 29.11.2024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жөніндегі министрінің міндетін атқарушысының 2023 жылғы 10 мамырдағы №240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2024 жылғы 30 наурыздағы Төтенше жағдайлардың алдын алу және жою жөніндегі қалалық комиссия отырысының хаттамасына сәйкес, Теміртау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Теміртау қаласында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Теміртау қаласы әкімінің орынбасары Ринат Қуатұлы Қыдырбеков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Теміртау қаласы әкімінің орынбасары - төтенше жағдайды жою басшысы Ринат Қуатұлы Қыдырбеков осы шешімнен туындайтын тиісті іс-шараларды жүргізсін.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қолданысқа енгізіледі және 2024 жылғы 29 наурыздан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