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a7e3" w14:textId="403a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 шілде мен 2025 жылғы 1 шілде аралығында балық ресурстары мен басқа да су жануарларын алып қою лимиттерін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26 маусымдағы № 223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2024 жылғы 1 шілде мен 2025 жылғы 1 шілде аралығында балық ресурстары мен басқа да су жануарларын алып қою </w:t>
      </w:r>
      <w:r>
        <w:rPr>
          <w:rFonts w:ascii="Times New Roman"/>
          <w:b w:val="false"/>
          <w:i w:val="false"/>
          <w:color w:val="000000"/>
          <w:sz w:val="28"/>
        </w:rPr>
        <w:t>лимиттері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этолондық бақылау банкіне енгізу үшін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2024 жылдың 1 шілдесінен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223 бұйрығы</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2024 жылғы 1 шілде мен 2025 жылғы 1 шілде аралығында балық ресурстарымен басқа су да жануарларын алып қою лимиттері</w:t>
      </w:r>
    </w:p>
    <w:bookmarkEnd w:id="7"/>
    <w:p>
      <w:pPr>
        <w:spacing w:after="0"/>
        <w:ind w:left="0"/>
        <w:jc w:val="both"/>
      </w:pPr>
      <w:r>
        <w:rPr>
          <w:rFonts w:ascii="Times New Roman"/>
          <w:b w:val="false"/>
          <w:i w:val="false"/>
          <w:color w:val="ff0000"/>
          <w:sz w:val="28"/>
        </w:rPr>
        <w:t xml:space="preserve">
      Ескерту. Қосымшаға өзгеріс енгізілді – ҚР Ауыл шаруашылығы министрінің м.а. 11.09.2024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қолданысқа енгізіледі); 21.11.2024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қолданысқа енгізіледі); 23.01.2025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5" w:id="8"/>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w:t>
      </w:r>
    </w:p>
    <w:bookmarkEnd w:id="8"/>
    <w:bookmarkStart w:name="z16" w:id="9"/>
    <w:p>
      <w:pPr>
        <w:spacing w:after="0"/>
        <w:ind w:left="0"/>
        <w:jc w:val="left"/>
      </w:pPr>
      <w:r>
        <w:rPr>
          <w:rFonts w:ascii="Times New Roman"/>
          <w:b/>
          <w:i w:val="false"/>
          <w:color w:val="000000"/>
        </w:rPr>
        <w:t xml:space="preserve"> 1-параграф. Жайық-Каспий бассейні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шағын балықтар,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шағын балықтар,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51200,522</w:t>
            </w:r>
          </w:p>
        </w:tc>
      </w:tr>
    </w:tbl>
    <w:bookmarkStart w:name="z17" w:id="10"/>
    <w:p>
      <w:pPr>
        <w:spacing w:after="0"/>
        <w:ind w:left="0"/>
        <w:jc w:val="left"/>
      </w:pPr>
      <w:r>
        <w:rPr>
          <w:rFonts w:ascii="Times New Roman"/>
          <w:b/>
          <w:i w:val="false"/>
          <w:color w:val="000000"/>
        </w:rPr>
        <w:t xml:space="preserve"> 2-параграф. Балқаш көлі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шегінде,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(Жетісу облысын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r>
    </w:tbl>
    <w:bookmarkStart w:name="z18" w:id="11"/>
    <w:p>
      <w:pPr>
        <w:spacing w:after="0"/>
        <w:ind w:left="0"/>
        <w:jc w:val="left"/>
      </w:pPr>
      <w:r>
        <w:rPr>
          <w:rFonts w:ascii="Times New Roman"/>
          <w:b/>
          <w:i w:val="false"/>
          <w:color w:val="000000"/>
        </w:rPr>
        <w:t xml:space="preserve"> 3-параграф. Іле өзені және Іле өзені сағасының су айдындары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r>
    </w:tbl>
    <w:bookmarkStart w:name="z19" w:id="12"/>
    <w:p>
      <w:pPr>
        <w:spacing w:after="0"/>
        <w:ind w:left="0"/>
        <w:jc w:val="left"/>
      </w:pPr>
      <w:r>
        <w:rPr>
          <w:rFonts w:ascii="Times New Roman"/>
          <w:b/>
          <w:i w:val="false"/>
          <w:color w:val="000000"/>
        </w:rPr>
        <w:t xml:space="preserve"> 4-параграф. Алакөл көлдері жүйесі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bl>
    <w:bookmarkStart w:name="z20" w:id="13"/>
    <w:p>
      <w:pPr>
        <w:spacing w:after="0"/>
        <w:ind w:left="0"/>
        <w:jc w:val="left"/>
      </w:pPr>
      <w:r>
        <w:rPr>
          <w:rFonts w:ascii="Times New Roman"/>
          <w:b/>
          <w:i w:val="false"/>
          <w:color w:val="000000"/>
        </w:rPr>
        <w:t xml:space="preserve"> 5-параграф. Іле өзеніндегі Қапшағай су қоймасы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bl>
    <w:bookmarkStart w:name="z21" w:id="14"/>
    <w:p>
      <w:pPr>
        <w:spacing w:after="0"/>
        <w:ind w:left="0"/>
        <w:jc w:val="left"/>
      </w:pPr>
      <w:r>
        <w:rPr>
          <w:rFonts w:ascii="Times New Roman"/>
          <w:b/>
          <w:i w:val="false"/>
          <w:color w:val="000000"/>
        </w:rPr>
        <w:t xml:space="preserve"> 6-параграф. Бұқтырма су қоймасы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Тау-алқап және тау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2785,1996</w:t>
            </w:r>
          </w:p>
        </w:tc>
      </w:tr>
    </w:tbl>
    <w:bookmarkStart w:name="z22" w:id="15"/>
    <w:p>
      <w:pPr>
        <w:spacing w:after="0"/>
        <w:ind w:left="0"/>
        <w:jc w:val="left"/>
      </w:pPr>
      <w:r>
        <w:rPr>
          <w:rFonts w:ascii="Times New Roman"/>
          <w:b/>
          <w:i w:val="false"/>
          <w:color w:val="000000"/>
        </w:rPr>
        <w:t xml:space="preserve"> 7-параграф. Жайсан көлі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6131,3</w:t>
            </w:r>
          </w:p>
        </w:tc>
      </w:tr>
    </w:tbl>
    <w:bookmarkStart w:name="z23" w:id="16"/>
    <w:p>
      <w:pPr>
        <w:spacing w:after="0"/>
        <w:ind w:left="0"/>
        <w:jc w:val="left"/>
      </w:pPr>
      <w:r>
        <w:rPr>
          <w:rFonts w:ascii="Times New Roman"/>
          <w:b/>
          <w:i w:val="false"/>
          <w:color w:val="000000"/>
        </w:rPr>
        <w:t xml:space="preserve"> 8-параграф. Ертіс өзеніндегі Шүлбі су қоймасы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467,14</w:t>
            </w:r>
          </w:p>
        </w:tc>
      </w:tr>
    </w:tbl>
    <w:bookmarkStart w:name="z24" w:id="17"/>
    <w:p>
      <w:pPr>
        <w:spacing w:after="0"/>
        <w:ind w:left="0"/>
        <w:jc w:val="left"/>
      </w:pPr>
      <w:r>
        <w:rPr>
          <w:rFonts w:ascii="Times New Roman"/>
          <w:b/>
          <w:i w:val="false"/>
          <w:color w:val="000000"/>
        </w:rPr>
        <w:t xml:space="preserve"> 9-параграф. Өскемен су қоймасы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bl>
    <w:bookmarkStart w:name="z25" w:id="18"/>
    <w:p>
      <w:pPr>
        <w:spacing w:after="0"/>
        <w:ind w:left="0"/>
        <w:jc w:val="left"/>
      </w:pPr>
      <w:r>
        <w:rPr>
          <w:rFonts w:ascii="Times New Roman"/>
          <w:b/>
          <w:i w:val="false"/>
          <w:color w:val="000000"/>
        </w:rPr>
        <w:t xml:space="preserve"> 10-параграф. Ертіс өзені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bl>
    <w:bookmarkStart w:name="z26" w:id="19"/>
    <w:p>
      <w:pPr>
        <w:spacing w:after="0"/>
        <w:ind w:left="0"/>
        <w:jc w:val="left"/>
      </w:pPr>
      <w:r>
        <w:rPr>
          <w:rFonts w:ascii="Times New Roman"/>
          <w:b/>
          <w:i w:val="false"/>
          <w:color w:val="000000"/>
        </w:rPr>
        <w:t xml:space="preserve"> 11-параграф. Арал (Кіші) теңізі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6362,196</w:t>
            </w:r>
          </w:p>
        </w:tc>
      </w:tr>
    </w:tbl>
    <w:bookmarkStart w:name="z27" w:id="20"/>
    <w:p>
      <w:pPr>
        <w:spacing w:after="0"/>
        <w:ind w:left="0"/>
        <w:jc w:val="left"/>
      </w:pPr>
      <w:r>
        <w:rPr>
          <w:rFonts w:ascii="Times New Roman"/>
          <w:b/>
          <w:i w:val="false"/>
          <w:color w:val="000000"/>
        </w:rPr>
        <w:t xml:space="preserve"> 12-параграф. Сырдария өзені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w:t>
            </w:r>
          </w:p>
        </w:tc>
      </w:tr>
    </w:tbl>
    <w:bookmarkStart w:name="z28" w:id="21"/>
    <w:p>
      <w:pPr>
        <w:spacing w:after="0"/>
        <w:ind w:left="0"/>
        <w:jc w:val="left"/>
      </w:pPr>
      <w:r>
        <w:rPr>
          <w:rFonts w:ascii="Times New Roman"/>
          <w:b/>
          <w:i w:val="false"/>
          <w:color w:val="000000"/>
        </w:rPr>
        <w:t xml:space="preserve"> 13-параграф. Арал (Үлкен) тенізі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w:t>
            </w:r>
          </w:p>
        </w:tc>
      </w:tr>
    </w:tbl>
    <w:p>
      <w:pPr>
        <w:spacing w:after="0"/>
        <w:ind w:left="0"/>
        <w:jc w:val="left"/>
      </w:pPr>
    </w:p>
    <w:bookmarkStart w:name="z29" w:id="22"/>
    <w:p>
      <w:pPr>
        <w:spacing w:after="0"/>
        <w:ind w:left="0"/>
        <w:jc w:val="left"/>
      </w:pPr>
      <w:r>
        <w:rPr>
          <w:rFonts w:ascii="Times New Roman"/>
          <w:b/>
          <w:i w:val="false"/>
          <w:color w:val="000000"/>
        </w:rPr>
        <w:t xml:space="preserve"> 14-параграф. Шардара су қоймасы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2275,94</w:t>
            </w:r>
          </w:p>
        </w:tc>
      </w:tr>
    </w:tbl>
    <w:bookmarkStart w:name="z30" w:id="23"/>
    <w:p>
      <w:pPr>
        <w:spacing w:after="0"/>
        <w:ind w:left="0"/>
        <w:jc w:val="left"/>
      </w:pPr>
      <w:r>
        <w:rPr>
          <w:rFonts w:ascii="Times New Roman"/>
          <w:b/>
          <w:i w:val="false"/>
          <w:color w:val="000000"/>
        </w:rPr>
        <w:t xml:space="preserve"> 15-параграф. Есіл өзені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bl>
    <w:bookmarkStart w:name="z31" w:id="24"/>
    <w:p>
      <w:pPr>
        <w:spacing w:after="0"/>
        <w:ind w:left="0"/>
        <w:jc w:val="left"/>
      </w:pPr>
      <w:r>
        <w:rPr>
          <w:rFonts w:ascii="Times New Roman"/>
          <w:b/>
          <w:i w:val="false"/>
          <w:color w:val="000000"/>
        </w:rPr>
        <w:t xml:space="preserve"> 16-параграф. Сілеті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bl>
    <w:bookmarkStart w:name="z32" w:id="25"/>
    <w:p>
      <w:pPr>
        <w:spacing w:after="0"/>
        <w:ind w:left="0"/>
        <w:jc w:val="left"/>
      </w:pPr>
      <w:r>
        <w:rPr>
          <w:rFonts w:ascii="Times New Roman"/>
          <w:b/>
          <w:i w:val="false"/>
          <w:color w:val="000000"/>
        </w:rPr>
        <w:t xml:space="preserve"> 17-параграф. Тобыл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bl>
    <w:bookmarkStart w:name="z33" w:id="26"/>
    <w:p>
      <w:pPr>
        <w:spacing w:after="0"/>
        <w:ind w:left="0"/>
        <w:jc w:val="left"/>
      </w:pPr>
      <w:r>
        <w:rPr>
          <w:rFonts w:ascii="Times New Roman"/>
          <w:b/>
          <w:i w:val="false"/>
          <w:color w:val="000000"/>
        </w:rPr>
        <w:t xml:space="preserve"> 18-параграф. Нұра өзені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Оңғақ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bl>
    <w:bookmarkStart w:name="z34" w:id="27"/>
    <w:p>
      <w:pPr>
        <w:spacing w:after="0"/>
        <w:ind w:left="0"/>
        <w:jc w:val="left"/>
      </w:pPr>
      <w:r>
        <w:rPr>
          <w:rFonts w:ascii="Times New Roman"/>
          <w:b/>
          <w:i w:val="false"/>
          <w:color w:val="000000"/>
        </w:rPr>
        <w:t xml:space="preserve"> 19-параграф. Қаныш Сәтпаев атындағы канал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Көксерке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Көкшұбар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bl>
    <w:bookmarkStart w:name="z35" w:id="28"/>
    <w:p>
      <w:pPr>
        <w:spacing w:after="0"/>
        <w:ind w:left="0"/>
        <w:jc w:val="left"/>
      </w:pPr>
      <w:r>
        <w:rPr>
          <w:rFonts w:ascii="Times New Roman"/>
          <w:b/>
          <w:i w:val="false"/>
          <w:color w:val="000000"/>
        </w:rPr>
        <w:t xml:space="preserve"> 2-тарау. Жергілікті маңызы бар балық шаруашылығы су айдындары 1-параграф. Абай облысы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Линков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тоғаны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Бек-Карьер ауылындағы тоған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ауылындағы тоған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r>
    </w:tbl>
    <w:bookmarkStart w:name="z37" w:id="29"/>
    <w:p>
      <w:pPr>
        <w:spacing w:after="0"/>
        <w:ind w:left="0"/>
        <w:jc w:val="left"/>
      </w:pPr>
      <w:r>
        <w:rPr>
          <w:rFonts w:ascii="Times New Roman"/>
          <w:b/>
          <w:i w:val="false"/>
          <w:color w:val="000000"/>
        </w:rPr>
        <w:t xml:space="preserve"> 2-параграф. Ақмола облысы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Тұзащы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Кұмдыкөл (Павловское)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(Вячеславское)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Новожуравлевское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(Ханское)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Бырғыз (Пухальское)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Карағай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Қозымамырауық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Жаңадала бөгеті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Итемген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 (Красно-Майское)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bl>
    <w:bookmarkStart w:name="z38"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39" w:id="31"/>
    <w:p>
      <w:pPr>
        <w:spacing w:after="0"/>
        <w:ind w:left="0"/>
        <w:jc w:val="left"/>
      </w:pPr>
      <w:r>
        <w:rPr>
          <w:rFonts w:ascii="Times New Roman"/>
          <w:b/>
          <w:i w:val="false"/>
          <w:color w:val="000000"/>
        </w:rPr>
        <w:t xml:space="preserve"> 3-параграф. Ақтөбе облысы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Жалаңаш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Хобда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bl>
    <w:bookmarkStart w:name="z40"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bl>
    <w:bookmarkStart w:name="z41" w:id="33"/>
    <w:p>
      <w:pPr>
        <w:spacing w:after="0"/>
        <w:ind w:left="0"/>
        <w:jc w:val="left"/>
      </w:pPr>
      <w:r>
        <w:rPr>
          <w:rFonts w:ascii="Times New Roman"/>
          <w:b/>
          <w:i w:val="false"/>
          <w:color w:val="000000"/>
        </w:rPr>
        <w:t xml:space="preserve"> 4-параграф. Алматы облысы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bl>
    <w:bookmarkStart w:name="z42" w:id="34"/>
    <w:p>
      <w:pPr>
        <w:spacing w:after="0"/>
        <w:ind w:left="0"/>
        <w:jc w:val="left"/>
      </w:pPr>
      <w:r>
        <w:rPr>
          <w:rFonts w:ascii="Times New Roman"/>
          <w:b/>
          <w:i w:val="false"/>
          <w:color w:val="000000"/>
        </w:rPr>
        <w:t xml:space="preserve"> 5-параграф. Шығыс Қазақстан облысы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Барашевка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су айдыны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Таловка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Бородинское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тоғаны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тоған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Копань тоғаны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w:t>
            </w:r>
          </w:p>
        </w:tc>
      </w:tr>
    </w:tbl>
    <w:bookmarkStart w:name="z43" w:id="35"/>
    <w:p>
      <w:pPr>
        <w:spacing w:after="0"/>
        <w:ind w:left="0"/>
        <w:jc w:val="left"/>
      </w:pPr>
      <w:r>
        <w:rPr>
          <w:rFonts w:ascii="Times New Roman"/>
          <w:b/>
          <w:i w:val="false"/>
          <w:color w:val="000000"/>
        </w:rPr>
        <w:t xml:space="preserve"> 6-параграф. Жамбыл облысы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Ақкөл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Бекнұр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Багара-2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Қайнар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Көктем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Қарақайнар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Шаповаловка-2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Актөбе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Сарыбалдақ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0, 715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bl>
    <w:bookmarkStart w:name="z45" w:id="36"/>
    <w:p>
      <w:pPr>
        <w:spacing w:after="0"/>
        <w:ind w:left="0"/>
        <w:jc w:val="left"/>
      </w:pPr>
      <w:r>
        <w:rPr>
          <w:rFonts w:ascii="Times New Roman"/>
          <w:b/>
          <w:i w:val="false"/>
          <w:color w:val="000000"/>
        </w:rPr>
        <w:t xml:space="preserve"> 7-параграф. Батыс Қазақстан облысы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су қоймасы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Сокрыл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өзеніндегі су қойма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bl>
    <w:bookmarkStart w:name="z46"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bl>
    <w:bookmarkStart w:name="z47" w:id="38"/>
    <w:p>
      <w:pPr>
        <w:spacing w:after="0"/>
        <w:ind w:left="0"/>
        <w:jc w:val="left"/>
      </w:pPr>
      <w:r>
        <w:rPr>
          <w:rFonts w:ascii="Times New Roman"/>
          <w:b/>
          <w:i w:val="false"/>
          <w:color w:val="000000"/>
        </w:rPr>
        <w:t xml:space="preserve"> 8-параграф. Қарағанды облысы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 өзені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bl>
    <w:bookmarkStart w:name="z48" w:id="39"/>
    <w:p>
      <w:pPr>
        <w:spacing w:after="0"/>
        <w:ind w:left="0"/>
        <w:jc w:val="left"/>
      </w:pPr>
      <w:r>
        <w:rPr>
          <w:rFonts w:ascii="Times New Roman"/>
          <w:b/>
          <w:i w:val="false"/>
          <w:color w:val="000000"/>
        </w:rPr>
        <w:t xml:space="preserve"> 9-параграф. Қостанай облысы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Жоғары-Тобол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Ұлы-Жыланшық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Валерьяновская балка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bookmarkStart w:name="z49" w:id="40"/>
    <w:p>
      <w:pPr>
        <w:spacing w:after="0"/>
        <w:ind w:left="0"/>
        <w:jc w:val="left"/>
      </w:pPr>
      <w:r>
        <w:rPr>
          <w:rFonts w:ascii="Times New Roman"/>
          <w:b/>
          <w:i w:val="false"/>
          <w:color w:val="000000"/>
        </w:rPr>
        <w:t xml:space="preserve"> 10-параграф. Қызылорда облысы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Бүтбасай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өзені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көлі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33,761</w:t>
            </w:r>
          </w:p>
        </w:tc>
      </w:tr>
    </w:tbl>
    <w:bookmarkStart w:name="z50"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ұзынсаусақты шаян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51" w:id="42"/>
    <w:p>
      <w:pPr>
        <w:spacing w:after="0"/>
        <w:ind w:left="0"/>
        <w:jc w:val="left"/>
      </w:pPr>
      <w:r>
        <w:rPr>
          <w:rFonts w:ascii="Times New Roman"/>
          <w:b/>
          <w:i w:val="false"/>
          <w:color w:val="000000"/>
        </w:rPr>
        <w:t xml:space="preserve"> 11-параграф. Павлодар облысы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(Аққулы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 (Баянаул)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2-учаске,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Балқазы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Мыншұнқыр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 (Ақтоғай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Құтаяк-сор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Алқамерген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2-учаске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920,212</w:t>
            </w:r>
          </w:p>
        </w:tc>
      </w:tr>
    </w:tbl>
    <w:bookmarkStart w:name="z52" w:id="43"/>
    <w:p>
      <w:pPr>
        <w:spacing w:after="0"/>
        <w:ind w:left="0"/>
        <w:jc w:val="left"/>
      </w:pPr>
      <w:r>
        <w:rPr>
          <w:rFonts w:ascii="Times New Roman"/>
          <w:b/>
          <w:i w:val="false"/>
          <w:color w:val="000000"/>
        </w:rPr>
        <w:t xml:space="preserve"> 12-параграф. Солтүстік Қазақастан облысы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 1 жайылмасы (Қызылжар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 2 жайылмасы (Қызылжар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 (Есіл)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 (Аққайың)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көлі (Воскресеновка)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Чалков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Сафонков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bl>
    <w:bookmarkStart w:name="z53" w:id="44"/>
    <w:p>
      <w:pPr>
        <w:spacing w:after="0"/>
        <w:ind w:left="0"/>
        <w:jc w:val="left"/>
      </w:pPr>
      <w:r>
        <w:rPr>
          <w:rFonts w:ascii="Times New Roman"/>
          <w:b/>
          <w:i w:val="false"/>
          <w:color w:val="000000"/>
        </w:rPr>
        <w:t xml:space="preserve"> 13-параграф. Ұлытау облысы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4" w:id="45"/>
    <w:p>
      <w:pPr>
        <w:spacing w:after="0"/>
        <w:ind w:left="0"/>
        <w:jc w:val="left"/>
      </w:pPr>
      <w:r>
        <w:rPr>
          <w:rFonts w:ascii="Times New Roman"/>
          <w:b/>
          <w:i w:val="false"/>
          <w:color w:val="000000"/>
        </w:rPr>
        <w:t xml:space="preserve"> 14-параграф. Түркістан облысы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bl>
    <w:bookmarkStart w:name="z55" w:id="46"/>
    <w:p>
      <w:pPr>
        <w:spacing w:after="0"/>
        <w:ind w:left="0"/>
        <w:jc w:val="both"/>
      </w:pPr>
      <w:r>
        <w:rPr>
          <w:rFonts w:ascii="Times New Roman"/>
          <w:b w:val="false"/>
          <w:i w:val="false"/>
          <w:color w:val="000000"/>
          <w:sz w:val="28"/>
        </w:rPr>
        <w:t>
      Ескертпелер:</w:t>
      </w:r>
    </w:p>
    <w:bookmarkEnd w:id="46"/>
    <w:bookmarkStart w:name="z56" w:id="47"/>
    <w:p>
      <w:pPr>
        <w:spacing w:after="0"/>
        <w:ind w:left="0"/>
        <w:jc w:val="both"/>
      </w:pPr>
      <w:r>
        <w:rPr>
          <w:rFonts w:ascii="Times New Roman"/>
          <w:b w:val="false"/>
          <w:i w:val="false"/>
          <w:color w:val="000000"/>
          <w:sz w:val="28"/>
        </w:rPr>
        <w:t>
      * ғылыми-зерттеу жұмыстарын ескере отырып;</w:t>
      </w:r>
    </w:p>
    <w:bookmarkEnd w:id="47"/>
    <w:bookmarkStart w:name="z57" w:id="48"/>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bookmarkEnd w:id="48"/>
    <w:bookmarkStart w:name="z58" w:id="49"/>
    <w:p>
      <w:pPr>
        <w:spacing w:after="0"/>
        <w:ind w:left="0"/>
        <w:jc w:val="both"/>
      </w:pPr>
      <w:r>
        <w:rPr>
          <w:rFonts w:ascii="Times New Roman"/>
          <w:b w:val="false"/>
          <w:i w:val="false"/>
          <w:color w:val="000000"/>
          <w:sz w:val="28"/>
        </w:rPr>
        <w:t>
      *** бекіре балығы түрлерін ғылыми-зерттеу үшін аулау квотасы;</w:t>
      </w:r>
    </w:p>
    <w:bookmarkEnd w:id="49"/>
    <w:bookmarkStart w:name="z59" w:id="50"/>
    <w:p>
      <w:pPr>
        <w:spacing w:after="0"/>
        <w:ind w:left="0"/>
        <w:jc w:val="both"/>
      </w:pPr>
      <w:r>
        <w:rPr>
          <w:rFonts w:ascii="Times New Roman"/>
          <w:b w:val="false"/>
          <w:i w:val="false"/>
          <w:color w:val="000000"/>
          <w:sz w:val="28"/>
        </w:rPr>
        <w:t>
      **** өсімін молайту мақсатында бекіре балығы түрлерін аулау квотасы;</w:t>
      </w:r>
    </w:p>
    <w:bookmarkEnd w:id="50"/>
    <w:bookmarkStart w:name="z60" w:id="51"/>
    <w:p>
      <w:pPr>
        <w:spacing w:after="0"/>
        <w:ind w:left="0"/>
        <w:jc w:val="both"/>
      </w:pPr>
      <w:r>
        <w:rPr>
          <w:rFonts w:ascii="Times New Roman"/>
          <w:b w:val="false"/>
          <w:i w:val="false"/>
          <w:color w:val="000000"/>
          <w:sz w:val="28"/>
        </w:rPr>
        <w:t>
      ***** ғылыми-зерттеу үшін аулау квотасы;</w:t>
      </w:r>
    </w:p>
    <w:bookmarkEnd w:id="51"/>
    <w:bookmarkStart w:name="z61" w:id="52"/>
    <w:p>
      <w:pPr>
        <w:spacing w:after="0"/>
        <w:ind w:left="0"/>
        <w:jc w:val="both"/>
      </w:pPr>
      <w:r>
        <w:rPr>
          <w:rFonts w:ascii="Times New Roman"/>
          <w:b w:val="false"/>
          <w:i w:val="false"/>
          <w:color w:val="000000"/>
          <w:sz w:val="28"/>
        </w:rPr>
        <w:t>
      ******** әуесқойлық (спорттық) балық аулау, өсімін мойлату мақсатында аулау, ғылыми-зерттеу және бақылау үшін аулау квотасы;</w:t>
      </w:r>
    </w:p>
    <w:bookmarkEnd w:id="52"/>
    <w:bookmarkStart w:name="z62" w:id="53"/>
    <w:p>
      <w:pPr>
        <w:spacing w:after="0"/>
        <w:ind w:left="0"/>
        <w:jc w:val="both"/>
      </w:pPr>
      <w:r>
        <w:rPr>
          <w:rFonts w:ascii="Times New Roman"/>
          <w:b w:val="false"/>
          <w:i w:val="false"/>
          <w:color w:val="000000"/>
          <w:sz w:val="28"/>
        </w:rPr>
        <w:t>
      ********* Қиғаш өзенінің сағалық кеңістігінің пайдаланушылрға бекітілген учаскелері үшін ғана аулау квотасы.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