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1cf9" w14:textId="5031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162 "2024-2026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Мұғалжар ауылы бюджетін бекіту туралы" 2024 жылғы 8 қаңтардағы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83 803,6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2 365,6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–2 365,6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"12" сәуірдегі № 196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"8" қаңтардағы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