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61db" w14:textId="c896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Ақтогай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28 желтоқсандағы № 104/13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2024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