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ea7b" w14:textId="5f6e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нда жолаушылар мен багажды автомобильмен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3 жылғы 15 тамыздағы № 27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Қазақстан Республикасы Әділет министрлігінде 2011 жылғы 16 қарашада № 7297 болып тіркелген)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нда жолаушылар мен багажды автомобильмен тұрақты тасымалдау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қорған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 __________ Ғ. Сопбек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тамыздағы 202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нда жолаушылар мен багажды автомобильмен тұрақты тасымалдау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мен багажды автомобильмен тұрақты тасымалдау маршру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ік бағас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Құттықожа – Шалқия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Билібай – Байкенж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ңарық – Әбдіғапп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Түгіскен – Келінтөбе – Қаратөбе – Қандө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йыл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Кейд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ман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Қыраш – Қосүйеңк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Сүттіқұдық – Қожамберді – Төме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нтоғай – Саяжай (кентішіл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уыл – МАИ бекеті (кентішіл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– Ипподром (кентішіл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нің маршруттары (7 -15 жасқа дейінгі балалар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