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3fe4" w14:textId="0863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да әлеуметтік маңызы бар азық-түлік тауарларына шекті жол берілетін бөлшек сауда бағасының мөлшерін бекіту туралы" Қарағанды облысы әкімдігінің 2023 жылғы 23 маусымдағы № 42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9 тамыздағы № 61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3 жылғы 23 маусымдағы № 42/02 "Қарағанды облысында әлеуметтік маңызы бар азық-түлік тауарларына рұқсат етілетін шекті бөлшек сауда баға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ғанды облысында әлеуметтік маңызы бар азық-түлік тауарларына рұқсат етілетін шекті бөлшек сауда бағасының мөлшері 90 күнтізбелік күнге бекітілсін: ондық үшін 1 санаттағы тауық жұмыртқасы – 429 теңге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