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331d" w14:textId="8fd3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31/6-VII "2023-2025 жылдарға арналған Архат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22 тамыздағы № 6/6-VIII шешімі. Күші жойылды - Абай облысы Абай аудандық мәслихатының 2023 жылғы 28 желтоқсандағы № 12/6-VIII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"Мәслихаттың 2022 жылғы 30 желтоқсандағы № 31/6-VII "2023-2025 жылдарға арналған Архат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42 558,0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7 200,0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35 358,0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44 956,8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- 2 398,8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- 2 398,8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2 398,8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Архат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