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3e7b" w14:textId="1a73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2022 жылғы 2 желтоқсандағы № 347 қаулысы. Күші жойылды - Түркістан облысы Келес ауданы әкімдігінің 2023 жылғы 10 тамыздағы № 156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әкімдігінің 10.08.2023 № 156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Келес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мүгедектігі бар адамдар үшін ауыр жұмыстарды, еңбек жағдайлары зиянды, қауіпті жұмыстардағы жұмыс орындарын есептемегенде,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А.Сексенбаевқа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"02"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мүгедектігі бар адамдарды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"Абай" Келес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"№11 "Жолбасшы"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"№36 М.Мәметова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"№5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 әкімдігінің "Келес қызмет"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"№40 Ғ.Мұратбаев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"№54 Т.Рысқұлов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"№13 колледж"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