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4252" w14:textId="00a4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"Алтынсарин аудандық мәслихатының Регламентін бекіту туралы" 2018 жылғы 20 наурыздағы № 163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17 ақпандағы № 78 шешімі</w:t>
      </w:r>
    </w:p>
    <w:p>
      <w:pPr>
        <w:spacing w:after="0"/>
        <w:ind w:left="0"/>
        <w:jc w:val="both"/>
      </w:pPr>
      <w:bookmarkStart w:name="z4" w:id="0"/>
      <w:r>
        <w:rPr>
          <w:rFonts w:ascii="Times New Roman"/>
          <w:b w:val="false"/>
          <w:i w:val="false"/>
          <w:color w:val="000000"/>
          <w:sz w:val="28"/>
        </w:rPr>
        <w:t>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Алтынсарин аудандық мәслихатының "Алтынсарин аудандық мәслихатының Регламентін бекіту туралы" 2018 жылғы 20 наурыздағы № 163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шешімге қоса берілген Алтынсарин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Алтынсарин аудандық мәслихатының Регламенті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Алтынсарин аудандық мәслихатының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9-бабтарына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Алтынсарин аудандық мәслихатының (бұдан әрі аудандық-мәслихат)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6"/>
    <w:bookmarkStart w:name="z20" w:id="7"/>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2" w:id="9"/>
    <w:p>
      <w:pPr>
        <w:spacing w:after="0"/>
        <w:ind w:left="0"/>
        <w:jc w:val="left"/>
      </w:pPr>
      <w:r>
        <w:rPr>
          <w:rFonts w:ascii="Times New Roman"/>
          <w:b/>
          <w:i w:val="false"/>
          <w:color w:val="000000"/>
        </w:rPr>
        <w:t xml:space="preserve"> 2 Бөлім. Мәслихат сессияларын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онлайн-трансляцияны ұйымдастыру арқылы жалпы отырыстар нысанында өткізіледі.</w:t>
      </w:r>
    </w:p>
    <w:bookmarkEnd w:id="11"/>
    <w:bookmarkStart w:name="z25"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3"/>
    <w:bookmarkStart w:name="z27"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4"/>
    <w:bookmarkStart w:name="z28" w:id="15"/>
    <w:p>
      <w:pPr>
        <w:spacing w:after="0"/>
        <w:ind w:left="0"/>
        <w:jc w:val="both"/>
      </w:pPr>
      <w:r>
        <w:rPr>
          <w:rFonts w:ascii="Times New Roman"/>
          <w:b w:val="false"/>
          <w:i w:val="false"/>
          <w:color w:val="000000"/>
          <w:sz w:val="28"/>
        </w:rPr>
        <w:t>
      Шектеу шараларын, оның ішінде карантинді енгізу кезеңінде төтенше жағдайды немесе төтенше жағдайларды жою және олардың салдарын жою кезінде отырыс бейнеконференцбайланыс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аудандық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6"/>
    <w:bookmarkStart w:name="z30" w:id="17"/>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 сайланғанға дейін жүргізеді. Тиiстi аумақтық сайлау комиссиясының төрағасы депутаттарға ашық немесе жасырын дауыс беру жүргiзiлетiн депутаттар арасынан мәслихат хатшысына кандидатураны ұсынуды ұсынады. Депутаттардың жалпы санының көпшілік дауысын алған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 жүргізіледі:</w:t>
      </w:r>
    </w:p>
    <w:bookmarkEnd w:id="19"/>
    <w:bookmarkStart w:name="z33" w:id="20"/>
    <w:p>
      <w:pPr>
        <w:spacing w:after="0"/>
        <w:ind w:left="0"/>
        <w:jc w:val="both"/>
      </w:pPr>
      <w:r>
        <w:rPr>
          <w:rFonts w:ascii="Times New Roman"/>
          <w:b w:val="false"/>
          <w:i w:val="false"/>
          <w:color w:val="000000"/>
          <w:sz w:val="28"/>
        </w:rPr>
        <w:t>
      1) дауыстарды санаудың электрондық жүйесін пайдалану егер бар болса;</w:t>
      </w:r>
    </w:p>
    <w:bookmarkEnd w:id="20"/>
    <w:bookmarkStart w:name="z34" w:id="21"/>
    <w:p>
      <w:pPr>
        <w:spacing w:after="0"/>
        <w:ind w:left="0"/>
        <w:jc w:val="both"/>
      </w:pPr>
      <w:r>
        <w:rPr>
          <w:rFonts w:ascii="Times New Roman"/>
          <w:b w:val="false"/>
          <w:i w:val="false"/>
          <w:color w:val="000000"/>
          <w:sz w:val="28"/>
        </w:rPr>
        <w:t>
      2) қолды көтеру;</w:t>
      </w:r>
    </w:p>
    <w:bookmarkEnd w:id="21"/>
    <w:bookmarkStart w:name="z35" w:id="22"/>
    <w:p>
      <w:pPr>
        <w:spacing w:after="0"/>
        <w:ind w:left="0"/>
        <w:jc w:val="both"/>
      </w:pPr>
      <w:r>
        <w:rPr>
          <w:rFonts w:ascii="Times New Roman"/>
          <w:b w:val="false"/>
          <w:i w:val="false"/>
          <w:color w:val="000000"/>
          <w:sz w:val="28"/>
        </w:rPr>
        <w:t>
      3) бюллетеньдерді пайдалану арқылы.</w:t>
      </w:r>
    </w:p>
    <w:bookmarkEnd w:id="22"/>
    <w:bookmarkStart w:name="z36" w:id="23"/>
    <w:p>
      <w:pPr>
        <w:spacing w:after="0"/>
        <w:ind w:left="0"/>
        <w:jc w:val="both"/>
      </w:pPr>
      <w:r>
        <w:rPr>
          <w:rFonts w:ascii="Times New Roman"/>
          <w:b w:val="false"/>
          <w:i w:val="false"/>
          <w:color w:val="000000"/>
          <w:sz w:val="28"/>
        </w:rPr>
        <w:t>
      Дауыс беруге депутаттардың қажетті саны болмаған жағдайда мәслихаттың хатшысы немесе оны алмастыратын адам кворумды қамтамасыз ету шараларын қолданады. Кворумды қамтамасыз ету мүмкін болмаған жағдайда, төраға дауыс беруді мәслихаттың келесі отырысына өткізеді.</w:t>
      </w:r>
    </w:p>
    <w:bookmarkEnd w:id="23"/>
    <w:bookmarkStart w:name="z37" w:id="24"/>
    <w:p>
      <w:pPr>
        <w:spacing w:after="0"/>
        <w:ind w:left="0"/>
        <w:jc w:val="both"/>
      </w:pPr>
      <w:r>
        <w:rPr>
          <w:rFonts w:ascii="Times New Roman"/>
          <w:b w:val="false"/>
          <w:i w:val="false"/>
          <w:color w:val="000000"/>
          <w:sz w:val="28"/>
        </w:rPr>
        <w:t>
      Дауыс беру тәртібі мен әдістемесінде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қорытындыларын мәслихат хатшысы немесе оны алмастыратын адам дауыс беруге қатысқан, "қолдағандар", "қарсы" дауыс бергендердің, қалыс қалғандардың санын және дауыс беру нәтижесін көрсете отырып жариялайды. Мәліметтер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дауыспен қабылданады.</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кемінде төрт рет шақырылады және оны мәслихаттың хатшысы жүргізеді.</w:t>
      </w:r>
    </w:p>
    <w:bookmarkEnd w:id="27"/>
    <w:bookmarkStart w:name="z41" w:id="28"/>
    <w:p>
      <w:pPr>
        <w:spacing w:after="0"/>
        <w:ind w:left="0"/>
        <w:jc w:val="both"/>
      </w:pPr>
      <w:r>
        <w:rPr>
          <w:rFonts w:ascii="Times New Roman"/>
          <w:b w:val="false"/>
          <w:i w:val="false"/>
          <w:color w:val="000000"/>
          <w:sz w:val="28"/>
        </w:rPr>
        <w:t>
      Мәслихат сессияда кезекті сессияларды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осы аудандық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күндік мерзімнен кешіктірілмей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сәйкес мәслихаттың ресми ғаламтор–ресурсында жариялау арқылы сессияға кемінде он күн қалғанда, ал кезектен тыс сессия шақырылған жағдайда, кемінде үш күн бұрын хабарлайды.</w:t>
      </w:r>
    </w:p>
    <w:bookmarkEnd w:id="31"/>
    <w:bookmarkStart w:name="z45" w:id="3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32"/>
    <w:bookmarkStart w:name="z46" w:id="33"/>
    <w:p>
      <w:pPr>
        <w:spacing w:after="0"/>
        <w:ind w:left="0"/>
        <w:jc w:val="both"/>
      </w:pPr>
      <w:r>
        <w:rPr>
          <w:rFonts w:ascii="Times New Roman"/>
          <w:b w:val="false"/>
          <w:i w:val="false"/>
          <w:color w:val="000000"/>
          <w:sz w:val="28"/>
        </w:rPr>
        <w:t>
      11.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33"/>
    <w:bookmarkStart w:name="z47" w:id="34"/>
    <w:p>
      <w:pPr>
        <w:spacing w:after="0"/>
        <w:ind w:left="0"/>
        <w:jc w:val="both"/>
      </w:pPr>
      <w:r>
        <w:rPr>
          <w:rFonts w:ascii="Times New Roman"/>
          <w:b w:val="false"/>
          <w:i w:val="false"/>
          <w:color w:val="000000"/>
          <w:sz w:val="28"/>
        </w:rPr>
        <w:t>
      12. Сессияның күн тәртібін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 әкімі енгізетін мәселелер негізінде мәслихат хатшысы қалыптастырады.</w:t>
      </w:r>
    </w:p>
    <w:bookmarkEnd w:id="34"/>
    <w:bookmarkStart w:name="z48" w:id="35"/>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w:t>
      </w:r>
    </w:p>
    <w:bookmarkEnd w:id="35"/>
    <w:bookmarkStart w:name="z49" w:id="36"/>
    <w:p>
      <w:pPr>
        <w:spacing w:after="0"/>
        <w:ind w:left="0"/>
        <w:jc w:val="both"/>
      </w:pPr>
      <w:r>
        <w:rPr>
          <w:rFonts w:ascii="Times New Roman"/>
          <w:b w:val="false"/>
          <w:i w:val="false"/>
          <w:color w:val="000000"/>
          <w:sz w:val="28"/>
        </w:rPr>
        <w:t>
      Сессияның күн тәртібін талқылау барысында толықтырылуы және өзгертілуі мүмкін. Мәслихат сессияның күн тәртібін бекіту туралы шешім қабылдайды.</w:t>
      </w:r>
    </w:p>
    <w:bookmarkEnd w:id="36"/>
    <w:bookmarkStart w:name="z50" w:id="3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7"/>
    <w:bookmarkStart w:name="z51" w:id="3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аумақтың әкімімен келісім бойынша бекітеді.</w:t>
      </w:r>
    </w:p>
    <w:bookmarkEnd w:id="38"/>
    <w:bookmarkStart w:name="z52" w:id="39"/>
    <w:p>
      <w:pPr>
        <w:spacing w:after="0"/>
        <w:ind w:left="0"/>
        <w:jc w:val="both"/>
      </w:pPr>
      <w:r>
        <w:rPr>
          <w:rFonts w:ascii="Times New Roman"/>
          <w:b w:val="false"/>
          <w:i w:val="false"/>
          <w:color w:val="000000"/>
          <w:sz w:val="28"/>
        </w:rPr>
        <w:t>
      14. Аудан мәслихатының сессиясына мәслихаттың қызметiне байланысты мәселелер бойынша жұмысы туралы мәлiметтер сессияда қаралатын аудан, ауыл және ауылдық округтердiң әкiмдерi, ұйымдардың басшылары мен өзге де лауазымды адамдары шақырылады. Мәслихат хатшысының шақыруы бойынша сессияларға бұқаралық ақпарат құралдары, мемлекеттік органдар мен қоғамдық бірлестіктер өкілдерінің қатысуына жол беріледі</w:t>
      </w:r>
    </w:p>
    <w:bookmarkEnd w:id="39"/>
    <w:bookmarkStart w:name="z53" w:id="40"/>
    <w:p>
      <w:pPr>
        <w:spacing w:after="0"/>
        <w:ind w:left="0"/>
        <w:jc w:val="both"/>
      </w:pPr>
      <w:r>
        <w:rPr>
          <w:rFonts w:ascii="Times New Roman"/>
          <w:b w:val="false"/>
          <w:i w:val="false"/>
          <w:color w:val="000000"/>
          <w:sz w:val="28"/>
        </w:rPr>
        <w:t>
      15.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40"/>
    <w:bookmarkStart w:name="z54" w:id="41"/>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шешімімен немесе сессияға қатысып отырған депутаттардың көпшілігінің талабы бойынша мәжіліс залынан шығарылуы мүмкін.</w:t>
      </w:r>
    </w:p>
    <w:bookmarkEnd w:id="41"/>
    <w:bookmarkStart w:name="z55" w:id="42"/>
    <w:p>
      <w:pPr>
        <w:spacing w:after="0"/>
        <w:ind w:left="0"/>
        <w:jc w:val="both"/>
      </w:pPr>
      <w:r>
        <w:rPr>
          <w:rFonts w:ascii="Times New Roman"/>
          <w:b w:val="false"/>
          <w:i w:val="false"/>
          <w:color w:val="000000"/>
          <w:sz w:val="28"/>
        </w:rPr>
        <w:t>
      16. Мәслихаттың отырыстары мәслихат айқындаған уақытта өткізіледі.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42"/>
    <w:bookmarkStart w:name="z56" w:id="43"/>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3"/>
    <w:bookmarkStart w:name="z57" w:id="4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44"/>
    <w:bookmarkStart w:name="z58" w:id="45"/>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сөйлеуді талап ететіндігін анықтайды.</w:t>
      </w:r>
    </w:p>
    <w:bookmarkEnd w:id="45"/>
    <w:bookmarkStart w:name="z59" w:id="46"/>
    <w:p>
      <w:pPr>
        <w:spacing w:after="0"/>
        <w:ind w:left="0"/>
        <w:jc w:val="both"/>
      </w:pPr>
      <w:r>
        <w:rPr>
          <w:rFonts w:ascii="Times New Roman"/>
          <w:b w:val="false"/>
          <w:i w:val="false"/>
          <w:color w:val="000000"/>
          <w:sz w:val="28"/>
        </w:rPr>
        <w:t>
      18. Отырысты өткізу тәртібі бойынша сөз депутатқа сөз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6"/>
    <w:bookmarkStart w:name="z60" w:id="47"/>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7"/>
    <w:bookmarkStart w:name="z61" w:id="48"/>
    <w:p>
      <w:pPr>
        <w:spacing w:after="0"/>
        <w:ind w:left="0"/>
        <w:jc w:val="left"/>
      </w:pPr>
      <w:r>
        <w:rPr>
          <w:rFonts w:ascii="Times New Roman"/>
          <w:b/>
          <w:i w:val="false"/>
          <w:color w:val="000000"/>
        </w:rPr>
        <w:t xml:space="preserve"> 3 Бөлім. Мәслихат актілерін қабылдау тәртібі</w:t>
      </w:r>
    </w:p>
    <w:bookmarkEnd w:id="48"/>
    <w:bookmarkStart w:name="z62" w:id="49"/>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9"/>
    <w:bookmarkStart w:name="z63" w:id="50"/>
    <w:p>
      <w:pPr>
        <w:spacing w:after="0"/>
        <w:ind w:left="0"/>
        <w:jc w:val="both"/>
      </w:pPr>
      <w:r>
        <w:rPr>
          <w:rFonts w:ascii="Times New Roman"/>
          <w:b w:val="false"/>
          <w:i w:val="false"/>
          <w:color w:val="000000"/>
          <w:sz w:val="28"/>
        </w:rPr>
        <w:t>
      20. Шешімдердің жобалары мәслихат аппаратының басшысымен мәслихат хатшысына беріледі.</w:t>
      </w:r>
    </w:p>
    <w:bookmarkEnd w:id="50"/>
    <w:bookmarkStart w:name="z64" w:id="51"/>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51"/>
    <w:bookmarkStart w:name="z65" w:id="52"/>
    <w:p>
      <w:pPr>
        <w:spacing w:after="0"/>
        <w:ind w:left="0"/>
        <w:jc w:val="both"/>
      </w:pPr>
      <w:r>
        <w:rPr>
          <w:rFonts w:ascii="Times New Roman"/>
          <w:b w:val="false"/>
          <w:i w:val="false"/>
          <w:color w:val="000000"/>
          <w:sz w:val="28"/>
        </w:rPr>
        <w:t xml:space="preserve">
      Тиісті аумақтың бюджеті туралы шешімнің жобасын әзірлеу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белгіленген тәртіппен жүзеге асырылады</w:t>
      </w:r>
    </w:p>
    <w:bookmarkEnd w:id="52"/>
    <w:bookmarkStart w:name="z66" w:id="5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53"/>
    <w:bookmarkStart w:name="z67" w:id="54"/>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54"/>
    <w:bookmarkStart w:name="z68" w:id="55"/>
    <w:p>
      <w:pPr>
        <w:spacing w:after="0"/>
        <w:ind w:left="0"/>
        <w:jc w:val="both"/>
      </w:pPr>
      <w:r>
        <w:rPr>
          <w:rFonts w:ascii="Times New Roman"/>
          <w:b w:val="false"/>
          <w:i w:val="false"/>
          <w:color w:val="000000"/>
          <w:sz w:val="28"/>
        </w:rPr>
        <w:t>
      21. Құқық нормасын қамтитын мәслихат шешімдері Қазақстан Республикасының қолданыстағы заңнамасына сәйкес Әділет министрлігінің аумақтық органдарында мемлекеттік тіркеуге жатады және Қазақстан Республикасының заңнамасында белгіленген тәртіппен жариялануға тиіс.</w:t>
      </w:r>
    </w:p>
    <w:bookmarkEnd w:id="55"/>
    <w:bookmarkStart w:name="z69" w:id="56"/>
    <w:p>
      <w:pPr>
        <w:spacing w:after="0"/>
        <w:ind w:left="0"/>
        <w:jc w:val="both"/>
      </w:pPr>
      <w:r>
        <w:rPr>
          <w:rFonts w:ascii="Times New Roman"/>
          <w:b w:val="false"/>
          <w:i w:val="false"/>
          <w:color w:val="000000"/>
          <w:sz w:val="28"/>
        </w:rPr>
        <w:t>
      22.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56"/>
    <w:bookmarkStart w:name="z70" w:id="57"/>
    <w:p>
      <w:pPr>
        <w:spacing w:after="0"/>
        <w:ind w:left="0"/>
        <w:jc w:val="both"/>
      </w:pPr>
      <w:r>
        <w:rPr>
          <w:rFonts w:ascii="Times New Roman"/>
          <w:b w:val="false"/>
          <w:i w:val="false"/>
          <w:color w:val="000000"/>
          <w:sz w:val="28"/>
        </w:rPr>
        <w:t>
      23. Сессияда мәселені қарау кезінде комиссияның (жұмыс тобының) немесе шешімдердің жобаларына жауапты депутаттық фракцияның негізгі баяндамасы, ал қажет болған жағдайда басқа комиссиялардың (жұмыс топтарының) немесе қарауға қатысатын депутаттық фракциялардың бірлескен баяндамасы енгізіледі.</w:t>
      </w:r>
    </w:p>
    <w:bookmarkEnd w:id="57"/>
    <w:bookmarkStart w:name="z71" w:id="58"/>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 жобасына енгізілген ұсыныстар мен қабылданбаған ұсыныстар көрсетіледі, түзетулерді қабылдау немесе қабылдамау себептері дәлелденеді.</w:t>
      </w:r>
    </w:p>
    <w:bookmarkEnd w:id="58"/>
    <w:bookmarkStart w:name="z72" w:id="59"/>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59"/>
    <w:bookmarkStart w:name="z73" w:id="60"/>
    <w:p>
      <w:pPr>
        <w:spacing w:after="0"/>
        <w:ind w:left="0"/>
        <w:jc w:val="both"/>
      </w:pPr>
      <w:r>
        <w:rPr>
          <w:rFonts w:ascii="Times New Roman"/>
          <w:b w:val="false"/>
          <w:i w:val="false"/>
          <w:color w:val="000000"/>
          <w:sz w:val="28"/>
        </w:rPr>
        <w:t>
      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0"/>
    <w:bookmarkStart w:name="z74" w:id="61"/>
    <w:p>
      <w:pPr>
        <w:spacing w:after="0"/>
        <w:ind w:left="0"/>
        <w:jc w:val="both"/>
      </w:pPr>
      <w:r>
        <w:rPr>
          <w:rFonts w:ascii="Times New Roman"/>
          <w:b w:val="false"/>
          <w:i w:val="false"/>
          <w:color w:val="000000"/>
          <w:sz w:val="28"/>
        </w:rPr>
        <w:t>
      Мәслихаттың рәсiмдiк мәселелер бойынша шешiмдерi ашық дауыс беру арқылы отырысқа қатысқан депутаттардың көпшiлiк даусымен, хаттамалық тәртiппен, жеке шешiм қабылдамай қабылданады және отырыстың хаттамасымен ресiмделедi.</w:t>
      </w:r>
    </w:p>
    <w:bookmarkEnd w:id="61"/>
    <w:bookmarkStart w:name="z75" w:id="62"/>
    <w:p>
      <w:pPr>
        <w:spacing w:after="0"/>
        <w:ind w:left="0"/>
        <w:jc w:val="both"/>
      </w:pPr>
      <w:r>
        <w:rPr>
          <w:rFonts w:ascii="Times New Roman"/>
          <w:b w:val="false"/>
          <w:i w:val="false"/>
          <w:color w:val="000000"/>
          <w:sz w:val="28"/>
        </w:rPr>
        <w:t>
      Рәсімдік мәселелер мыналар: отырысты өткізу тәртібі, мәселелерді талқылау тәртібі, жарыссөзді тоқтату, сөз сөйлеу уақытын шектеу немесе ұзарту, дауыс беру әдістері, кворумды куәландыру және дауыстарды қайта санау, бұрын қабылданған шешімдерге оралу және (немесе) қаралатын мәселелер бойынша қайталап дауыс беруді өткізу болып табылады.</w:t>
      </w:r>
    </w:p>
    <w:bookmarkEnd w:id="62"/>
    <w:bookmarkStart w:name="z76" w:id="63"/>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3"/>
    <w:bookmarkStart w:name="z77" w:id="64"/>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4"/>
    <w:bookmarkStart w:name="z78" w:id="65"/>
    <w:p>
      <w:pPr>
        <w:spacing w:after="0"/>
        <w:ind w:left="0"/>
        <w:jc w:val="both"/>
      </w:pPr>
      <w:r>
        <w:rPr>
          <w:rFonts w:ascii="Times New Roman"/>
          <w:b w:val="false"/>
          <w:i w:val="false"/>
          <w:color w:val="000000"/>
          <w:sz w:val="28"/>
        </w:rPr>
        <w:t>
      26. Мәслихат шешімінің жобасына түзетулер енгізілген жағдайда, дауыс беру мынадай ретпен жүзеге асырылады:</w:t>
      </w:r>
    </w:p>
    <w:bookmarkEnd w:id="65"/>
    <w:bookmarkStart w:name="z79" w:id="66"/>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66"/>
    <w:bookmarkStart w:name="z80" w:id="67"/>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67"/>
    <w:bookmarkStart w:name="z81" w:id="68"/>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68"/>
    <w:bookmarkStart w:name="z82" w:id="69"/>
    <w:p>
      <w:pPr>
        <w:spacing w:after="0"/>
        <w:ind w:left="0"/>
        <w:jc w:val="both"/>
      </w:pPr>
      <w:r>
        <w:rPr>
          <w:rFonts w:ascii="Times New Roman"/>
          <w:b w:val="false"/>
          <w:i w:val="false"/>
          <w:color w:val="000000"/>
          <w:sz w:val="28"/>
        </w:rPr>
        <w:t>
      27. Түзетулер жеке-жеке дауысқа салынады, оларға дауыс берудің ретін мәслихат хатшысы немесе оның міндетін атқарушы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69"/>
    <w:bookmarkStart w:name="z83" w:id="7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0"/>
    <w:bookmarkStart w:name="z84" w:id="71"/>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1"/>
    <w:bookmarkStart w:name="z85" w:id="72"/>
    <w:p>
      <w:pPr>
        <w:spacing w:after="0"/>
        <w:ind w:left="0"/>
        <w:jc w:val="both"/>
      </w:pPr>
      <w:r>
        <w:rPr>
          <w:rFonts w:ascii="Times New Roman"/>
          <w:b w:val="false"/>
          <w:i w:val="false"/>
          <w:color w:val="000000"/>
          <w:sz w:val="28"/>
        </w:rPr>
        <w:t>
      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72"/>
    <w:bookmarkStart w:name="z86" w:id="73"/>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жағдайда ғана мәслихаттардың қарауына енгізілуі мүмкін.</w:t>
      </w:r>
    </w:p>
    <w:bookmarkEnd w:id="73"/>
    <w:bookmarkStart w:name="z87" w:id="74"/>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немесе мәслихат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74"/>
    <w:bookmarkStart w:name="z88" w:id="75"/>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комиссияларға бюджет жобасы бойынша қорытынды әзірлеудің қажетті мерзімін көрсете отырып нұсқау жібереді.</w:t>
      </w:r>
    </w:p>
    <w:bookmarkEnd w:id="75"/>
    <w:bookmarkStart w:name="z89" w:id="76"/>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76"/>
    <w:bookmarkStart w:name="z90" w:id="77"/>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мәслихат хатшысына барлық қажетті материалдармен бірге бюджет туралы шешім жобасының түпкілікті нұсқасын ұсынады.</w:t>
      </w:r>
    </w:p>
    <w:bookmarkEnd w:id="77"/>
    <w:bookmarkStart w:name="z91" w:id="78"/>
    <w:p>
      <w:pPr>
        <w:spacing w:after="0"/>
        <w:ind w:left="0"/>
        <w:jc w:val="both"/>
      </w:pPr>
      <w:r>
        <w:rPr>
          <w:rFonts w:ascii="Times New Roman"/>
          <w:b w:val="false"/>
          <w:i w:val="false"/>
          <w:color w:val="000000"/>
          <w:sz w:val="28"/>
        </w:rPr>
        <w:t>
      Аудандық бюджет облыстық бюджетті бекіту туралы облыстық мәслихаттың шешіміне қол қойылғаннан кейін екі аптадан кешіктірмей мәслихат сессиясында бекітіледі. Ауылдар мен ауылдық округтердің бюджеттерін аудан мәслихатының аудандық бюджетті бекіту туралы шешіміне қол қойылған күннен бастап қаржы жылының соңына дейін аудан мәслихаты бекітеді.</w:t>
      </w:r>
    </w:p>
    <w:bookmarkEnd w:id="78"/>
    <w:bookmarkStart w:name="z92" w:id="79"/>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79"/>
    <w:bookmarkStart w:name="z93" w:id="80"/>
    <w:p>
      <w:pPr>
        <w:spacing w:after="0"/>
        <w:ind w:left="0"/>
        <w:jc w:val="both"/>
      </w:pPr>
      <w:r>
        <w:rPr>
          <w:rFonts w:ascii="Times New Roman"/>
          <w:b w:val="false"/>
          <w:i w:val="false"/>
          <w:color w:val="000000"/>
          <w:sz w:val="28"/>
        </w:rPr>
        <w:t>
      31.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80"/>
    <w:bookmarkStart w:name="z94" w:id="81"/>
    <w:p>
      <w:pPr>
        <w:spacing w:after="0"/>
        <w:ind w:left="0"/>
        <w:jc w:val="left"/>
      </w:pPr>
      <w:r>
        <w:rPr>
          <w:rFonts w:ascii="Times New Roman"/>
          <w:b/>
          <w:i w:val="false"/>
          <w:color w:val="000000"/>
        </w:rPr>
        <w:t xml:space="preserve"> 4 Бөлім. Есептерді тыңдау тәртібі</w:t>
      </w:r>
    </w:p>
    <w:bookmarkEnd w:id="81"/>
    <w:bookmarkStart w:name="z95" w:id="82"/>
    <w:p>
      <w:pPr>
        <w:spacing w:after="0"/>
        <w:ind w:left="0"/>
        <w:jc w:val="both"/>
      </w:pPr>
      <w:r>
        <w:rPr>
          <w:rFonts w:ascii="Times New Roman"/>
          <w:b w:val="false"/>
          <w:i w:val="false"/>
          <w:color w:val="000000"/>
          <w:sz w:val="28"/>
        </w:rPr>
        <w:t>
      32.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End w:id="82"/>
    <w:bookmarkStart w:name="z96" w:id="83"/>
    <w:p>
      <w:pPr>
        <w:spacing w:after="0"/>
        <w:ind w:left="0"/>
        <w:jc w:val="both"/>
      </w:pPr>
      <w:r>
        <w:rPr>
          <w:rFonts w:ascii="Times New Roman"/>
          <w:b w:val="false"/>
          <w:i w:val="false"/>
          <w:color w:val="000000"/>
          <w:sz w:val="28"/>
        </w:rPr>
        <w:t>
      33. Мәслихат хатшысы немесе оны алмастыратын тұлға сөз сөйлегеннен кейін тиісті аумақтың әкіміне сөз беріледі.</w:t>
      </w:r>
    </w:p>
    <w:bookmarkEnd w:id="83"/>
    <w:bookmarkStart w:name="z97" w:id="84"/>
    <w:p>
      <w:pPr>
        <w:spacing w:after="0"/>
        <w:ind w:left="0"/>
        <w:jc w:val="both"/>
      </w:pPr>
      <w:r>
        <w:rPr>
          <w:rFonts w:ascii="Times New Roman"/>
          <w:b w:val="false"/>
          <w:i w:val="false"/>
          <w:color w:val="000000"/>
          <w:sz w:val="28"/>
        </w:rPr>
        <w:t>
      Әкімнің есебінде тиісті әкімшілік-аумақтық бірліктің өткен жылғы әлеуметтік-экономикалық дамуы, өңірді дамыту бағдарламаларының негізгі көрсеткіштеріне қол жеткізілуі, өңірді одан әрі дамытудың міндеттері мен негізгі бағыттары, өңірдің әлеуметтік-экономикалық дамуының басым бағыттарын айқындау бөлігінде жергілікті бюджеттік жобаларды қалыптастыру, жұмыс барысы туралы ақпарат қамтылуы тиіс.</w:t>
      </w:r>
    </w:p>
    <w:bookmarkEnd w:id="84"/>
    <w:bookmarkStart w:name="z98" w:id="85"/>
    <w:p>
      <w:pPr>
        <w:spacing w:after="0"/>
        <w:ind w:left="0"/>
        <w:jc w:val="both"/>
      </w:pPr>
      <w:r>
        <w:rPr>
          <w:rFonts w:ascii="Times New Roman"/>
          <w:b w:val="false"/>
          <w:i w:val="false"/>
          <w:color w:val="000000"/>
          <w:sz w:val="28"/>
        </w:rPr>
        <w:t>
      Баяндамадан кейін депутаттар сұрақтар қоюға және оларға жауап алуға, өз пікірін білдіруге құқылы.</w:t>
      </w:r>
    </w:p>
    <w:bookmarkEnd w:id="85"/>
    <w:bookmarkStart w:name="z99" w:id="8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86"/>
    <w:bookmarkStart w:name="z100" w:id="87"/>
    <w:p>
      <w:pPr>
        <w:spacing w:after="0"/>
        <w:ind w:left="0"/>
        <w:jc w:val="both"/>
      </w:pPr>
      <w:r>
        <w:rPr>
          <w:rFonts w:ascii="Times New Roman"/>
          <w:b w:val="false"/>
          <w:i w:val="false"/>
          <w:color w:val="000000"/>
          <w:sz w:val="28"/>
        </w:rPr>
        <w:t>
      34. Мәслихаттың хатшысы немесе оны алмастыратын адам отырыс соңында дауыс беруге мынадай мәселе қояды:</w:t>
      </w:r>
    </w:p>
    <w:bookmarkEnd w:id="87"/>
    <w:bookmarkStart w:name="z101" w:id="88"/>
    <w:p>
      <w:pPr>
        <w:spacing w:after="0"/>
        <w:ind w:left="0"/>
        <w:jc w:val="both"/>
      </w:pPr>
      <w:r>
        <w:rPr>
          <w:rFonts w:ascii="Times New Roman"/>
          <w:b w:val="false"/>
          <w:i w:val="false"/>
          <w:color w:val="000000"/>
          <w:sz w:val="28"/>
        </w:rPr>
        <w:t>
      1) әкімнің (оның міндеттерін атқаратын адамның) есебін бекіту туралы;</w:t>
      </w:r>
    </w:p>
    <w:bookmarkEnd w:id="88"/>
    <w:bookmarkStart w:name="z102" w:id="89"/>
    <w:p>
      <w:pPr>
        <w:spacing w:after="0"/>
        <w:ind w:left="0"/>
        <w:jc w:val="both"/>
      </w:pPr>
      <w:r>
        <w:rPr>
          <w:rFonts w:ascii="Times New Roman"/>
          <w:b w:val="false"/>
          <w:i w:val="false"/>
          <w:color w:val="000000"/>
          <w:sz w:val="28"/>
        </w:rPr>
        <w:t>
      2) баяндаманы қабылдамау және оны қайта тыңдау қажеттілігі туралы.</w:t>
      </w:r>
    </w:p>
    <w:bookmarkEnd w:id="89"/>
    <w:bookmarkStart w:name="z103" w:id="90"/>
    <w:p>
      <w:pPr>
        <w:spacing w:after="0"/>
        <w:ind w:left="0"/>
        <w:jc w:val="both"/>
      </w:pPr>
      <w:r>
        <w:rPr>
          <w:rFonts w:ascii="Times New Roman"/>
          <w:b w:val="false"/>
          <w:i w:val="false"/>
          <w:color w:val="000000"/>
          <w:sz w:val="28"/>
        </w:rPr>
        <w:t>
      Әкiмнiң (оның мiндеттерiн атқарушы тұлғаның) есебiн қайталап тыңдау қабылданбаған күннен бастап 10 жұмыс күнiнен кешiктiрiлмей жүргiзiледi.</w:t>
      </w:r>
    </w:p>
    <w:bookmarkEnd w:id="90"/>
    <w:bookmarkStart w:name="z104" w:id="91"/>
    <w:p>
      <w:pPr>
        <w:spacing w:after="0"/>
        <w:ind w:left="0"/>
        <w:jc w:val="both"/>
      </w:pPr>
      <w:r>
        <w:rPr>
          <w:rFonts w:ascii="Times New Roman"/>
          <w:b w:val="false"/>
          <w:i w:val="false"/>
          <w:color w:val="000000"/>
          <w:sz w:val="28"/>
        </w:rPr>
        <w:t>
      Әкімнің (оның міндетін атқарушы тұлғаның) қорытынды есебі қабылданбаған күннен бастап 5 жұмыс күнінен кешіктірмей мәслихатқа ұсынылады.</w:t>
      </w:r>
    </w:p>
    <w:bookmarkEnd w:id="91"/>
    <w:bookmarkStart w:name="z105" w:id="92"/>
    <w:p>
      <w:pPr>
        <w:spacing w:after="0"/>
        <w:ind w:left="0"/>
        <w:jc w:val="both"/>
      </w:pPr>
      <w:r>
        <w:rPr>
          <w:rFonts w:ascii="Times New Roman"/>
          <w:b w:val="false"/>
          <w:i w:val="false"/>
          <w:color w:val="000000"/>
          <w:sz w:val="28"/>
        </w:rPr>
        <w:t>
      35. Мәслихаттың әкімге сенімсіздік білдіру туралы мәселені қарауына мыналар негіз болып табылады:</w:t>
      </w:r>
    </w:p>
    <w:bookmarkEnd w:id="92"/>
    <w:bookmarkStart w:name="z106" w:id="93"/>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жергілікті бюджеттің орындалуы туралы әкім ұсынған есептерді мәслихат екі есе бекітпеуі;</w:t>
      </w:r>
    </w:p>
    <w:bookmarkEnd w:id="93"/>
    <w:bookmarkStart w:name="z107" w:id="94"/>
    <w:p>
      <w:pPr>
        <w:spacing w:after="0"/>
        <w:ind w:left="0"/>
        <w:jc w:val="both"/>
      </w:pPr>
      <w:r>
        <w:rPr>
          <w:rFonts w:ascii="Times New Roman"/>
          <w:b w:val="false"/>
          <w:i w:val="false"/>
          <w:color w:val="000000"/>
          <w:sz w:val="28"/>
        </w:rPr>
        <w:t>
      2) жергілікті қоғамдастық жиналысының кент, ауылдық округ әкімін қызметтен босату туралы мәселеге бастамашылық жасауы.</w:t>
      </w:r>
    </w:p>
    <w:bookmarkEnd w:id="94"/>
    <w:bookmarkStart w:name="z108" w:id="95"/>
    <w:p>
      <w:pPr>
        <w:spacing w:after="0"/>
        <w:ind w:left="0"/>
        <w:jc w:val="both"/>
      </w:pPr>
      <w:r>
        <w:rPr>
          <w:rFonts w:ascii="Times New Roman"/>
          <w:b w:val="false"/>
          <w:i w:val="false"/>
          <w:color w:val="000000"/>
          <w:sz w:val="28"/>
        </w:rPr>
        <w:t>
      36. Мәслихат мәслихат хатшысының, мәслихаттың тұрақты комиссиялары мен өзге де органдарының төрағаларының есептерін тыңдайды.</w:t>
      </w:r>
    </w:p>
    <w:bookmarkEnd w:id="95"/>
    <w:bookmarkStart w:name="z109" w:id="9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 қызметін ұйымдастыру бойынша атқарылған жұмыстар, депутаттық сауалдар мен депутаттық өтініштерді, сайлаушылардың өтініштерін қарау барысы және олар бойынша қабылданған шаралар туралы есеп береді; мәслихаттың жергілікті өзін-өзі басқарудың басқа органдарымен өзара іс-қимылы, мәслихат аппаратының қызметі.</w:t>
      </w:r>
    </w:p>
    <w:bookmarkEnd w:id="96"/>
    <w:bookmarkStart w:name="z110" w:id="97"/>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өзіне жүктелген функциялар мен өкілеттіктердің орындалуы туралы есеп береді.</w:t>
      </w:r>
    </w:p>
    <w:bookmarkEnd w:id="97"/>
    <w:bookmarkStart w:name="z111" w:id="98"/>
    <w:p>
      <w:pPr>
        <w:spacing w:after="0"/>
        <w:ind w:left="0"/>
        <w:jc w:val="both"/>
      </w:pPr>
      <w:r>
        <w:rPr>
          <w:rFonts w:ascii="Times New Roman"/>
          <w:b w:val="false"/>
          <w:i w:val="false"/>
          <w:color w:val="000000"/>
          <w:sz w:val="28"/>
        </w:rPr>
        <w:t>
      37. Аудан, ауыл және ауылдық округтер бюджеттерінің атқарылуы туралы облыстың тексеру комиссиясының есебін аудандық мәслихат жыл сайын қарайды.</w:t>
      </w:r>
    </w:p>
    <w:bookmarkEnd w:id="98"/>
    <w:bookmarkStart w:name="z112" w:id="99"/>
    <w:p>
      <w:pPr>
        <w:spacing w:after="0"/>
        <w:ind w:left="0"/>
        <w:jc w:val="both"/>
      </w:pPr>
      <w:r>
        <w:rPr>
          <w:rFonts w:ascii="Times New Roman"/>
          <w:b w:val="false"/>
          <w:i w:val="false"/>
          <w:color w:val="000000"/>
          <w:sz w:val="28"/>
        </w:rPr>
        <w:t>
      38. Мәслихат жылына кемінде бір рет халық алдында мәслихаттың атқарған жұмысы, оның тұрақты комиссияларының қызметі туралы есеп береді.</w:t>
      </w:r>
    </w:p>
    <w:bookmarkEnd w:id="99"/>
    <w:bookmarkStart w:name="z113" w:id="100"/>
    <w:p>
      <w:pPr>
        <w:spacing w:after="0"/>
        <w:ind w:left="0"/>
        <w:jc w:val="both"/>
      </w:pPr>
      <w:r>
        <w:rPr>
          <w:rFonts w:ascii="Times New Roman"/>
          <w:b w:val="false"/>
          <w:i w:val="false"/>
          <w:color w:val="000000"/>
          <w:sz w:val="28"/>
        </w:rPr>
        <w:t>
      39. Мәслихаттың есебін мәслихаттың хатшысы немесе оны алмастыратын адам, тұрақты комиссиялардың төрағалары басқаратын депутаттар тобы есеп беру кездесулерінде жылына кемінде бір рет халыққа ұсынады.</w:t>
      </w:r>
    </w:p>
    <w:bookmarkEnd w:id="100"/>
    <w:bookmarkStart w:name="z114" w:id="101"/>
    <w:p>
      <w:pPr>
        <w:spacing w:after="0"/>
        <w:ind w:left="0"/>
        <w:jc w:val="both"/>
      </w:pPr>
      <w:r>
        <w:rPr>
          <w:rFonts w:ascii="Times New Roman"/>
          <w:b w:val="false"/>
          <w:i w:val="false"/>
          <w:color w:val="000000"/>
          <w:sz w:val="28"/>
        </w:rPr>
        <w:t>
      Мәслихат хатшысын немесе оны алмастыратын тұлғаны, не тұрақты комиссиялар төрағасын халық алдында тыңдау күн тәртібіндегі мәселе бойынша тиісті аумақ әкімінің қысқаша кіріспе сөзімен басталады.</w:t>
      </w:r>
    </w:p>
    <w:bookmarkEnd w:id="101"/>
    <w:bookmarkStart w:name="z115" w:id="102"/>
    <w:p>
      <w:pPr>
        <w:spacing w:after="0"/>
        <w:ind w:left="0"/>
        <w:jc w:val="both"/>
      </w:pPr>
      <w:r>
        <w:rPr>
          <w:rFonts w:ascii="Times New Roman"/>
          <w:b w:val="false"/>
          <w:i w:val="false"/>
          <w:color w:val="000000"/>
          <w:sz w:val="28"/>
        </w:rPr>
        <w:t>
      Тиісті аумақтың әкімінен кейін сөз мәслихат хатшысына немесе оны алмастыратын тұлғаға, не тұрақты комиссиялардың төрағасына беріледі. Баяндамадан кейін тұрғындар сұрақтар қоюға және оларға жауап алуға, өз пікірін білдіруге құқылы, ол хаттамамен ресімделеді.</w:t>
      </w:r>
    </w:p>
    <w:bookmarkEnd w:id="102"/>
    <w:bookmarkStart w:name="z116" w:id="103"/>
    <w:p>
      <w:pPr>
        <w:spacing w:after="0"/>
        <w:ind w:left="0"/>
        <w:jc w:val="both"/>
      </w:pPr>
      <w:r>
        <w:rPr>
          <w:rFonts w:ascii="Times New Roman"/>
          <w:b w:val="false"/>
          <w:i w:val="false"/>
          <w:color w:val="000000"/>
          <w:sz w:val="28"/>
        </w:rPr>
        <w:t>
      Есеп беру кездесулерінің хаттамасын мәслихат аппаратының басшысы жасайды және оған мәслихат хатшысы немесе оны алмастыратын адам, не тұрақты комиссияның төрағасы қол қояды.</w:t>
      </w:r>
    </w:p>
    <w:bookmarkEnd w:id="103"/>
    <w:bookmarkStart w:name="z117" w:id="104"/>
    <w:p>
      <w:pPr>
        <w:spacing w:after="0"/>
        <w:ind w:left="0"/>
        <w:jc w:val="left"/>
      </w:pPr>
      <w:r>
        <w:rPr>
          <w:rFonts w:ascii="Times New Roman"/>
          <w:b/>
          <w:i w:val="false"/>
          <w:color w:val="000000"/>
        </w:rPr>
        <w:t xml:space="preserve"> 5 Бөлім. Депутаттардың сауалдарын қарау тәртібі</w:t>
      </w:r>
    </w:p>
    <w:bookmarkEnd w:id="104"/>
    <w:bookmarkStart w:name="z118" w:id="105"/>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5"/>
    <w:bookmarkStart w:name="z119" w:id="106"/>
    <w:p>
      <w:pPr>
        <w:spacing w:after="0"/>
        <w:ind w:left="0"/>
        <w:jc w:val="both"/>
      </w:pPr>
      <w:r>
        <w:rPr>
          <w:rFonts w:ascii="Times New Roman"/>
          <w:b w:val="false"/>
          <w:i w:val="false"/>
          <w:color w:val="000000"/>
          <w:sz w:val="28"/>
        </w:rPr>
        <w:t>
      41.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106"/>
    <w:bookmarkStart w:name="z120" w:id="107"/>
    <w:p>
      <w:pPr>
        <w:spacing w:after="0"/>
        <w:ind w:left="0"/>
        <w:jc w:val="both"/>
      </w:pPr>
      <w:r>
        <w:rPr>
          <w:rFonts w:ascii="Times New Roman"/>
          <w:b w:val="false"/>
          <w:i w:val="false"/>
          <w:color w:val="000000"/>
          <w:sz w:val="28"/>
        </w:rPr>
        <w:t>
      42.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07"/>
    <w:bookmarkStart w:name="z121" w:id="108"/>
    <w:p>
      <w:pPr>
        <w:spacing w:after="0"/>
        <w:ind w:left="0"/>
        <w:jc w:val="both"/>
      </w:pPr>
      <w:r>
        <w:rPr>
          <w:rFonts w:ascii="Times New Roman"/>
          <w:b w:val="false"/>
          <w:i w:val="false"/>
          <w:color w:val="000000"/>
          <w:sz w:val="28"/>
        </w:rPr>
        <w:t>
      43.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108"/>
    <w:bookmarkStart w:name="z122" w:id="109"/>
    <w:p>
      <w:pPr>
        <w:spacing w:after="0"/>
        <w:ind w:left="0"/>
        <w:jc w:val="both"/>
      </w:pPr>
      <w:r>
        <w:rPr>
          <w:rFonts w:ascii="Times New Roman"/>
          <w:b w:val="false"/>
          <w:i w:val="false"/>
          <w:color w:val="000000"/>
          <w:sz w:val="28"/>
        </w:rPr>
        <w:t xml:space="preserve">
      44. Депутаттық сауалға жауапты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 депутаттық сауал жіберген мемлекеттік органның бірінші басшысы не оның орынбасары қол қойған жазбаша нысанда белгіленген бір ай мерзімнен кешіктірмей беріледі.</w:t>
      </w:r>
    </w:p>
    <w:bookmarkEnd w:id="109"/>
    <w:bookmarkStart w:name="z123" w:id="11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110"/>
    <w:bookmarkStart w:name="z124" w:id="111"/>
    <w:p>
      <w:pPr>
        <w:spacing w:after="0"/>
        <w:ind w:left="0"/>
        <w:jc w:val="left"/>
      </w:pPr>
      <w:r>
        <w:rPr>
          <w:rFonts w:ascii="Times New Roman"/>
          <w:b/>
          <w:i w:val="false"/>
          <w:color w:val="000000"/>
        </w:rPr>
        <w:t xml:space="preserve"> 6. Лауазымды тұлғалар, тұрақты комиссиялары және өзге де органдары, мәслихаттың депутаттық бірлестіктері</w:t>
      </w:r>
    </w:p>
    <w:bookmarkEnd w:id="111"/>
    <w:bookmarkStart w:name="z125" w:id="112"/>
    <w:p>
      <w:pPr>
        <w:spacing w:after="0"/>
        <w:ind w:left="0"/>
        <w:jc w:val="left"/>
      </w:pPr>
      <w:r>
        <w:rPr>
          <w:rFonts w:ascii="Times New Roman"/>
          <w:b/>
          <w:i w:val="false"/>
          <w:color w:val="000000"/>
        </w:rPr>
        <w:t xml:space="preserve"> 1 Параграф. Мәслихат хатшысы</w:t>
      </w:r>
    </w:p>
    <w:bookmarkEnd w:id="112"/>
    <w:bookmarkStart w:name="z126" w:id="113"/>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кандидатураларды ұсынады.</w:t>
      </w:r>
    </w:p>
    <w:bookmarkEnd w:id="113"/>
    <w:bookmarkStart w:name="z127" w:id="114"/>
    <w:p>
      <w:pPr>
        <w:spacing w:after="0"/>
        <w:ind w:left="0"/>
        <w:jc w:val="both"/>
      </w:pPr>
      <w:r>
        <w:rPr>
          <w:rFonts w:ascii="Times New Roman"/>
          <w:b w:val="false"/>
          <w:i w:val="false"/>
          <w:color w:val="000000"/>
          <w:sz w:val="28"/>
        </w:rPr>
        <w:t>
      Ұсынылған кандидаттардың саны шектелмейді. Үміткерлер алдағы уақытта атқаратын қызметтерінің үлгілі бағдарламаларымен алға шығады. Кандидат, егер ашық немесе жасырын дауыс беру нәтижесінде мәслихат депутаттарының жалпы санының көпшілік даусын алса, ол мәслихат хатшысы лауазымына сайланды деп есептеледі.</w:t>
      </w:r>
    </w:p>
    <w:bookmarkEnd w:id="114"/>
    <w:bookmarkStart w:name="z128" w:id="115"/>
    <w:p>
      <w:pPr>
        <w:spacing w:after="0"/>
        <w:ind w:left="0"/>
        <w:jc w:val="both"/>
      </w:pPr>
      <w:r>
        <w:rPr>
          <w:rFonts w:ascii="Times New Roman"/>
          <w:b w:val="false"/>
          <w:i w:val="false"/>
          <w:color w:val="000000"/>
          <w:sz w:val="28"/>
        </w:rPr>
        <w:t>
      Мәслихат хатшысының лауазымына екіден астам кандидат ұсынылса және олардың бірде-біреуі сайлау үшін қажетті дауыс санын ала алмаса, ең көп дауыс алған екі кандидат бойынша қайта дауыс беру жүргізіледі.</w:t>
      </w:r>
    </w:p>
    <w:bookmarkEnd w:id="115"/>
    <w:bookmarkStart w:name="z129" w:id="116"/>
    <w:p>
      <w:pPr>
        <w:spacing w:after="0"/>
        <w:ind w:left="0"/>
        <w:jc w:val="both"/>
      </w:pPr>
      <w:r>
        <w:rPr>
          <w:rFonts w:ascii="Times New Roman"/>
          <w:b w:val="false"/>
          <w:i w:val="false"/>
          <w:color w:val="000000"/>
          <w:sz w:val="28"/>
        </w:rPr>
        <w:t>
      Қайта дауыс беру кезінде аталған кандидаттардың ешқайсысы депутаттардың жалпы санының жартысынан көбінің дауысын алмаса, қайта сайлау өткізіледі.</w:t>
      </w:r>
    </w:p>
    <w:bookmarkEnd w:id="116"/>
    <w:bookmarkStart w:name="z130" w:id="117"/>
    <w:p>
      <w:pPr>
        <w:spacing w:after="0"/>
        <w:ind w:left="0"/>
        <w:jc w:val="both"/>
      </w:pPr>
      <w:r>
        <w:rPr>
          <w:rFonts w:ascii="Times New Roman"/>
          <w:b w:val="false"/>
          <w:i w:val="false"/>
          <w:color w:val="000000"/>
          <w:sz w:val="28"/>
        </w:rPr>
        <w:t>
      Мәслихат хатшысы мәслихаттың өкілеттік мерзіміне сайланады.</w:t>
      </w:r>
    </w:p>
    <w:bookmarkEnd w:id="117"/>
    <w:bookmarkStart w:name="z131" w:id="118"/>
    <w:p>
      <w:pPr>
        <w:spacing w:after="0"/>
        <w:ind w:left="0"/>
        <w:jc w:val="both"/>
      </w:pPr>
      <w:r>
        <w:rPr>
          <w:rFonts w:ascii="Times New Roman"/>
          <w:b w:val="false"/>
          <w:i w:val="false"/>
          <w:color w:val="000000"/>
          <w:sz w:val="28"/>
        </w:rPr>
        <w:t xml:space="preserve">
      Мәслихат хатшысы өз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18"/>
    <w:bookmarkStart w:name="z132" w:id="119"/>
    <w:p>
      <w:pPr>
        <w:spacing w:after="0"/>
        <w:ind w:left="0"/>
        <w:jc w:val="both"/>
      </w:pPr>
      <w:r>
        <w:rPr>
          <w:rFonts w:ascii="Times New Roman"/>
          <w:b w:val="false"/>
          <w:i w:val="false"/>
          <w:color w:val="000000"/>
          <w:sz w:val="28"/>
        </w:rPr>
        <w:t>
      46. Егер мәслихат сессиясында дауыс беру кезiнде депутаттардың дауысы тең бөлiнген жағдайда, мәслихат хатшысы шешушi дауыс құқығын пайдаланады.</w:t>
      </w:r>
    </w:p>
    <w:bookmarkEnd w:id="119"/>
    <w:bookmarkStart w:name="z133" w:id="120"/>
    <w:p>
      <w:pPr>
        <w:spacing w:after="0"/>
        <w:ind w:left="0"/>
        <w:jc w:val="both"/>
      </w:pPr>
      <w:r>
        <w:rPr>
          <w:rFonts w:ascii="Times New Roman"/>
          <w:b w:val="false"/>
          <w:i w:val="false"/>
          <w:color w:val="000000"/>
          <w:sz w:val="28"/>
        </w:rPr>
        <w:t xml:space="preserve">
      47. Мәслихат хатшысының мәслихаттың тұрақты комиссияларының құрамына кіруге құқығы жоқ. Мәслихат хатшысының өкілеттігі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жүзеге асырылады</w:t>
      </w:r>
    </w:p>
    <w:bookmarkEnd w:id="120"/>
    <w:bookmarkStart w:name="z134" w:id="121"/>
    <w:p>
      <w:pPr>
        <w:spacing w:after="0"/>
        <w:ind w:left="0"/>
        <w:jc w:val="left"/>
      </w:pPr>
      <w:r>
        <w:rPr>
          <w:rFonts w:ascii="Times New Roman"/>
          <w:b/>
          <w:i w:val="false"/>
          <w:color w:val="000000"/>
        </w:rPr>
        <w:t xml:space="preserve"> 2 Параграф. Мәслихаттың тұрақты және уақытша комиссиялары</w:t>
      </w:r>
    </w:p>
    <w:bookmarkEnd w:id="121"/>
    <w:bookmarkStart w:name="z135" w:id="122"/>
    <w:p>
      <w:pPr>
        <w:spacing w:after="0"/>
        <w:ind w:left="0"/>
        <w:jc w:val="both"/>
      </w:pPr>
      <w:r>
        <w:rPr>
          <w:rFonts w:ascii="Times New Roman"/>
          <w:b w:val="false"/>
          <w:i w:val="false"/>
          <w:color w:val="000000"/>
          <w:sz w:val="28"/>
        </w:rPr>
        <w:t>
      48.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22"/>
    <w:bookmarkStart w:name="z136" w:id="123"/>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bookmarkEnd w:id="123"/>
    <w:bookmarkStart w:name="z137" w:id="124"/>
    <w:p>
      <w:pPr>
        <w:spacing w:after="0"/>
        <w:ind w:left="0"/>
        <w:jc w:val="both"/>
      </w:pPr>
      <w:r>
        <w:rPr>
          <w:rFonts w:ascii="Times New Roman"/>
          <w:b w:val="false"/>
          <w:i w:val="false"/>
          <w:color w:val="000000"/>
          <w:sz w:val="28"/>
        </w:rPr>
        <w:t>
      Тұрақты комиссиялардың саны жетіден аспауға тиіс.</w:t>
      </w:r>
    </w:p>
    <w:bookmarkEnd w:id="124"/>
    <w:bookmarkStart w:name="z138" w:id="125"/>
    <w:p>
      <w:pPr>
        <w:spacing w:after="0"/>
        <w:ind w:left="0"/>
        <w:jc w:val="both"/>
      </w:pPr>
      <w:r>
        <w:rPr>
          <w:rFonts w:ascii="Times New Roman"/>
          <w:b w:val="false"/>
          <w:i w:val="false"/>
          <w:color w:val="000000"/>
          <w:sz w:val="28"/>
        </w:rPr>
        <w:t>
      Тұрақты комиссиялар жұмыс топтарын құра алады.</w:t>
      </w:r>
    </w:p>
    <w:bookmarkEnd w:id="125"/>
    <w:bookmarkStart w:name="z139" w:id="126"/>
    <w:p>
      <w:pPr>
        <w:spacing w:after="0"/>
        <w:ind w:left="0"/>
        <w:jc w:val="both"/>
      </w:pPr>
      <w:r>
        <w:rPr>
          <w:rFonts w:ascii="Times New Roman"/>
          <w:b w:val="false"/>
          <w:i w:val="false"/>
          <w:color w:val="000000"/>
          <w:sz w:val="28"/>
        </w:rPr>
        <w:t xml:space="preserve">
      49.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және осы </w:t>
      </w:r>
      <w:r>
        <w:rPr>
          <w:rFonts w:ascii="Times New Roman"/>
          <w:b w:val="false"/>
          <w:i w:val="false"/>
          <w:color w:val="000000"/>
          <w:sz w:val="28"/>
        </w:rPr>
        <w:t>Регламентпен</w:t>
      </w:r>
      <w:r>
        <w:rPr>
          <w:rFonts w:ascii="Times New Roman"/>
          <w:b w:val="false"/>
          <w:i w:val="false"/>
          <w:color w:val="000000"/>
          <w:sz w:val="28"/>
        </w:rPr>
        <w:t xml:space="preserve"> айқындалады.</w:t>
      </w:r>
    </w:p>
    <w:bookmarkEnd w:id="126"/>
    <w:bookmarkStart w:name="z140" w:id="127"/>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айқындайды.</w:t>
      </w:r>
    </w:p>
    <w:bookmarkEnd w:id="127"/>
    <w:bookmarkStart w:name="z141" w:id="128"/>
    <w:p>
      <w:pPr>
        <w:spacing w:after="0"/>
        <w:ind w:left="0"/>
        <w:jc w:val="both"/>
      </w:pPr>
      <w:r>
        <w:rPr>
          <w:rFonts w:ascii="Times New Roman"/>
          <w:b w:val="false"/>
          <w:i w:val="false"/>
          <w:color w:val="000000"/>
          <w:sz w:val="28"/>
        </w:rPr>
        <w:t>
      51. Тұрақты комиссиялар өз бастамасы немесе мәслихат шешімі бойынша көпшілік тыңдаулар өткізе алады.</w:t>
      </w:r>
    </w:p>
    <w:bookmarkEnd w:id="128"/>
    <w:bookmarkStart w:name="z142" w:id="129"/>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29"/>
    <w:bookmarkStart w:name="z143" w:id="130"/>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30"/>
    <w:bookmarkStart w:name="z144" w:id="131"/>
    <w:p>
      <w:pPr>
        <w:spacing w:after="0"/>
        <w:ind w:left="0"/>
        <w:jc w:val="both"/>
      </w:pPr>
      <w:r>
        <w:rPr>
          <w:rFonts w:ascii="Times New Roman"/>
          <w:b w:val="false"/>
          <w:i w:val="false"/>
          <w:color w:val="000000"/>
          <w:sz w:val="28"/>
        </w:rPr>
        <w:t>
      Тұрақты комиссия қоғамдық тыңдауларды өткізуден бір ай бұрын халықты алдағы қоғамдық тыңдаулардың тақырыбы, күні мен уақыты туралы бұқаралық ақпарат құралдары арқылы хабардар етеді.</w:t>
      </w:r>
    </w:p>
    <w:bookmarkEnd w:id="131"/>
    <w:bookmarkStart w:name="z145" w:id="132"/>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32"/>
    <w:bookmarkStart w:name="z146" w:id="133"/>
    <w:p>
      <w:pPr>
        <w:spacing w:after="0"/>
        <w:ind w:left="0"/>
        <w:jc w:val="both"/>
      </w:pPr>
      <w:r>
        <w:rPr>
          <w:rFonts w:ascii="Times New Roman"/>
          <w:b w:val="false"/>
          <w:i w:val="false"/>
          <w:color w:val="000000"/>
          <w:sz w:val="28"/>
        </w:rPr>
        <w:t>
      Қоғамдық тыңдауларда тұрақты комиссияның депутаты сөз сөйлегеннен кейін сұрақтарға жауап беруге уақыт бөлінеді.</w:t>
      </w:r>
    </w:p>
    <w:bookmarkEnd w:id="133"/>
    <w:bookmarkStart w:name="z147" w:id="134"/>
    <w:p>
      <w:pPr>
        <w:spacing w:after="0"/>
        <w:ind w:left="0"/>
        <w:jc w:val="both"/>
      </w:pPr>
      <w:r>
        <w:rPr>
          <w:rFonts w:ascii="Times New Roman"/>
          <w:b w:val="false"/>
          <w:i w:val="false"/>
          <w:color w:val="000000"/>
          <w:sz w:val="28"/>
        </w:rPr>
        <w:t>
      Комиссия депутатының баяндамасында сөз сөйлеу нәтижесінде түскен ұсыныстар мен ескертулер қоғамдық тыңдаулардың хаттамасымен ресімделеді.</w:t>
      </w:r>
    </w:p>
    <w:bookmarkEnd w:id="134"/>
    <w:bookmarkStart w:name="z148" w:id="135"/>
    <w:p>
      <w:pPr>
        <w:spacing w:after="0"/>
        <w:ind w:left="0"/>
        <w:jc w:val="both"/>
      </w:pPr>
      <w:r>
        <w:rPr>
          <w:rFonts w:ascii="Times New Roman"/>
          <w:b w:val="false"/>
          <w:i w:val="false"/>
          <w:color w:val="000000"/>
          <w:sz w:val="28"/>
        </w:rPr>
        <w:t>
      Қоғамдық тыңдаулар хаттамасын мәслихат аппаратының қызметкері жасайды және оған қоғамдық тыңдауда төрағалық еткен депутат қол қояды.</w:t>
      </w:r>
    </w:p>
    <w:bookmarkEnd w:id="135"/>
    <w:bookmarkStart w:name="z149" w:id="136"/>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6"/>
    <w:bookmarkStart w:name="z150" w:id="13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37"/>
    <w:bookmarkStart w:name="z151" w:id="138"/>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38"/>
    <w:bookmarkStart w:name="z152" w:id="139"/>
    <w:p>
      <w:pPr>
        <w:spacing w:after="0"/>
        <w:ind w:left="0"/>
        <w:jc w:val="both"/>
      </w:pPr>
      <w:r>
        <w:rPr>
          <w:rFonts w:ascii="Times New Roman"/>
          <w:b w:val="false"/>
          <w:i w:val="false"/>
          <w:color w:val="000000"/>
          <w:sz w:val="28"/>
        </w:rPr>
        <w:t>
      Тұрақты комиссияның қаулысына және отырыстың хаттамасына оның төрағасы, ал бірнеше тұрақты комиссиялардың бірлескен отырысы болған жағдайда тиісті комиссиялардың төрағалары қол қояды.</w:t>
      </w:r>
    </w:p>
    <w:bookmarkEnd w:id="139"/>
    <w:bookmarkStart w:name="z153" w:id="140"/>
    <w:p>
      <w:pPr>
        <w:spacing w:after="0"/>
        <w:ind w:left="0"/>
        <w:jc w:val="left"/>
      </w:pPr>
      <w:r>
        <w:rPr>
          <w:rFonts w:ascii="Times New Roman"/>
          <w:b/>
          <w:i w:val="false"/>
          <w:color w:val="000000"/>
        </w:rPr>
        <w:t xml:space="preserve"> 3 Параграф. Мәслихаттың тұрақты комиссиясының төрағасы</w:t>
      </w:r>
    </w:p>
    <w:bookmarkEnd w:id="140"/>
    <w:bookmarkStart w:name="z154" w:id="141"/>
    <w:p>
      <w:pPr>
        <w:spacing w:after="0"/>
        <w:ind w:left="0"/>
        <w:jc w:val="both"/>
      </w:pPr>
      <w:r>
        <w:rPr>
          <w:rFonts w:ascii="Times New Roman"/>
          <w:b w:val="false"/>
          <w:i w:val="false"/>
          <w:color w:val="000000"/>
          <w:sz w:val="28"/>
        </w:rPr>
        <w:t>
      53. Мәслихаттың тұрақты комиссиясының төрағасы депутаттардың арасынан ашық дауыс беру арқылы депутаттардың жалпы санының көпшілік даусымен сайланады және оны мәслихат сессиясында мәслихат босатады.</w:t>
      </w:r>
    </w:p>
    <w:bookmarkEnd w:id="141"/>
    <w:bookmarkStart w:name="z155" w:id="142"/>
    <w:p>
      <w:pPr>
        <w:spacing w:after="0"/>
        <w:ind w:left="0"/>
        <w:jc w:val="both"/>
      </w:pPr>
      <w:r>
        <w:rPr>
          <w:rFonts w:ascii="Times New Roman"/>
          <w:b w:val="false"/>
          <w:i w:val="false"/>
          <w:color w:val="000000"/>
          <w:sz w:val="28"/>
        </w:rPr>
        <w:t>
      Мәслихаттың тұрақты комиссиясының төрағасы лауазымына екіден көп кандидат ұсынылса және олардың бірде-біреуі сайлау үшін қажетті дауыс санын ала алмаса, ең көп дауыс алған екі кандидат бойынша қайта дауыс беру жүргізіледі.</w:t>
      </w:r>
    </w:p>
    <w:bookmarkEnd w:id="142"/>
    <w:bookmarkStart w:name="z156" w:id="143"/>
    <w:p>
      <w:pPr>
        <w:spacing w:after="0"/>
        <w:ind w:left="0"/>
        <w:jc w:val="both"/>
      </w:pPr>
      <w:r>
        <w:rPr>
          <w:rFonts w:ascii="Times New Roman"/>
          <w:b w:val="false"/>
          <w:i w:val="false"/>
          <w:color w:val="000000"/>
          <w:sz w:val="28"/>
        </w:rPr>
        <w:t>
      Қайта дауыс беру кезінде аталған кандидаттардың ешқайсысы депутаттардың жалпы санының жартысынан көбінің дауысын алмаса, қайта сайлау өткізіледі.</w:t>
      </w:r>
    </w:p>
    <w:bookmarkEnd w:id="143"/>
    <w:bookmarkStart w:name="z157" w:id="144"/>
    <w:p>
      <w:pPr>
        <w:spacing w:after="0"/>
        <w:ind w:left="0"/>
        <w:jc w:val="both"/>
      </w:pPr>
      <w:r>
        <w:rPr>
          <w:rFonts w:ascii="Times New Roman"/>
          <w:b w:val="false"/>
          <w:i w:val="false"/>
          <w:color w:val="000000"/>
          <w:sz w:val="28"/>
        </w:rPr>
        <w:t>
      Тұрақты комиссияның отырысында дауыс беру кезінде депутаттардың дауыстары тең бөлінген жағдайда, тұрақты комиссия төрағасы шешуші дауыс құқығын пайдаланады.</w:t>
      </w:r>
    </w:p>
    <w:bookmarkEnd w:id="144"/>
    <w:bookmarkStart w:name="z158" w:id="145"/>
    <w:p>
      <w:pPr>
        <w:spacing w:after="0"/>
        <w:ind w:left="0"/>
        <w:jc w:val="both"/>
      </w:pPr>
      <w:r>
        <w:rPr>
          <w:rFonts w:ascii="Times New Roman"/>
          <w:b w:val="false"/>
          <w:i w:val="false"/>
          <w:color w:val="000000"/>
          <w:sz w:val="28"/>
        </w:rPr>
        <w:t xml:space="preserve">
      54. Егер осы Регламенттің </w:t>
      </w:r>
      <w:r>
        <w:rPr>
          <w:rFonts w:ascii="Times New Roman"/>
          <w:b w:val="false"/>
          <w:i w:val="false"/>
          <w:color w:val="000000"/>
          <w:sz w:val="28"/>
        </w:rPr>
        <w:t>59-тармағында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жағдайда, мәслихат хатшысының шешімі бойынша оның өкілеттіктерін мәслихаттың басқа тұрақты комиссиясының төрағасы немесе осы тұрақты комиссияның мүшесі болып табылатын депутат уақытша жүзеге асырады.</w:t>
      </w:r>
    </w:p>
    <w:bookmarkEnd w:id="145"/>
    <w:bookmarkStart w:name="z159" w:id="146"/>
    <w:p>
      <w:pPr>
        <w:spacing w:after="0"/>
        <w:ind w:left="0"/>
        <w:jc w:val="both"/>
      </w:pPr>
      <w:r>
        <w:rPr>
          <w:rFonts w:ascii="Times New Roman"/>
          <w:b w:val="false"/>
          <w:i w:val="false"/>
          <w:color w:val="000000"/>
          <w:sz w:val="28"/>
        </w:rPr>
        <w:t xml:space="preserve">
      55. Мәслихаттың тұрақты комиссиясының төрағасы өз өкілеттіктерін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46"/>
    <w:bookmarkStart w:name="z160" w:id="147"/>
    <w:p>
      <w:pPr>
        <w:spacing w:after="0"/>
        <w:ind w:left="0"/>
        <w:jc w:val="left"/>
      </w:pPr>
      <w:r>
        <w:rPr>
          <w:rFonts w:ascii="Times New Roman"/>
          <w:b/>
          <w:i w:val="false"/>
          <w:color w:val="000000"/>
        </w:rPr>
        <w:t xml:space="preserve"> 4 Параграф. Мәслихаттың есеп комиссиясы</w:t>
      </w:r>
    </w:p>
    <w:bookmarkEnd w:id="147"/>
    <w:bookmarkStart w:name="z161" w:id="148"/>
    <w:p>
      <w:pPr>
        <w:spacing w:after="0"/>
        <w:ind w:left="0"/>
        <w:jc w:val="both"/>
      </w:pPr>
      <w:r>
        <w:rPr>
          <w:rFonts w:ascii="Times New Roman"/>
          <w:b w:val="false"/>
          <w:i w:val="false"/>
          <w:color w:val="000000"/>
          <w:sz w:val="28"/>
        </w:rPr>
        <w:t>
      56. Мәслихат немесе мәслихат хатшысы уақытша, оның iшiнде есептiк комиссияларды құруға құқылы. Есеп комиссиясының құрамын, міндеттері мен өкілеттік мерзімін мәслихат айқындайды.</w:t>
      </w:r>
    </w:p>
    <w:bookmarkEnd w:id="148"/>
    <w:bookmarkStart w:name="z162" w:id="149"/>
    <w:p>
      <w:pPr>
        <w:spacing w:after="0"/>
        <w:ind w:left="0"/>
        <w:jc w:val="both"/>
      </w:pPr>
      <w:r>
        <w:rPr>
          <w:rFonts w:ascii="Times New Roman"/>
          <w:b w:val="false"/>
          <w:i w:val="false"/>
          <w:color w:val="000000"/>
          <w:sz w:val="28"/>
        </w:rPr>
        <w:t>
      Мәслихат ашық дауыс беру арқылы депутаттардың арасынан тақ сандағы есеп комиссиясының құрамын сайлайды.</w:t>
      </w:r>
    </w:p>
    <w:bookmarkEnd w:id="149"/>
    <w:bookmarkStart w:name="z163" w:id="150"/>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қызметкерлерін енгізуге құқылы.</w:t>
      </w:r>
    </w:p>
    <w:bookmarkEnd w:id="150"/>
    <w:bookmarkStart w:name="z164" w:id="151"/>
    <w:p>
      <w:pPr>
        <w:spacing w:after="0"/>
        <w:ind w:left="0"/>
        <w:jc w:val="both"/>
      </w:pPr>
      <w:r>
        <w:rPr>
          <w:rFonts w:ascii="Times New Roman"/>
          <w:b w:val="false"/>
          <w:i w:val="false"/>
          <w:color w:val="000000"/>
          <w:sz w:val="28"/>
        </w:rPr>
        <w:t>
      57. Ашық дауыс беруді өткізу кезінде есеп комиссиясы дауыс беру және оның нәтижелерін қорытындылау процесін ұйымдастырады.</w:t>
      </w:r>
    </w:p>
    <w:bookmarkEnd w:id="151"/>
    <w:bookmarkStart w:name="z165" w:id="152"/>
    <w:p>
      <w:pPr>
        <w:spacing w:after="0"/>
        <w:ind w:left="0"/>
        <w:jc w:val="both"/>
      </w:pPr>
      <w:r>
        <w:rPr>
          <w:rFonts w:ascii="Times New Roman"/>
          <w:b w:val="false"/>
          <w:i w:val="false"/>
          <w:color w:val="000000"/>
          <w:sz w:val="28"/>
        </w:rPr>
        <w:t>
      Есеп комиссиясы өз мүшелерінің арасынан комиссияның төрағасы мен хатшысын сайлайды, оның шешімдері ашық дауыс беру арқылы көпшілік дауыспен қабылданады.</w:t>
      </w:r>
    </w:p>
    <w:bookmarkEnd w:id="152"/>
    <w:bookmarkStart w:name="z166" w:id="153"/>
    <w:p>
      <w:pPr>
        <w:spacing w:after="0"/>
        <w:ind w:left="0"/>
        <w:jc w:val="both"/>
      </w:pPr>
      <w:r>
        <w:rPr>
          <w:rFonts w:ascii="Times New Roman"/>
          <w:b w:val="false"/>
          <w:i w:val="false"/>
          <w:color w:val="000000"/>
          <w:sz w:val="28"/>
        </w:rPr>
        <w:t>
      Ашық дауыс беру басталғанға дейін мәслихат хатшысы дауыс беруге қойылған ұсыныстардың санын көрсетеді, олардың редакциясын оқиды</w:t>
      </w:r>
    </w:p>
    <w:bookmarkEnd w:id="153"/>
    <w:bookmarkStart w:name="z167" w:id="154"/>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өзге де мәселелер бойынша жасырын дауыс беру өткізілуі мүмкін.</w:t>
      </w:r>
    </w:p>
    <w:bookmarkEnd w:id="154"/>
    <w:bookmarkStart w:name="z168" w:id="155"/>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жариялайды.</w:t>
      </w:r>
    </w:p>
    <w:bookmarkEnd w:id="155"/>
    <w:bookmarkStart w:name="z169" w:id="156"/>
    <w:p>
      <w:pPr>
        <w:spacing w:after="0"/>
        <w:ind w:left="0"/>
        <w:jc w:val="both"/>
      </w:pPr>
      <w:r>
        <w:rPr>
          <w:rFonts w:ascii="Times New Roman"/>
          <w:b w:val="false"/>
          <w:i w:val="false"/>
          <w:color w:val="000000"/>
          <w:sz w:val="28"/>
        </w:rPr>
        <w:t>
      Дауыс беру бюллетеньдері тікелей дауыс беру алдында шығарылады, олар есеп комиссиясының бақылауымен ол белгілеген нысан бойынша отырысқа қатысқан депутаттар санына тең мөлшерде жасалады және оған есеп комиссиясының төрағасы қол қояды.</w:t>
      </w:r>
    </w:p>
    <w:bookmarkEnd w:id="156"/>
    <w:bookmarkStart w:name="z170" w:id="157"/>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Сайлау бюллетеньдерінің жалпы саны мәслихат депутаттарының санынан аспауы керек.</w:t>
      </w:r>
    </w:p>
    <w:bookmarkEnd w:id="157"/>
    <w:bookmarkStart w:name="z171" w:id="158"/>
    <w:p>
      <w:pPr>
        <w:spacing w:after="0"/>
        <w:ind w:left="0"/>
        <w:jc w:val="both"/>
      </w:pPr>
      <w:r>
        <w:rPr>
          <w:rFonts w:ascii="Times New Roman"/>
          <w:b w:val="false"/>
          <w:i w:val="false"/>
          <w:color w:val="000000"/>
          <w:sz w:val="28"/>
        </w:rPr>
        <w:t>
      Мәслихат депутаттарына жасырын дауыс беруге арналған бюллетеньдер олардың депутаттық куәлігін көрсеткеннен кейін беріледі.</w:t>
      </w:r>
    </w:p>
    <w:bookmarkEnd w:id="158"/>
    <w:bookmarkStart w:name="z172" w:id="159"/>
    <w:p>
      <w:pPr>
        <w:spacing w:after="0"/>
        <w:ind w:left="0"/>
        <w:jc w:val="both"/>
      </w:pPr>
      <w:r>
        <w:rPr>
          <w:rFonts w:ascii="Times New Roman"/>
          <w:b w:val="false"/>
          <w:i w:val="false"/>
          <w:color w:val="000000"/>
          <w:sz w:val="28"/>
        </w:rPr>
        <w:t>
      Есептеу кезінде белгіленбеген нысандағы бюллетеньдер есепке алынбайды.</w:t>
      </w:r>
    </w:p>
    <w:bookmarkEnd w:id="159"/>
    <w:bookmarkStart w:name="z173" w:id="160"/>
    <w:p>
      <w:pPr>
        <w:spacing w:after="0"/>
        <w:ind w:left="0"/>
        <w:jc w:val="both"/>
      </w:pPr>
      <w:r>
        <w:rPr>
          <w:rFonts w:ascii="Times New Roman"/>
          <w:b w:val="false"/>
          <w:i w:val="false"/>
          <w:color w:val="000000"/>
          <w:sz w:val="28"/>
        </w:rPr>
        <w:t>
      Белгіленбеген нысандағы сайлау бюллетеньдері, сондай-ақ лауазымды тұлғаларды сайлау кезінде бір лауазымға бірнеше кандидаттар белгіленген сайлау бюллетеньдері де жарамсыз деп танылады. Дауыстарды санау кезінде бюллетеньге қосылған фамилиялар есепке алынбайды. Бірден көп шешім жобасы бар бюллетеньдер жарамсыз деп танылады.</w:t>
      </w:r>
    </w:p>
    <w:bookmarkEnd w:id="160"/>
    <w:bookmarkStart w:name="z174" w:id="161"/>
    <w:p>
      <w:pPr>
        <w:spacing w:after="0"/>
        <w:ind w:left="0"/>
        <w:jc w:val="both"/>
      </w:pPr>
      <w:r>
        <w:rPr>
          <w:rFonts w:ascii="Times New Roman"/>
          <w:b w:val="false"/>
          <w:i w:val="false"/>
          <w:color w:val="000000"/>
          <w:sz w:val="28"/>
        </w:rPr>
        <w:t>
      Толтырылмаған бюллетеньдер және барлық кандидаттардың аты-жөні белгіленбеген бюллетеньдер жарамды деп танылады, бірақ дауыстарды санау кезінде есепке алынбайды.</w:t>
      </w:r>
    </w:p>
    <w:bookmarkEnd w:id="161"/>
    <w:bookmarkStart w:name="z175" w:id="162"/>
    <w:p>
      <w:pPr>
        <w:spacing w:after="0"/>
        <w:ind w:left="0"/>
        <w:jc w:val="both"/>
      </w:pPr>
      <w:r>
        <w:rPr>
          <w:rFonts w:ascii="Times New Roman"/>
          <w:b w:val="false"/>
          <w:i w:val="false"/>
          <w:color w:val="000000"/>
          <w:sz w:val="28"/>
        </w:rPr>
        <w:t>
      Сайлау жәшігін дауыс беру аяқталғаннан кейін есеп комиссиясы ашуы тиіс. Дауыс беру аяқталғанға дейін жәшікті ашуға тыйым салынады.</w:t>
      </w:r>
    </w:p>
    <w:bookmarkEnd w:id="162"/>
    <w:bookmarkStart w:name="z176" w:id="163"/>
    <w:p>
      <w:pPr>
        <w:spacing w:after="0"/>
        <w:ind w:left="0"/>
        <w:jc w:val="both"/>
      </w:pPr>
      <w:r>
        <w:rPr>
          <w:rFonts w:ascii="Times New Roman"/>
          <w:b w:val="false"/>
          <w:i w:val="false"/>
          <w:color w:val="000000"/>
          <w:sz w:val="28"/>
        </w:rPr>
        <w:t>
      Есеп комиссиясы жасырын дауыс берудің қорытындылары туралы хаттама жасайды, оған есеп комиссиясының барлық мүшелері қол қояды.</w:t>
      </w:r>
    </w:p>
    <w:bookmarkEnd w:id="163"/>
    <w:bookmarkStart w:name="z177" w:id="164"/>
    <w:p>
      <w:pPr>
        <w:spacing w:after="0"/>
        <w:ind w:left="0"/>
        <w:jc w:val="both"/>
      </w:pPr>
      <w:r>
        <w:rPr>
          <w:rFonts w:ascii="Times New Roman"/>
          <w:b w:val="false"/>
          <w:i w:val="false"/>
          <w:color w:val="000000"/>
          <w:sz w:val="28"/>
        </w:rPr>
        <w:t>
      Дауыс беру тәртібі мен әдістемесінде қателер анықталған жағдайда мәслихаттың шешімі бойынша қайта дауыс беру өткізіледі.</w:t>
      </w:r>
    </w:p>
    <w:bookmarkEnd w:id="164"/>
    <w:bookmarkStart w:name="z178" w:id="165"/>
    <w:p>
      <w:pPr>
        <w:spacing w:after="0"/>
        <w:ind w:left="0"/>
        <w:jc w:val="both"/>
      </w:pPr>
      <w:r>
        <w:rPr>
          <w:rFonts w:ascii="Times New Roman"/>
          <w:b w:val="false"/>
          <w:i w:val="false"/>
          <w:color w:val="000000"/>
          <w:sz w:val="28"/>
        </w:rPr>
        <w:t>
      Дауыс беру кезінде болмаған мәслихат депутатының кейін дауыс беруге құқығы жоқ.</w:t>
      </w:r>
    </w:p>
    <w:bookmarkEnd w:id="165"/>
    <w:bookmarkStart w:name="z179" w:id="166"/>
    <w:p>
      <w:pPr>
        <w:spacing w:after="0"/>
        <w:ind w:left="0"/>
        <w:jc w:val="left"/>
      </w:pPr>
      <w:r>
        <w:rPr>
          <w:rFonts w:ascii="Times New Roman"/>
          <w:b/>
          <w:i w:val="false"/>
          <w:color w:val="000000"/>
        </w:rPr>
        <w:t xml:space="preserve"> 5 Параграф. Мәслихаттардағы депутаттық бірлестіктер</w:t>
      </w:r>
    </w:p>
    <w:bookmarkEnd w:id="166"/>
    <w:bookmarkStart w:name="z180" w:id="167"/>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67"/>
    <w:bookmarkStart w:name="z181" w:id="168"/>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68"/>
    <w:bookmarkStart w:name="z182" w:id="169"/>
    <w:p>
      <w:pPr>
        <w:spacing w:after="0"/>
        <w:ind w:left="0"/>
        <w:jc w:val="both"/>
      </w:pPr>
      <w:r>
        <w:rPr>
          <w:rFonts w:ascii="Times New Roman"/>
          <w:b w:val="false"/>
          <w:i w:val="false"/>
          <w:color w:val="000000"/>
          <w:sz w:val="28"/>
        </w:rPr>
        <w:t>
      61. Депутаттық бірлестіктердің мүшелері:</w:t>
      </w:r>
    </w:p>
    <w:bookmarkEnd w:id="169"/>
    <w:bookmarkStart w:name="z183" w:id="17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70"/>
    <w:bookmarkStart w:name="z184" w:id="171"/>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71"/>
    <w:bookmarkStart w:name="z185" w:id="172"/>
    <w:p>
      <w:pPr>
        <w:spacing w:after="0"/>
        <w:ind w:left="0"/>
        <w:jc w:val="both"/>
      </w:pPr>
      <w:r>
        <w:rPr>
          <w:rFonts w:ascii="Times New Roman"/>
          <w:b w:val="false"/>
          <w:i w:val="false"/>
          <w:color w:val="000000"/>
          <w:sz w:val="28"/>
        </w:rPr>
        <w:t>
      3) мәслихат шешімдерінің жобаларына түзетулер ұсынуы;</w:t>
      </w:r>
    </w:p>
    <w:bookmarkEnd w:id="172"/>
    <w:bookmarkStart w:name="z186" w:id="173"/>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сұрата алады.</w:t>
      </w:r>
    </w:p>
    <w:bookmarkEnd w:id="173"/>
    <w:bookmarkStart w:name="z187" w:id="174"/>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үш депутатын бiрiктiреді. Депутаттық топтың құрамында мәслихаттың кемiнде бес депутаты болуға тиiс.</w:t>
      </w:r>
    </w:p>
    <w:bookmarkEnd w:id="174"/>
    <w:bookmarkStart w:name="z188" w:id="175"/>
    <w:p>
      <w:pPr>
        <w:spacing w:after="0"/>
        <w:ind w:left="0"/>
        <w:jc w:val="left"/>
      </w:pPr>
      <w:r>
        <w:rPr>
          <w:rFonts w:ascii="Times New Roman"/>
          <w:b/>
          <w:i w:val="false"/>
          <w:color w:val="000000"/>
        </w:rPr>
        <w:t xml:space="preserve"> 6 Бөлім. Депутаттық этика ережелері</w:t>
      </w:r>
    </w:p>
    <w:bookmarkEnd w:id="175"/>
    <w:bookmarkStart w:name="z189" w:id="176"/>
    <w:p>
      <w:pPr>
        <w:spacing w:after="0"/>
        <w:ind w:left="0"/>
        <w:jc w:val="both"/>
      </w:pPr>
      <w:r>
        <w:rPr>
          <w:rFonts w:ascii="Times New Roman"/>
          <w:b w:val="false"/>
          <w:i w:val="false"/>
          <w:color w:val="000000"/>
          <w:sz w:val="28"/>
        </w:rPr>
        <w:t>
      63. Мәслихат депутаттары:</w:t>
      </w:r>
    </w:p>
    <w:bookmarkEnd w:id="176"/>
    <w:bookmarkStart w:name="z190" w:id="177"/>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77"/>
    <w:bookmarkStart w:name="z191" w:id="178"/>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 – намысы мен абыройына нұқсан келтіретін дөрекі, жәбірлейтін сөздерді қолданбауға тиіс;</w:t>
      </w:r>
    </w:p>
    <w:bookmarkEnd w:id="178"/>
    <w:bookmarkStart w:name="z192" w:id="179"/>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79"/>
    <w:bookmarkStart w:name="z193" w:id="180"/>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80"/>
    <w:bookmarkStart w:name="z194" w:id="181"/>
    <w:p>
      <w:pPr>
        <w:spacing w:after="0"/>
        <w:ind w:left="0"/>
        <w:jc w:val="both"/>
      </w:pPr>
      <w:r>
        <w:rPr>
          <w:rFonts w:ascii="Times New Roman"/>
          <w:b w:val="false"/>
          <w:i w:val="false"/>
          <w:color w:val="000000"/>
          <w:sz w:val="28"/>
        </w:rPr>
        <w:t>
      5) сөйлеушілердің сөзін бөлмеуге тиіс.</w:t>
      </w:r>
    </w:p>
    <w:bookmarkEnd w:id="181"/>
    <w:bookmarkStart w:name="z195" w:id="182"/>
    <w:p>
      <w:pPr>
        <w:spacing w:after="0"/>
        <w:ind w:left="0"/>
        <w:jc w:val="both"/>
      </w:pPr>
      <w:r>
        <w:rPr>
          <w:rFonts w:ascii="Times New Roman"/>
          <w:b w:val="false"/>
          <w:i w:val="false"/>
          <w:color w:val="000000"/>
          <w:sz w:val="28"/>
        </w:rPr>
        <w:t>
      64.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82"/>
    <w:bookmarkStart w:name="z196" w:id="183"/>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83"/>
    <w:bookmarkStart w:name="z197" w:id="184"/>
    <w:p>
      <w:pPr>
        <w:spacing w:after="0"/>
        <w:ind w:left="0"/>
        <w:jc w:val="both"/>
      </w:pPr>
      <w:r>
        <w:rPr>
          <w:rFonts w:ascii="Times New Roman"/>
          <w:b w:val="false"/>
          <w:i w:val="false"/>
          <w:color w:val="000000"/>
          <w:sz w:val="28"/>
        </w:rPr>
        <w:t>
      66.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84"/>
    <w:bookmarkStart w:name="z198" w:id="185"/>
    <w:p>
      <w:pPr>
        <w:spacing w:after="0"/>
        <w:ind w:left="0"/>
        <w:jc w:val="both"/>
      </w:pPr>
      <w:r>
        <w:rPr>
          <w:rFonts w:ascii="Times New Roman"/>
          <w:b w:val="false"/>
          <w:i w:val="false"/>
          <w:color w:val="000000"/>
          <w:sz w:val="28"/>
        </w:rPr>
        <w:t>
      67.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85"/>
    <w:bookmarkStart w:name="z199" w:id="186"/>
    <w:p>
      <w:pPr>
        <w:spacing w:after="0"/>
        <w:ind w:left="0"/>
        <w:jc w:val="both"/>
      </w:pPr>
      <w:r>
        <w:rPr>
          <w:rFonts w:ascii="Times New Roman"/>
          <w:b w:val="false"/>
          <w:i w:val="false"/>
          <w:color w:val="000000"/>
          <w:sz w:val="28"/>
        </w:rPr>
        <w:t xml:space="preserve">
      68.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21-бабының</w:t>
      </w:r>
      <w:r>
        <w:rPr>
          <w:rFonts w:ascii="Times New Roman"/>
          <w:b w:val="false"/>
          <w:i w:val="false"/>
          <w:color w:val="000000"/>
          <w:sz w:val="28"/>
        </w:rPr>
        <w:t xml:space="preserve"> 2) тармағына сәйкес айыптау және (немесе) көпшілік алдында кешірім сұрауға мәжбүрлеу түрінде жазалау шаралары қолданылуы мүмкін.</w:t>
      </w:r>
    </w:p>
    <w:bookmarkEnd w:id="186"/>
    <w:bookmarkStart w:name="z200" w:id="187"/>
    <w:p>
      <w:pPr>
        <w:spacing w:after="0"/>
        <w:ind w:left="0"/>
        <w:jc w:val="left"/>
      </w:pPr>
      <w:r>
        <w:rPr>
          <w:rFonts w:ascii="Times New Roman"/>
          <w:b/>
          <w:i w:val="false"/>
          <w:color w:val="000000"/>
        </w:rPr>
        <w:t xml:space="preserve"> 8 Бөлім. Мәслихат депутаттарының біліктілігін арттыру</w:t>
      </w:r>
    </w:p>
    <w:bookmarkEnd w:id="187"/>
    <w:bookmarkStart w:name="z201" w:id="188"/>
    <w:p>
      <w:pPr>
        <w:spacing w:after="0"/>
        <w:ind w:left="0"/>
        <w:jc w:val="both"/>
      </w:pPr>
      <w:r>
        <w:rPr>
          <w:rFonts w:ascii="Times New Roman"/>
          <w:b w:val="false"/>
          <w:i w:val="false"/>
          <w:color w:val="000000"/>
          <w:sz w:val="28"/>
        </w:rPr>
        <w:t>
      69. Мәслихат депутаттары біліктілігін арттырудан өтеді. Мәслихат депутаттарының біліктілігін арттырудың кезеңділігі сайланған депутат өкілеттігінің алғашқы екі жылы ішінде бес жылда бір рет.</w:t>
      </w:r>
    </w:p>
    <w:bookmarkEnd w:id="188"/>
    <w:bookmarkStart w:name="z202" w:id="189"/>
    <w:p>
      <w:pPr>
        <w:spacing w:after="0"/>
        <w:ind w:left="0"/>
        <w:jc w:val="both"/>
      </w:pPr>
      <w:r>
        <w:rPr>
          <w:rFonts w:ascii="Times New Roman"/>
          <w:b w:val="false"/>
          <w:i w:val="false"/>
          <w:color w:val="000000"/>
          <w:sz w:val="28"/>
        </w:rPr>
        <w:t>
      70. Мәслихат депутаттары Қазақстан Республикасы Президентінің жанындағы білім беру ұйымдарына және олардың филиалдарына біліктілігін арттыруға жіберіледі.</w:t>
      </w:r>
    </w:p>
    <w:bookmarkEnd w:id="189"/>
    <w:bookmarkStart w:name="z203" w:id="190"/>
    <w:p>
      <w:pPr>
        <w:spacing w:after="0"/>
        <w:ind w:left="0"/>
        <w:jc w:val="both"/>
      </w:pPr>
      <w:r>
        <w:rPr>
          <w:rFonts w:ascii="Times New Roman"/>
          <w:b w:val="false"/>
          <w:i w:val="false"/>
          <w:color w:val="000000"/>
          <w:sz w:val="28"/>
        </w:rPr>
        <w:t>
      71. Мәслихат депутаттарының біліктілігін арттырудың ұзақтығы кемінде 40 академиялық сағатты құрайды.</w:t>
      </w:r>
    </w:p>
    <w:bookmarkEnd w:id="190"/>
    <w:bookmarkStart w:name="z204" w:id="191"/>
    <w:p>
      <w:pPr>
        <w:spacing w:after="0"/>
        <w:ind w:left="0"/>
        <w:jc w:val="both"/>
      </w:pPr>
      <w:r>
        <w:rPr>
          <w:rFonts w:ascii="Times New Roman"/>
          <w:b w:val="false"/>
          <w:i w:val="false"/>
          <w:color w:val="000000"/>
          <w:sz w:val="28"/>
        </w:rPr>
        <w:t>
      72. Біліктілікті арттыруды табысты аяқтаған депутаттарға қағаз немесе электрондық нысанда біліктілікті арттыруды аяқтағанын растайтын сертификат беріледі.</w:t>
      </w:r>
    </w:p>
    <w:bookmarkEnd w:id="191"/>
    <w:bookmarkStart w:name="z205" w:id="192"/>
    <w:p>
      <w:pPr>
        <w:spacing w:after="0"/>
        <w:ind w:left="0"/>
        <w:jc w:val="both"/>
      </w:pPr>
      <w:r>
        <w:rPr>
          <w:rFonts w:ascii="Times New Roman"/>
          <w:b w:val="false"/>
          <w:i w:val="false"/>
          <w:color w:val="000000"/>
          <w:sz w:val="28"/>
        </w:rPr>
        <w:t>
      73. Мәслихат аппараты Қазақстан Республикасының бюджет заңнамасына сәйкес мәслихат депутаттарының біліктілігін арттыруға арналған шығыстарды жоспарлайды.</w:t>
      </w:r>
    </w:p>
    <w:bookmarkEnd w:id="192"/>
    <w:bookmarkStart w:name="z206" w:id="193"/>
    <w:p>
      <w:pPr>
        <w:spacing w:after="0"/>
        <w:ind w:left="0"/>
        <w:jc w:val="left"/>
      </w:pPr>
      <w:r>
        <w:rPr>
          <w:rFonts w:ascii="Times New Roman"/>
          <w:b/>
          <w:i w:val="false"/>
          <w:color w:val="000000"/>
        </w:rPr>
        <w:t xml:space="preserve"> 8 Бөлім. Мәслихат аппаратының жұмысын ұйымдастыру</w:t>
      </w:r>
    </w:p>
    <w:bookmarkEnd w:id="193"/>
    <w:bookmarkStart w:name="z207" w:id="194"/>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ұйымдық-құқықтық және материалдық-техникалық қызметімен қамтамасыз ету, депутаттарға өздерiнiң өкiлеттiктерiн жүзеге асыруға көмек көрсету үшін мәслихат аппараты құрылады.</w:t>
      </w:r>
    </w:p>
    <w:bookmarkEnd w:id="194"/>
    <w:bookmarkStart w:name="z208" w:id="19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95"/>
    <w:bookmarkStart w:name="z209" w:id="196"/>
    <w:p>
      <w:pPr>
        <w:spacing w:after="0"/>
        <w:ind w:left="0"/>
        <w:jc w:val="both"/>
      </w:pPr>
      <w:r>
        <w:rPr>
          <w:rFonts w:ascii="Times New Roman"/>
          <w:b w:val="false"/>
          <w:i w:val="false"/>
          <w:color w:val="000000"/>
          <w:sz w:val="28"/>
        </w:rPr>
        <w:t>
      Мәслихат аппараты туралы ережені мәслихат бекітеді.</w:t>
      </w:r>
    </w:p>
    <w:bookmarkEnd w:id="196"/>
    <w:bookmarkStart w:name="z210" w:id="197"/>
    <w:p>
      <w:pPr>
        <w:spacing w:after="0"/>
        <w:ind w:left="0"/>
        <w:jc w:val="both"/>
      </w:pPr>
      <w:r>
        <w:rPr>
          <w:rFonts w:ascii="Times New Roman"/>
          <w:b w:val="false"/>
          <w:i w:val="false"/>
          <w:color w:val="000000"/>
          <w:sz w:val="28"/>
        </w:rPr>
        <w:t>
      75.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97"/>
    <w:bookmarkStart w:name="z211" w:id="198"/>
    <w:p>
      <w:pPr>
        <w:spacing w:after="0"/>
        <w:ind w:left="0"/>
        <w:jc w:val="both"/>
      </w:pPr>
      <w:r>
        <w:rPr>
          <w:rFonts w:ascii="Times New Roman"/>
          <w:b w:val="false"/>
          <w:i w:val="false"/>
          <w:color w:val="000000"/>
          <w:sz w:val="28"/>
        </w:rPr>
        <w:t>
      76. Мәслихат аппаратының мемлекеттiк қызметшiлерiнiң қызметi Қазақстан Республикасының заңнамасына сәйкес жүзеге асырылады.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