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c13b" w14:textId="0b8c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Байғанин ауданы әкімдігінің 2022 жылғы 27 қаңтардағы № 11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ауданында коммуналдық көрсетілетін қызметтерді ұсыну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әкімдігінің </w:t>
            </w:r>
            <w:r>
              <w:br/>
            </w:r>
            <w:r>
              <w:rPr>
                <w:rFonts w:ascii="Times New Roman"/>
                <w:b w:val="false"/>
                <w:i w:val="false"/>
                <w:color w:val="000000"/>
                <w:sz w:val="20"/>
              </w:rPr>
              <w:t xml:space="preserve">2024 жылғы _______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Байғанин ауданында Коммуналдық көрсетілетін қызметтерді ұсыну қағидалары</w:t>
      </w:r>
    </w:p>
    <w:p>
      <w:pPr>
        <w:spacing w:after="0"/>
        <w:ind w:left="0"/>
        <w:jc w:val="both"/>
      </w:pPr>
      <w:r>
        <w:rPr>
          <w:rFonts w:ascii="Times New Roman"/>
          <w:b w:val="false"/>
          <w:i w:val="false"/>
          <w:color w:val="ff0000"/>
          <w:sz w:val="28"/>
        </w:rPr>
        <w:t xml:space="preserve">
      Ескерту. Қосымша жаңа редакцияда - Ақтөбе облысы Байғанин ауданы әкімдігінің 13.03.2024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5"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Байғанин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5"/>
    <w:bookmarkStart w:name="z11"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2"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bookmarkStart w:name="z13"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4" w:id="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9"/>
    <w:bookmarkStart w:name="z15"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6"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7"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8"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9"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0"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5"/>
    <w:bookmarkStart w:name="z21"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22"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3"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4"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5"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6"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1"/>
    <w:bookmarkStart w:name="z27"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8"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9"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30"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31"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32"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3"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4"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5" w:id="30"/>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0"/>
    <w:bookmarkStart w:name="z36"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7"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8" w:id="33"/>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3"/>
    <w:bookmarkStart w:name="z39"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40" w:id="35"/>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End w:id="35"/>
    <w:bookmarkStart w:name="z41"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42"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3"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4"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5" w:id="40"/>
    <w:p>
      <w:pPr>
        <w:spacing w:after="0"/>
        <w:ind w:left="0"/>
        <w:jc w:val="left"/>
      </w:pPr>
      <w:r>
        <w:rPr>
          <w:rFonts w:ascii="Times New Roman"/>
          <w:b/>
          <w:i w:val="false"/>
          <w:color w:val="000000"/>
        </w:rPr>
        <w:t xml:space="preserve"> 5-тарау. Дауларды шешу тәртібі</w:t>
      </w:r>
    </w:p>
    <w:bookmarkEnd w:id="40"/>
    <w:bookmarkStart w:name="z46"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7"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8"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49"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0"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1" w:id="46"/>
    <w:p>
      <w:pPr>
        <w:spacing w:after="0"/>
        <w:ind w:left="0"/>
        <w:jc w:val="left"/>
      </w:pPr>
      <w:r>
        <w:rPr>
          <w:rFonts w:ascii="Times New Roman"/>
          <w:b/>
          <w:i w:val="false"/>
          <w:color w:val="000000"/>
        </w:rPr>
        <w:t xml:space="preserve"> 6-тарау. Қорытынды ережелер</w:t>
      </w:r>
    </w:p>
    <w:bookmarkEnd w:id="46"/>
    <w:bookmarkStart w:name="z52" w:id="47"/>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7"/>
    <w:bookmarkStart w:name="z53" w:id="48"/>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