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50d2" w14:textId="2735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152 "2022-2024 жылдарға арналған Қызылжұлдыз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Қызылжұлдыз ауылдық округ бюджетін бекіту туралы" 2022 жылғы 11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Қызылжұлдыз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37 334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–36 198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37 406,6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152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Қызылжұлдыз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тазалау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