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10fd6" w14:textId="4210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2022 жылғы 1 желтоқсандағы № 250 қаулысы. Күші жойылды - Ақтөбе облысы Әйтеке би ауданы әкімдігінің 2023 жылғы 6 желтоқсандағы № 348 қаулысымен</w:t>
      </w:r>
    </w:p>
    <w:p>
      <w:pPr>
        <w:spacing w:after="0"/>
        <w:ind w:left="0"/>
        <w:jc w:val="both"/>
      </w:pPr>
      <w:r>
        <w:rPr>
          <w:rFonts w:ascii="Times New Roman"/>
          <w:b w:val="false"/>
          <w:i w:val="false"/>
          <w:color w:val="ff0000"/>
          <w:sz w:val="28"/>
        </w:rPr>
        <w:t xml:space="preserve">
      Ескерту. Күші жойылды - Ақтөбе облысы Әйтеке би ауданы әкімдігінің 06.12.2023 № 348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Осы қаулы 01.01.2023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ҚАУЛЫ ЕТЕДІ:</w:t>
      </w:r>
    </w:p>
    <w:bookmarkEnd w:id="0"/>
    <w:bookmarkStart w:name="z3" w:id="1"/>
    <w:p>
      <w:pPr>
        <w:spacing w:after="0"/>
        <w:ind w:left="0"/>
        <w:jc w:val="both"/>
      </w:pPr>
      <w:r>
        <w:rPr>
          <w:rFonts w:ascii="Times New Roman"/>
          <w:b w:val="false"/>
          <w:i w:val="false"/>
          <w:color w:val="000000"/>
          <w:sz w:val="28"/>
        </w:rPr>
        <w:t xml:space="preserve">
      1. 2023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w:t>
            </w:r>
            <w:r>
              <w:br/>
            </w:r>
            <w:r>
              <w:rPr>
                <w:rFonts w:ascii="Times New Roman"/>
                <w:b w:val="false"/>
                <w:i w:val="false"/>
                <w:color w:val="000000"/>
                <w:sz w:val="20"/>
              </w:rPr>
              <w:t xml:space="preserve">әкімдігінің 2022 жылғы "01" </w:t>
            </w:r>
            <w:r>
              <w:br/>
            </w:r>
            <w:r>
              <w:rPr>
                <w:rFonts w:ascii="Times New Roman"/>
                <w:b w:val="false"/>
                <w:i w:val="false"/>
                <w:color w:val="000000"/>
                <w:sz w:val="20"/>
              </w:rPr>
              <w:t xml:space="preserve">желтоқсандағы № 250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2023 жылға Әйтеке би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"Т.Жүргенов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"М. Жұмабаев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