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69ab" w14:textId="3f86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2018 жылғы 11 сәуірдегі № 6С 19/9 "Жергілікті қоғамдастық жиналысының регламентін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Атбасар аудандық мәслихатының 2022 жылғы 25 ақпандағы № 7С 15/11 шешімі</w:t>
      </w:r>
    </w:p>
    <w:p>
      <w:pPr>
        <w:spacing w:after="0"/>
        <w:ind w:left="0"/>
        <w:jc w:val="both"/>
      </w:pPr>
      <w:bookmarkStart w:name="z1" w:id="0"/>
      <w:r>
        <w:rPr>
          <w:rFonts w:ascii="Times New Roman"/>
          <w:b w:val="false"/>
          <w:i w:val="false"/>
          <w:color w:val="000000"/>
          <w:sz w:val="28"/>
        </w:rPr>
        <w:t>
      Атбасар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"Жергілікті қоғамдастық жиналысының регламентін бекіту туралы" 2018 жылғы 11 сәуірдегі № 6С 19/9 (Нормативтік құқықтық актілерді мемлекеттік тіркеу тізілімінде № 6596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3-3-тармақтармен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Атбасар қаласы, ауыл және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Атбасар қаласы, ауыл және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Атбасар қаласы, ауыл және ауылдық округ бюджетін түзетуді келісу;</w:t>
      </w:r>
    </w:p>
    <w:p>
      <w:pPr>
        <w:spacing w:after="0"/>
        <w:ind w:left="0"/>
        <w:jc w:val="both"/>
      </w:pPr>
      <w:r>
        <w:rPr>
          <w:rFonts w:ascii="Times New Roman"/>
          <w:b w:val="false"/>
          <w:i w:val="false"/>
          <w:color w:val="000000"/>
          <w:sz w:val="28"/>
        </w:rPr>
        <w:t>
      Атбасар қаласының, ауылдың және ауылдық округі коммуналдық меншігін (жергілікті өзін-өзі басқарудың коммуналдық меншігін) басқару жөніндегі Атбасар қаласы ауыл және, ауылдық округ аппараты әкімінің шешімдерін келісу;</w:t>
      </w:r>
    </w:p>
    <w:p>
      <w:pPr>
        <w:spacing w:after="0"/>
        <w:ind w:left="0"/>
        <w:jc w:val="both"/>
      </w:pPr>
      <w:r>
        <w:rPr>
          <w:rFonts w:ascii="Times New Roman"/>
          <w:b w:val="false"/>
          <w:i w:val="false"/>
          <w:color w:val="000000"/>
          <w:sz w:val="28"/>
        </w:rPr>
        <w:t>
      Атбасар қаласы, ауыл және ауылдық округі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Атбасар қаласы, ауыл және ауылдық округінің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Атбасар қаласы, ауыл және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Қазақстан Республикасының "Құқықтық актілер туралы"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Атбасар қаласы, ауыл және ауылдық округі әкіміне кандидат ретінде тіркеу үшін Атбасар аудандық сайлау комиссиясына одан әрі енгізу үшін Атбасар аудан әкімінің ауыл,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Атбасар қаласы, ауыл және ауылдық округі әкімдерін лауазымынан босату туралы мәселеге бастамашылық жасау;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both"/>
      </w:pPr>
      <w:r>
        <w:rPr>
          <w:rFonts w:ascii="Times New Roman"/>
          <w:b w:val="false"/>
          <w:i w:val="false"/>
          <w:color w:val="000000"/>
          <w:sz w:val="28"/>
        </w:rPr>
        <w:t>
      5. Жиналысты Атбасар қаласы, ауыл және ауылдық округінің әкімдері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Жиналысты Атбасар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Атбасар аудандық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Атбасар қаласы және ауыл ауылдық округ әкіміне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Жиналыс қабылдаған шешімдерді Атбасар қаласы ауыл және ауылдық округ әкімі қарайды және Атбасар қаласы ауыл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Атбасар қаласы, ауыл және ауылдық округі әкімдерінің келіспеушілігін тудырған мәселелерді шешу мүмкін болмаған жағдайда, мәселе Атбасар ауданының әкімімен шешіледі.</w:t>
      </w:r>
    </w:p>
    <w:p>
      <w:pPr>
        <w:spacing w:after="0"/>
        <w:ind w:left="0"/>
        <w:jc w:val="both"/>
      </w:pPr>
      <w:r>
        <w:rPr>
          <w:rFonts w:ascii="Times New Roman"/>
          <w:b w:val="false"/>
          <w:i w:val="false"/>
          <w:color w:val="000000"/>
          <w:sz w:val="28"/>
        </w:rPr>
        <w:t>
      Атбасар қаласы, ауыл және ауылдық округінің әкімдері екі жұмыс күні ішінде Атбасар ауданының әкімнің және Атбасар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Атбасар ауданының әкімі Атбасар аудандық мәслихатының таяудағы отырысында алдын ала талқылаудан және оның шешімінен кейін бес жұмыс күні ішінде Заңның 11-бабында көзделген тәртіппен шешім қабылдайды.".</w:t>
      </w:r>
    </w:p>
    <w:bookmarkStart w:name="z10"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Б.Қамбатыров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