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77d1" w14:textId="4f57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62/3-VІ "2021-2023 жылдарға арналған Бесқарағай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9/3-VII шешімі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Бесқарағай ауылдық округінің бюджеті туралы" 2020 жылғы 29 желтоқсандағы № 62/3-VІ (нормативтік құқықтық актілерді мемлекеттік тіркеу тізілімінде № 8116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Бесқарағай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244513,7 мың теңге, соның ішінде: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47757,0 мың теңге;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196756,7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261217,6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-16703,9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–16703,9 мың теңге, соның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қалдықтары-16703,9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2021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9/3- 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Бесқарағай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