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9baf2" w14:textId="6e9ba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Шекара қызметінің Түркістан облысы бойынша департаменті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орынбасары – Шекара қызметі директорының 2020 жылғы 10 сәуірдегі № 243-қа бұйрығы. Күші жойылды - Қазақстан Республикасы Ұлттық қауіпсіздік комитеті Төрағасының орынбасары – Шекара қызметі директорының 2022 жылғы 30 желтоқсандағы № 664-қа бұйрығымен</w:t>
      </w:r>
    </w:p>
    <w:p>
      <w:pPr>
        <w:spacing w:after="0"/>
        <w:ind w:left="0"/>
        <w:jc w:val="both"/>
      </w:pPr>
      <w:r>
        <w:rPr>
          <w:rFonts w:ascii="Times New Roman"/>
          <w:b w:val="false"/>
          <w:i w:val="false"/>
          <w:color w:val="ff0000"/>
          <w:sz w:val="28"/>
        </w:rPr>
        <w:t xml:space="preserve">
      Ескерту. Күші жойылды – ҚР Ұлттық қауіпсіздік комитеті Төрағасының орынбасары – Шекара қызметі директорының 30.12.2022 </w:t>
      </w:r>
      <w:r>
        <w:rPr>
          <w:rFonts w:ascii="Times New Roman"/>
          <w:b w:val="false"/>
          <w:i w:val="false"/>
          <w:color w:val="ff0000"/>
          <w:sz w:val="28"/>
        </w:rPr>
        <w:t>№ 664-қа</w:t>
      </w:r>
      <w:r>
        <w:rPr>
          <w:rFonts w:ascii="Times New Roman"/>
          <w:b w:val="false"/>
          <w:i w:val="false"/>
          <w:color w:val="ff0000"/>
          <w:sz w:val="28"/>
        </w:rPr>
        <w:t xml:space="preserve"> (алғаш рет ресми жарияланған күнінен кейін он күнтізбелік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xml:space="preserve">
      "Қазақстан Республикасы Ұлттық қауіпсіздік комитетінің кейбір мәселелері туралы" Қазақстан Республикасы Президентінің 2020 жылғы 13 наурыздағы № 282 Жарлығының 7-тармағына, сондай-ақ Қазақстан Республикасы Президентінің 1999 жылғы 10 желтоқсандағы № 282 Жарлығымен бекітілген, Қазақстан Республикасы Ұлттық қауіпсіздік комитетінің Шекара қызметі туралы Ережесінің 18-тармағының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БҰЙЫРАМЫН:</w:t>
      </w:r>
    </w:p>
    <w:bookmarkEnd w:id="0"/>
    <w:bookmarkStart w:name="z3"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комитеті Шекара қызметінің Түркістан облысы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Қазақстан Республикасы Ұлттық қауіпсіздік комитеті Төрағасының орынбасары – Шекара қызметі директорының кейбір бұйрықтарының күші жойылды деп танылсын.</w:t>
      </w:r>
    </w:p>
    <w:bookmarkEnd w:id="2"/>
    <w:bookmarkStart w:name="z5" w:id="3"/>
    <w:p>
      <w:pPr>
        <w:spacing w:after="0"/>
        <w:ind w:left="0"/>
        <w:jc w:val="both"/>
      </w:pPr>
      <w:r>
        <w:rPr>
          <w:rFonts w:ascii="Times New Roman"/>
          <w:b w:val="false"/>
          <w:i w:val="false"/>
          <w:color w:val="000000"/>
          <w:sz w:val="28"/>
        </w:rPr>
        <w:t>
      3. Қазақстан Республикасы Ұлттық қауіпсіздік комитеті Шекара қызметі "Оңтүстік" өңірлік басқармасының бастығы заңнамада белгіленген тәртіпте:</w:t>
      </w:r>
    </w:p>
    <w:bookmarkEnd w:id="3"/>
    <w:p>
      <w:pPr>
        <w:spacing w:after="0"/>
        <w:ind w:left="0"/>
        <w:jc w:val="both"/>
      </w:pPr>
      <w:r>
        <w:rPr>
          <w:rFonts w:ascii="Times New Roman"/>
          <w:b w:val="false"/>
          <w:i w:val="false"/>
          <w:color w:val="000000"/>
          <w:sz w:val="28"/>
        </w:rPr>
        <w:t>
      1) осы бұйрықты Қазақстан Республикасының Әділет министрлігінің аумақтық органдарында тіркелуін;</w:t>
      </w:r>
    </w:p>
    <w:p>
      <w:pPr>
        <w:spacing w:after="0"/>
        <w:ind w:left="0"/>
        <w:jc w:val="both"/>
      </w:pPr>
      <w:r>
        <w:rPr>
          <w:rFonts w:ascii="Times New Roman"/>
          <w:b w:val="false"/>
          <w:i w:val="false"/>
          <w:color w:val="000000"/>
          <w:sz w:val="28"/>
        </w:rPr>
        <w:t>
      2) осы бұйрықтың мемлекеттік тіркелген күнінен бастап он күнтізбелік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"Заңнамалық және құқықтық ақпараттар институты" шаруашылық жүргізу құқығындағы республикалық мемлекеттік кәсіпорнына жолдануын;</w:t>
      </w:r>
    </w:p>
    <w:p>
      <w:pPr>
        <w:spacing w:after="0"/>
        <w:ind w:left="0"/>
        <w:jc w:val="both"/>
      </w:pPr>
      <w:r>
        <w:rPr>
          <w:rFonts w:ascii="Times New Roman"/>
          <w:b w:val="false"/>
          <w:i w:val="false"/>
          <w:color w:val="000000"/>
          <w:sz w:val="28"/>
        </w:rPr>
        <w:t>
      3) осы бұйрықты Қазақстан Республикасы Ұлттық қауіпсіздік комитетінің ресми интернет-ресурсына орналастырылуын;</w:t>
      </w:r>
    </w:p>
    <w:p>
      <w:pPr>
        <w:spacing w:after="0"/>
        <w:ind w:left="0"/>
        <w:jc w:val="both"/>
      </w:pPr>
      <w:r>
        <w:rPr>
          <w:rFonts w:ascii="Times New Roman"/>
          <w:b w:val="false"/>
          <w:i w:val="false"/>
          <w:color w:val="000000"/>
          <w:sz w:val="28"/>
        </w:rPr>
        <w:t xml:space="preserve">
      4)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 Ұлттық қауіпсіздік комитеті Шекара қызметінің "Оңтүстік" өңірлік басқармасы" Республикалық мемлекеттік мекемесіне қосылу кезінде өз қызметін тоқтатқан заңды тұлғалар Бизнес-сәйкестендіру нөмірлерінің ұлттық тізілімінен алынып тасталуын қамтамасыз етсін.</w:t>
      </w:r>
    </w:p>
    <w:bookmarkStart w:name="z6" w:id="4"/>
    <w:p>
      <w:pPr>
        <w:spacing w:after="0"/>
        <w:ind w:left="0"/>
        <w:jc w:val="both"/>
      </w:pPr>
      <w:r>
        <w:rPr>
          <w:rFonts w:ascii="Times New Roman"/>
          <w:b w:val="false"/>
          <w:i w:val="false"/>
          <w:color w:val="000000"/>
          <w:sz w:val="28"/>
        </w:rPr>
        <w:t>
      4. Осы бұйрықтың орындалуына бақылау жасауды өзіме қалдырамын.</w:t>
      </w:r>
    </w:p>
    <w:bookmarkEnd w:id="4"/>
    <w:bookmarkStart w:name="z7" w:id="5"/>
    <w:p>
      <w:pPr>
        <w:spacing w:after="0"/>
        <w:ind w:left="0"/>
        <w:jc w:val="both"/>
      </w:pPr>
      <w:r>
        <w:rPr>
          <w:rFonts w:ascii="Times New Roman"/>
          <w:b w:val="false"/>
          <w:i w:val="false"/>
          <w:color w:val="000000"/>
          <w:sz w:val="28"/>
        </w:rPr>
        <w:t>
      5. Осы бұйрық алғаш рет ресми жарияланған күнінен кейін он күнтізбелік күн өткен соң қолданысқа енгізіледі.</w:t>
      </w:r>
    </w:p>
    <w:bookmarkEnd w:id="5"/>
    <w:bookmarkStart w:name="z8" w:id="6"/>
    <w:p>
      <w:pPr>
        <w:spacing w:after="0"/>
        <w:ind w:left="0"/>
        <w:jc w:val="both"/>
      </w:pPr>
      <w:r>
        <w:rPr>
          <w:rFonts w:ascii="Times New Roman"/>
          <w:b w:val="false"/>
          <w:i w:val="false"/>
          <w:color w:val="000000"/>
          <w:sz w:val="28"/>
        </w:rPr>
        <w:t>
      6. Осы бұйрықпен Шекара қызметінің мүдделі тұлғаларының тиісті бөлігі таныстырылсын.</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қауіпсіздік комитеті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Төрағасының орынбасары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Шекара қызметінің директоры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генерал-майор</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Ділманов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 орынбасары –</w:t>
            </w:r>
            <w:r>
              <w:br/>
            </w:r>
            <w:r>
              <w:rPr>
                <w:rFonts w:ascii="Times New Roman"/>
                <w:b w:val="false"/>
                <w:i w:val="false"/>
                <w:color w:val="000000"/>
                <w:sz w:val="20"/>
              </w:rPr>
              <w:t>Шекара қызметі директорының</w:t>
            </w:r>
            <w:r>
              <w:br/>
            </w:r>
            <w:r>
              <w:rPr>
                <w:rFonts w:ascii="Times New Roman"/>
                <w:b w:val="false"/>
                <w:i w:val="false"/>
                <w:color w:val="000000"/>
                <w:sz w:val="20"/>
              </w:rPr>
              <w:t>2020 жылғы 10 сәуірдегі</w:t>
            </w:r>
            <w:r>
              <w:br/>
            </w:r>
            <w:r>
              <w:rPr>
                <w:rFonts w:ascii="Times New Roman"/>
                <w:b w:val="false"/>
                <w:i w:val="false"/>
                <w:color w:val="000000"/>
                <w:sz w:val="20"/>
              </w:rPr>
              <w:t>№ 243-қа бұйрығымен</w:t>
            </w:r>
            <w:r>
              <w:br/>
            </w:r>
            <w:r>
              <w:rPr>
                <w:rFonts w:ascii="Times New Roman"/>
                <w:b w:val="false"/>
                <w:i w:val="false"/>
                <w:color w:val="000000"/>
                <w:sz w:val="20"/>
              </w:rPr>
              <w:t>бекітілді</w:t>
            </w:r>
          </w:p>
        </w:tc>
      </w:tr>
    </w:tbl>
    <w:bookmarkStart w:name="z10" w:id="7"/>
    <w:p>
      <w:pPr>
        <w:spacing w:after="0"/>
        <w:ind w:left="0"/>
        <w:jc w:val="left"/>
      </w:pPr>
      <w:r>
        <w:rPr>
          <w:rFonts w:ascii="Times New Roman"/>
          <w:b/>
          <w:i w:val="false"/>
          <w:color w:val="000000"/>
        </w:rPr>
        <w:t xml:space="preserve"> Қазақстан Республикасы Ұлттық қауіпсіздік комитеті Шекара қызметінің Түркістан облысы бойынша департаменті туралы ереже</w:t>
      </w:r>
    </w:p>
    <w:bookmarkEnd w:id="7"/>
    <w:bookmarkStart w:name="z11" w:id="8"/>
    <w:p>
      <w:pPr>
        <w:spacing w:after="0"/>
        <w:ind w:left="0"/>
        <w:jc w:val="left"/>
      </w:pPr>
      <w:r>
        <w:rPr>
          <w:rFonts w:ascii="Times New Roman"/>
          <w:b/>
          <w:i w:val="false"/>
          <w:color w:val="000000"/>
        </w:rPr>
        <w:t xml:space="preserve"> 1-тарау. Жалпы ережелер</w:t>
      </w:r>
    </w:p>
    <w:bookmarkEnd w:id="8"/>
    <w:bookmarkStart w:name="z12" w:id="9"/>
    <w:p>
      <w:pPr>
        <w:spacing w:after="0"/>
        <w:ind w:left="0"/>
        <w:jc w:val="both"/>
      </w:pPr>
      <w:r>
        <w:rPr>
          <w:rFonts w:ascii="Times New Roman"/>
          <w:b w:val="false"/>
          <w:i w:val="false"/>
          <w:color w:val="000000"/>
          <w:sz w:val="28"/>
        </w:rPr>
        <w:t>
      1. Қазақстан Республикасы Ұлттық қауіпсіздік комитеті Шекара қызметінің Түркістан облысы бойынша департаменті (бұдан әрі – Шекара қызметінің департаменті) Мемлекеттік шекараның тұтастығын және қол сұғылмаушылығын қамтамасыз ету, шекаралық кеңістікте заңдылық пен белгіленген тәртіпті ұстап тұру мақсатында құрлықта, Қазақстан Республикасының Мемлекеттік шекарасын (бұдан әрі – Мемлекеттік шекара) қорғауды және күзетуді жүзеге асыратын Қазақстан Республикасы Ұлттық қауіпсіздік комитеті Шекара қызметінің әскери басқарудың жедел органы және аумақтық бөлімшесі болып табылады.</w:t>
      </w:r>
    </w:p>
    <w:bookmarkEnd w:id="9"/>
    <w:bookmarkStart w:name="z13" w:id="10"/>
    <w:p>
      <w:pPr>
        <w:spacing w:after="0"/>
        <w:ind w:left="0"/>
        <w:jc w:val="both"/>
      </w:pPr>
      <w:r>
        <w:rPr>
          <w:rFonts w:ascii="Times New Roman"/>
          <w:b w:val="false"/>
          <w:i w:val="false"/>
          <w:color w:val="000000"/>
          <w:sz w:val="28"/>
        </w:rPr>
        <w:t xml:space="preserve">
      2. Шекара қызметінің департаменті өзінің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Қазақстан Республикасы Президентінің актілерін, Қазақстан Республикасы Ұлттық қауіпсіздік комитеті Төрағасының және Қазақстан Республикасы Ұлттық қауіпсіздік комитеті Төрағасының орынбасары – Шекара қызметі директорының бұйрықтарын, осы ережені, сондай-ақ өзге де нормативтік құқықтық актілерді басшылыққа алады.</w:t>
      </w:r>
    </w:p>
    <w:bookmarkEnd w:id="10"/>
    <w:bookmarkStart w:name="z14" w:id="11"/>
    <w:p>
      <w:pPr>
        <w:spacing w:after="0"/>
        <w:ind w:left="0"/>
        <w:jc w:val="both"/>
      </w:pPr>
      <w:r>
        <w:rPr>
          <w:rFonts w:ascii="Times New Roman"/>
          <w:b w:val="false"/>
          <w:i w:val="false"/>
          <w:color w:val="000000"/>
          <w:sz w:val="28"/>
        </w:rPr>
        <w:t>
      3. Шекара қызметінің департаменті мемлекеттік тілде нақты және шартты атауы, мөрі мен мөртаңбалары, белгіленген үлгідегі бланкілері, қазынашылық органдарында есепшоттары бар республикалық мемлекеттік мекеменің ұйымдастырушылық-құқықтық нысанындағы заңды тұлғасы болып табылады.</w:t>
      </w:r>
    </w:p>
    <w:bookmarkEnd w:id="11"/>
    <w:bookmarkStart w:name="z15" w:id="12"/>
    <w:p>
      <w:pPr>
        <w:spacing w:after="0"/>
        <w:ind w:left="0"/>
        <w:jc w:val="both"/>
      </w:pPr>
      <w:r>
        <w:rPr>
          <w:rFonts w:ascii="Times New Roman"/>
          <w:b w:val="false"/>
          <w:i w:val="false"/>
          <w:color w:val="000000"/>
          <w:sz w:val="28"/>
        </w:rPr>
        <w:t>
      4. Шекара қызметінің департаменті азаматтық-құқықтық қатынастарға Қазақстан Республикасының заңнамасына сәйкес түседі.</w:t>
      </w:r>
    </w:p>
    <w:bookmarkEnd w:id="12"/>
    <w:bookmarkStart w:name="z16" w:id="13"/>
    <w:p>
      <w:pPr>
        <w:spacing w:after="0"/>
        <w:ind w:left="0"/>
        <w:jc w:val="both"/>
      </w:pPr>
      <w:r>
        <w:rPr>
          <w:rFonts w:ascii="Times New Roman"/>
          <w:b w:val="false"/>
          <w:i w:val="false"/>
          <w:color w:val="000000"/>
          <w:sz w:val="28"/>
        </w:rPr>
        <w:t>
      5. Шекара қызметінің департаменті, егер заңнамаға сәйкес осыған уәкілеттілік берілген болса, мемлекет атынан азаматтық-құқықтық қатынастардың тарапы болуға құқылы.</w:t>
      </w:r>
    </w:p>
    <w:bookmarkEnd w:id="13"/>
    <w:bookmarkStart w:name="z17" w:id="14"/>
    <w:p>
      <w:pPr>
        <w:spacing w:after="0"/>
        <w:ind w:left="0"/>
        <w:jc w:val="both"/>
      </w:pPr>
      <w:r>
        <w:rPr>
          <w:rFonts w:ascii="Times New Roman"/>
          <w:b w:val="false"/>
          <w:i w:val="false"/>
          <w:color w:val="000000"/>
          <w:sz w:val="28"/>
        </w:rPr>
        <w:t>
      6. Шекара қызметінің департаменті өз құзыретінің мәселелері бойынша заңнамада белгіленген тәртіппен Шекара қызметінің департаменті бастығының бұйрықтарымен және Қазақстан Республикасының заңнамасында көзделген басқа да актілермен ресімделетін шешімдер қабылдайды.</w:t>
      </w:r>
    </w:p>
    <w:bookmarkEnd w:id="14"/>
    <w:bookmarkStart w:name="z18" w:id="15"/>
    <w:p>
      <w:pPr>
        <w:spacing w:after="0"/>
        <w:ind w:left="0"/>
        <w:jc w:val="both"/>
      </w:pPr>
      <w:r>
        <w:rPr>
          <w:rFonts w:ascii="Times New Roman"/>
          <w:b w:val="false"/>
          <w:i w:val="false"/>
          <w:color w:val="000000"/>
          <w:sz w:val="28"/>
        </w:rPr>
        <w:t>
      7. Шекара қызметі департаментінің құрылымы мен штат санының лимиті қолданыстағы заңнамаға сәйкес бекітіледі.</w:t>
      </w:r>
    </w:p>
    <w:bookmarkEnd w:id="15"/>
    <w:bookmarkStart w:name="z19" w:id="16"/>
    <w:p>
      <w:pPr>
        <w:spacing w:after="0"/>
        <w:ind w:left="0"/>
        <w:jc w:val="both"/>
      </w:pPr>
      <w:r>
        <w:rPr>
          <w:rFonts w:ascii="Times New Roman"/>
          <w:b w:val="false"/>
          <w:i w:val="false"/>
          <w:color w:val="000000"/>
          <w:sz w:val="28"/>
        </w:rPr>
        <w:t>
      8. Заңды мекен-жайы: 160005, Қазақстан Республикасы, Шымкент қаласы, Қуаныш Төлеметов көшесі, 22.</w:t>
      </w:r>
    </w:p>
    <w:bookmarkEnd w:id="16"/>
    <w:bookmarkStart w:name="z20" w:id="17"/>
    <w:p>
      <w:pPr>
        <w:spacing w:after="0"/>
        <w:ind w:left="0"/>
        <w:jc w:val="both"/>
      </w:pPr>
      <w:r>
        <w:rPr>
          <w:rFonts w:ascii="Times New Roman"/>
          <w:b w:val="false"/>
          <w:i w:val="false"/>
          <w:color w:val="000000"/>
          <w:sz w:val="28"/>
        </w:rPr>
        <w:t>
      9. Толық атауы: "Қазақстан Республикасы Ұлттық қауіпсіздік комитеті Шекара қызметінің Түркістан облысы бойынша департаменті" республикалық мемлекеттік мекемесі.</w:t>
      </w:r>
    </w:p>
    <w:bookmarkEnd w:id="17"/>
    <w:bookmarkStart w:name="z21" w:id="18"/>
    <w:p>
      <w:pPr>
        <w:spacing w:after="0"/>
        <w:ind w:left="0"/>
        <w:jc w:val="both"/>
      </w:pPr>
      <w:r>
        <w:rPr>
          <w:rFonts w:ascii="Times New Roman"/>
          <w:b w:val="false"/>
          <w:i w:val="false"/>
          <w:color w:val="000000"/>
          <w:sz w:val="28"/>
        </w:rPr>
        <w:t>
      10. Осы Ереже Шекара қызметі департаментінің құрылтай құжаты болып табылады.</w:t>
      </w:r>
    </w:p>
    <w:bookmarkEnd w:id="18"/>
    <w:bookmarkStart w:name="z22" w:id="19"/>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9"/>
    <w:bookmarkStart w:name="z23" w:id="20"/>
    <w:p>
      <w:pPr>
        <w:spacing w:after="0"/>
        <w:ind w:left="0"/>
        <w:jc w:val="both"/>
      </w:pPr>
      <w:r>
        <w:rPr>
          <w:rFonts w:ascii="Times New Roman"/>
          <w:b w:val="false"/>
          <w:i w:val="false"/>
          <w:color w:val="000000"/>
          <w:sz w:val="28"/>
        </w:rPr>
        <w:t>
      12. Шекара қызметінің департаментіне кәсіпкерлік субъектілерімен Шекара қызметі департаментінің функциялары болып табылатын міндеттерді орындау тұрғысында шарттық қатынастарға түсуге тыйым салынады.</w:t>
      </w:r>
    </w:p>
    <w:bookmarkEnd w:id="20"/>
    <w:p>
      <w:pPr>
        <w:spacing w:after="0"/>
        <w:ind w:left="0"/>
        <w:jc w:val="both"/>
      </w:pPr>
      <w:r>
        <w:rPr>
          <w:rFonts w:ascii="Times New Roman"/>
          <w:b w:val="false"/>
          <w:i w:val="false"/>
          <w:color w:val="000000"/>
          <w:sz w:val="28"/>
        </w:rPr>
        <w:t>
      Егер Шекара қызметінің департаментіне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4" w:id="21"/>
    <w:p>
      <w:pPr>
        <w:spacing w:after="0"/>
        <w:ind w:left="0"/>
        <w:jc w:val="left"/>
      </w:pPr>
      <w:r>
        <w:rPr>
          <w:rFonts w:ascii="Times New Roman"/>
          <w:b/>
          <w:i w:val="false"/>
          <w:color w:val="000000"/>
        </w:rPr>
        <w:t xml:space="preserve"> 2-тарау. Шекара қызметі департаментінің негізгі міндеттері, функциялары, құқықтары мен міндеттері</w:t>
      </w:r>
    </w:p>
    <w:bookmarkEnd w:id="21"/>
    <w:bookmarkStart w:name="z25" w:id="22"/>
    <w:p>
      <w:pPr>
        <w:spacing w:after="0"/>
        <w:ind w:left="0"/>
        <w:jc w:val="both"/>
      </w:pPr>
      <w:r>
        <w:rPr>
          <w:rFonts w:ascii="Times New Roman"/>
          <w:b w:val="false"/>
          <w:i w:val="false"/>
          <w:color w:val="000000"/>
          <w:sz w:val="28"/>
        </w:rPr>
        <w:t>
      13. Түркістан облысы шегінде Шекара қызметі департаментінің негізгі міндеттері:</w:t>
      </w:r>
    </w:p>
    <w:bookmarkEnd w:id="22"/>
    <w:p>
      <w:pPr>
        <w:spacing w:after="0"/>
        <w:ind w:left="0"/>
        <w:jc w:val="both"/>
      </w:pPr>
      <w:r>
        <w:rPr>
          <w:rFonts w:ascii="Times New Roman"/>
          <w:b w:val="false"/>
          <w:i w:val="false"/>
          <w:color w:val="000000"/>
          <w:sz w:val="28"/>
        </w:rPr>
        <w:t>
      1) Мемлекеттік шекара туралы Қазақстан Республикасының халықаралық шарттарынан және үкіметаралық келісімдерінен туындайтын міндеттемелерді орындау;</w:t>
      </w:r>
    </w:p>
    <w:p>
      <w:pPr>
        <w:spacing w:after="0"/>
        <w:ind w:left="0"/>
        <w:jc w:val="both"/>
      </w:pPr>
      <w:r>
        <w:rPr>
          <w:rFonts w:ascii="Times New Roman"/>
          <w:b w:val="false"/>
          <w:i w:val="false"/>
          <w:color w:val="000000"/>
          <w:sz w:val="28"/>
        </w:rPr>
        <w:t>
      2) Мемлекеттік шекараның өтуін өзгертуге жол бермеу, сондай-ақ Мемлекеттік шекара режимін және өткізу пункттеріндегі режимді бұзушылықтардың алғышарттарын, белгілері мен фактілерін анықтау және олардың жолын кесу жөніндегі іс-шаралар кешенін өткізу;</w:t>
      </w:r>
    </w:p>
    <w:p>
      <w:pPr>
        <w:spacing w:after="0"/>
        <w:ind w:left="0"/>
        <w:jc w:val="both"/>
      </w:pPr>
      <w:r>
        <w:rPr>
          <w:rFonts w:ascii="Times New Roman"/>
          <w:b w:val="false"/>
          <w:i w:val="false"/>
          <w:color w:val="000000"/>
          <w:sz w:val="28"/>
        </w:rPr>
        <w:t>
      3) Қазақстан Республикасының заңнамаларына сәйкес Мемлекеттік шекараны қорғау бойынша іс-шараларды орындау үшін уәкілетті органдардың, ұйымдар мен азаматтардың күштері мен құралдарын тарту;</w:t>
      </w:r>
    </w:p>
    <w:p>
      <w:pPr>
        <w:spacing w:after="0"/>
        <w:ind w:left="0"/>
        <w:jc w:val="both"/>
      </w:pPr>
      <w:r>
        <w:rPr>
          <w:rFonts w:ascii="Times New Roman"/>
          <w:b w:val="false"/>
          <w:i w:val="false"/>
          <w:color w:val="000000"/>
          <w:sz w:val="28"/>
        </w:rPr>
        <w:t>
      4) Қазақстан Республикасының қорғанысы мен ұлттық қауіпсіздігінің міндеттерін шешуге қатысу;</w:t>
      </w:r>
    </w:p>
    <w:p>
      <w:pPr>
        <w:spacing w:after="0"/>
        <w:ind w:left="0"/>
        <w:jc w:val="both"/>
      </w:pPr>
      <w:r>
        <w:rPr>
          <w:rFonts w:ascii="Times New Roman"/>
          <w:b w:val="false"/>
          <w:i w:val="false"/>
          <w:color w:val="000000"/>
          <w:sz w:val="28"/>
        </w:rPr>
        <w:t>
      5) Мемлекеттік шекарада Қазақстан Республикасының экономикалық мүдделерін қорғауға қатысу;</w:t>
      </w:r>
    </w:p>
    <w:p>
      <w:pPr>
        <w:spacing w:after="0"/>
        <w:ind w:left="0"/>
        <w:jc w:val="both"/>
      </w:pPr>
      <w:r>
        <w:rPr>
          <w:rFonts w:ascii="Times New Roman"/>
          <w:b w:val="false"/>
          <w:i w:val="false"/>
          <w:color w:val="000000"/>
          <w:sz w:val="28"/>
        </w:rPr>
        <w:t>
      6) шекаралық кеңістікте және Мемлекеттік шекара арқылы барлау-нұқсан келтіру сондай-ақ өзге де құқыққа қайшы әрекеттерді анықтау, алдын алу мен жолын кесу;</w:t>
      </w:r>
    </w:p>
    <w:p>
      <w:pPr>
        <w:spacing w:after="0"/>
        <w:ind w:left="0"/>
        <w:jc w:val="both"/>
      </w:pPr>
      <w:r>
        <w:rPr>
          <w:rFonts w:ascii="Times New Roman"/>
          <w:b w:val="false"/>
          <w:i w:val="false"/>
          <w:color w:val="000000"/>
          <w:sz w:val="28"/>
        </w:rPr>
        <w:t>
      7) Мемлекеттік шекара режимін және өткізу пункттеріндегі режимді қамтамасыз ету;</w:t>
      </w:r>
    </w:p>
    <w:p>
      <w:pPr>
        <w:spacing w:after="0"/>
        <w:ind w:left="0"/>
        <w:jc w:val="both"/>
      </w:pPr>
      <w:r>
        <w:rPr>
          <w:rFonts w:ascii="Times New Roman"/>
          <w:b w:val="false"/>
          <w:i w:val="false"/>
          <w:color w:val="000000"/>
          <w:sz w:val="28"/>
        </w:rPr>
        <w:t>
      8) шекаралық аймақта белгіленген режимдердің сақталуын дербес немесе уәкілетті органдармен бірлесіп бақылауды жүзеге асыру;</w:t>
      </w:r>
    </w:p>
    <w:p>
      <w:pPr>
        <w:spacing w:after="0"/>
        <w:ind w:left="0"/>
        <w:jc w:val="both"/>
      </w:pPr>
      <w:r>
        <w:rPr>
          <w:rFonts w:ascii="Times New Roman"/>
          <w:b w:val="false"/>
          <w:i w:val="false"/>
          <w:color w:val="000000"/>
          <w:sz w:val="28"/>
        </w:rPr>
        <w:t>
      9) шекаралық кеңістікте азаматтарды, табиғи ресурстарды және қоршаған ортаны қорғауда, Қазақстан Республикасы көші-қон заңнамасын сақтауда Қазақстан Республикасының құқық қорғау, табиғат қорғау органдарына жәрдем көрсету;</w:t>
      </w:r>
    </w:p>
    <w:p>
      <w:pPr>
        <w:spacing w:after="0"/>
        <w:ind w:left="0"/>
        <w:jc w:val="both"/>
      </w:pPr>
      <w:r>
        <w:rPr>
          <w:rFonts w:ascii="Times New Roman"/>
          <w:b w:val="false"/>
          <w:i w:val="false"/>
          <w:color w:val="000000"/>
          <w:sz w:val="28"/>
        </w:rPr>
        <w:t>
      10) құрылымдық бөлімшелердің инженерлік-техникалық қамтамасыз етілуін, материалдық-техникалық жабдықталуын ұйымдастыру;</w:t>
      </w:r>
    </w:p>
    <w:p>
      <w:pPr>
        <w:spacing w:after="0"/>
        <w:ind w:left="0"/>
        <w:jc w:val="both"/>
      </w:pPr>
      <w:r>
        <w:rPr>
          <w:rFonts w:ascii="Times New Roman"/>
          <w:b w:val="false"/>
          <w:i w:val="false"/>
          <w:color w:val="000000"/>
          <w:sz w:val="28"/>
        </w:rPr>
        <w:t>
      11) Қазақстан Республикасының заңнамаларына сәйкес айқындалған өзге де міндеттер болып табылады.</w:t>
      </w:r>
    </w:p>
    <w:bookmarkStart w:name="z26" w:id="23"/>
    <w:p>
      <w:pPr>
        <w:spacing w:after="0"/>
        <w:ind w:left="0"/>
        <w:jc w:val="both"/>
      </w:pPr>
      <w:r>
        <w:rPr>
          <w:rFonts w:ascii="Times New Roman"/>
          <w:b w:val="false"/>
          <w:i w:val="false"/>
          <w:color w:val="000000"/>
          <w:sz w:val="28"/>
        </w:rPr>
        <w:t>
      14. Қазақстан Республикасының заңнамасында белгіленген тәртіпте және өзінің құзіреті шегінде Шекара қызметінің департаменті Түркістан облысында төмендегідей функцияларды жүзеге асырады:</w:t>
      </w:r>
    </w:p>
    <w:bookmarkEnd w:id="23"/>
    <w:p>
      <w:pPr>
        <w:spacing w:after="0"/>
        <w:ind w:left="0"/>
        <w:jc w:val="both"/>
      </w:pPr>
      <w:r>
        <w:rPr>
          <w:rFonts w:ascii="Times New Roman"/>
          <w:b w:val="false"/>
          <w:i w:val="false"/>
          <w:color w:val="000000"/>
          <w:sz w:val="28"/>
        </w:rPr>
        <w:t>
      1) Мемлекеттік шекара туралы Қазақстан Республикасының халықаралық шарттарынан және үкіметаралық келісімдерінен туындайтын міндеттемелерді орындауды қамтамасыз етеді;</w:t>
      </w:r>
    </w:p>
    <w:p>
      <w:pPr>
        <w:spacing w:after="0"/>
        <w:ind w:left="0"/>
        <w:jc w:val="both"/>
      </w:pPr>
      <w:r>
        <w:rPr>
          <w:rFonts w:ascii="Times New Roman"/>
          <w:b w:val="false"/>
          <w:i w:val="false"/>
          <w:color w:val="000000"/>
          <w:sz w:val="28"/>
        </w:rPr>
        <w:t>
      2) шекара саясатын іске асырады;</w:t>
      </w:r>
    </w:p>
    <w:p>
      <w:pPr>
        <w:spacing w:after="0"/>
        <w:ind w:left="0"/>
        <w:jc w:val="both"/>
      </w:pPr>
      <w:r>
        <w:rPr>
          <w:rFonts w:ascii="Times New Roman"/>
          <w:b w:val="false"/>
          <w:i w:val="false"/>
          <w:color w:val="000000"/>
          <w:sz w:val="28"/>
        </w:rPr>
        <w:t>
      3) әр түрлі жауынгерлік және жедел-қызметтік әзірлікке өтуге Шекара қызметі департаментінің және оның құрылымдық бөлімшелерінің тұрақты әзірлігін қамтамасыз етеді;</w:t>
      </w:r>
    </w:p>
    <w:p>
      <w:pPr>
        <w:spacing w:after="0"/>
        <w:ind w:left="0"/>
        <w:jc w:val="both"/>
      </w:pPr>
      <w:r>
        <w:rPr>
          <w:rFonts w:ascii="Times New Roman"/>
          <w:b w:val="false"/>
          <w:i w:val="false"/>
          <w:color w:val="000000"/>
          <w:sz w:val="28"/>
        </w:rPr>
        <w:t>
      4) жауынгерлік кезекшілікті және жауынгерлік қызметті атқаруды ұйымдастырады;</w:t>
      </w:r>
    </w:p>
    <w:p>
      <w:pPr>
        <w:spacing w:after="0"/>
        <w:ind w:left="0"/>
        <w:jc w:val="both"/>
      </w:pPr>
      <w:r>
        <w:rPr>
          <w:rFonts w:ascii="Times New Roman"/>
          <w:b w:val="false"/>
          <w:i w:val="false"/>
          <w:color w:val="000000"/>
          <w:sz w:val="28"/>
        </w:rPr>
        <w:t>
      5) құрылымдық бөлімшелердегі жауынгерлік даярлық сапасын жоғарылатуды қамтамасыз ету жөнінде іс-шаралар өткізеді;</w:t>
      </w:r>
    </w:p>
    <w:p>
      <w:pPr>
        <w:spacing w:after="0"/>
        <w:ind w:left="0"/>
        <w:jc w:val="both"/>
      </w:pPr>
      <w:r>
        <w:rPr>
          <w:rFonts w:ascii="Times New Roman"/>
          <w:b w:val="false"/>
          <w:i w:val="false"/>
          <w:color w:val="000000"/>
          <w:sz w:val="28"/>
        </w:rPr>
        <w:t>
      6) манандарға сыныптық біліктілікті береді, төмендетеді немесе растайды;</w:t>
      </w:r>
    </w:p>
    <w:p>
      <w:pPr>
        <w:spacing w:after="0"/>
        <w:ind w:left="0"/>
        <w:jc w:val="both"/>
      </w:pPr>
      <w:r>
        <w:rPr>
          <w:rFonts w:ascii="Times New Roman"/>
          <w:b w:val="false"/>
          <w:i w:val="false"/>
          <w:color w:val="000000"/>
          <w:sz w:val="28"/>
        </w:rPr>
        <w:t>
      7) Мемлекеттік шекараны күзетуге мамандарды даярлау және қолдану әдістерін жетілдіру жөніндегі жұмыстарға қатысады;</w:t>
      </w:r>
    </w:p>
    <w:p>
      <w:pPr>
        <w:spacing w:after="0"/>
        <w:ind w:left="0"/>
        <w:jc w:val="both"/>
      </w:pPr>
      <w:r>
        <w:rPr>
          <w:rFonts w:ascii="Times New Roman"/>
          <w:b w:val="false"/>
          <w:i w:val="false"/>
          <w:color w:val="000000"/>
          <w:sz w:val="28"/>
        </w:rPr>
        <w:t>
      8) белгіленген тәртіпте мемлекеттік органдармен өзара іс-қимыл жасауды жүзеге асырады;</w:t>
      </w:r>
    </w:p>
    <w:p>
      <w:pPr>
        <w:spacing w:after="0"/>
        <w:ind w:left="0"/>
        <w:jc w:val="both"/>
      </w:pPr>
      <w:r>
        <w:rPr>
          <w:rFonts w:ascii="Times New Roman"/>
          <w:b w:val="false"/>
          <w:i w:val="false"/>
          <w:color w:val="000000"/>
          <w:sz w:val="28"/>
        </w:rPr>
        <w:t>
      9) Шекара қызметі департаментінің құрылымдық бөлімшелерінің іс-қимылына басшылықты жүзеге асырады және келісімділігін қамтамасыз етеді, оларға практикалық және әдістемелік көмек көрсетеді;</w:t>
      </w:r>
    </w:p>
    <w:p>
      <w:pPr>
        <w:spacing w:after="0"/>
        <w:ind w:left="0"/>
        <w:jc w:val="both"/>
      </w:pPr>
      <w:r>
        <w:rPr>
          <w:rFonts w:ascii="Times New Roman"/>
          <w:b w:val="false"/>
          <w:i w:val="false"/>
          <w:color w:val="000000"/>
          <w:sz w:val="28"/>
        </w:rPr>
        <w:t>
      10) Мемлекеттік шекарада тұлғаның, қоғам мен мемлекеттің қауіпсіздігін қамтамасыз етуге қатысты мемлекеттік және өзге де бағдарламаларды әзірлеу мен орындауға қатысады;</w:t>
      </w:r>
    </w:p>
    <w:p>
      <w:pPr>
        <w:spacing w:after="0"/>
        <w:ind w:left="0"/>
        <w:jc w:val="both"/>
      </w:pPr>
      <w:r>
        <w:rPr>
          <w:rFonts w:ascii="Times New Roman"/>
          <w:b w:val="false"/>
          <w:i w:val="false"/>
          <w:color w:val="000000"/>
          <w:sz w:val="28"/>
        </w:rPr>
        <w:t>
      11) ұйымдастыру-штаттық ұсынысты белгіленген тәртіппен еңгізеді;</w:t>
      </w:r>
    </w:p>
    <w:p>
      <w:pPr>
        <w:spacing w:after="0"/>
        <w:ind w:left="0"/>
        <w:jc w:val="both"/>
      </w:pPr>
      <w:r>
        <w:rPr>
          <w:rFonts w:ascii="Times New Roman"/>
          <w:b w:val="false"/>
          <w:i w:val="false"/>
          <w:color w:val="000000"/>
          <w:sz w:val="28"/>
        </w:rPr>
        <w:t>
      12) Шекара қызметі департаментінің тәрбиелік, идеологиялық (патриоттық) және кадрлық жұмыстарды жүзеге асырады;</w:t>
      </w:r>
    </w:p>
    <w:p>
      <w:pPr>
        <w:spacing w:after="0"/>
        <w:ind w:left="0"/>
        <w:jc w:val="both"/>
      </w:pPr>
      <w:r>
        <w:rPr>
          <w:rFonts w:ascii="Times New Roman"/>
          <w:b w:val="false"/>
          <w:i w:val="false"/>
          <w:color w:val="000000"/>
          <w:sz w:val="28"/>
        </w:rPr>
        <w:t>
      13) әскери тәртіп пен құқықтық тәртіпті нығайту, құқықбұзушылықты алдын алу, әскери ұжымдарды шоғырландыру, әскери қызметтің қауіпсіздік жағдайларын қамтамасыз ету бойынша жұмыстарды ұйымдастырады және жүзеге асырады;</w:t>
      </w:r>
    </w:p>
    <w:p>
      <w:pPr>
        <w:spacing w:after="0"/>
        <w:ind w:left="0"/>
        <w:jc w:val="both"/>
      </w:pPr>
      <w:r>
        <w:rPr>
          <w:rFonts w:ascii="Times New Roman"/>
          <w:b w:val="false"/>
          <w:i w:val="false"/>
          <w:color w:val="000000"/>
          <w:sz w:val="28"/>
        </w:rPr>
        <w:t>
      14) Шекара қызметі департаментінің кадрлары құрамымен әлеуметтік-құқықтық жұмыстарды ұйымдастырады және әскери қызметшілердің, олардың отбасы мүшелерінің әлеуметтік және құқықтық кепілдігін қамтамасыз етеді;</w:t>
      </w:r>
    </w:p>
    <w:p>
      <w:pPr>
        <w:spacing w:after="0"/>
        <w:ind w:left="0"/>
        <w:jc w:val="both"/>
      </w:pPr>
      <w:r>
        <w:rPr>
          <w:rFonts w:ascii="Times New Roman"/>
          <w:b w:val="false"/>
          <w:i w:val="false"/>
          <w:color w:val="000000"/>
          <w:sz w:val="28"/>
        </w:rPr>
        <w:t>
      15) кадрларды орналастыруды және әскери атақтарды беруді жүзеге асырады, Қазақстан Республикасы Ұлттық қауіпсіздік комитеті Төрағасының орынбасары – Шекара қызметінің директорының қарауына номенклатураға сәйкес лауазымға тағайындау және әскери атақ беру бойынша ұсыныстар енгізеді;</w:t>
      </w:r>
    </w:p>
    <w:p>
      <w:pPr>
        <w:spacing w:after="0"/>
        <w:ind w:left="0"/>
        <w:jc w:val="both"/>
      </w:pPr>
      <w:r>
        <w:rPr>
          <w:rFonts w:ascii="Times New Roman"/>
          <w:b w:val="false"/>
          <w:i w:val="false"/>
          <w:color w:val="000000"/>
          <w:sz w:val="28"/>
        </w:rPr>
        <w:t>
      16) Шекара қызметінің департаментін жеке құраммен жабдықтауды және жұмысшыларды қабылдауды ұйымдастырады;</w:t>
      </w:r>
    </w:p>
    <w:p>
      <w:pPr>
        <w:spacing w:after="0"/>
        <w:ind w:left="0"/>
        <w:jc w:val="both"/>
      </w:pPr>
      <w:r>
        <w:rPr>
          <w:rFonts w:ascii="Times New Roman"/>
          <w:b w:val="false"/>
          <w:i w:val="false"/>
          <w:color w:val="000000"/>
          <w:sz w:val="28"/>
        </w:rPr>
        <w:t>
      17) кадрлардың кәсіби даярлығын ұйымдастырады және оның жүргізілу сапасына бақылауды жүзеге асырады</w:t>
      </w:r>
    </w:p>
    <w:p>
      <w:pPr>
        <w:spacing w:after="0"/>
        <w:ind w:left="0"/>
        <w:jc w:val="both"/>
      </w:pPr>
      <w:r>
        <w:rPr>
          <w:rFonts w:ascii="Times New Roman"/>
          <w:b w:val="false"/>
          <w:i w:val="false"/>
          <w:color w:val="000000"/>
          <w:sz w:val="28"/>
        </w:rPr>
        <w:t>
      18) Шекара қызметі департаментінің құрылымдық бөлімшелерін пәтерге орналастыруды қоса алғанда, жоспарлауды және жауынгерлік, техникалық, тылдық, қаржылық, кадрлық, ақпараттық, медициналық және басқа да қамтамасыз ету түрлерін жүзеге асырады;</w:t>
      </w:r>
    </w:p>
    <w:p>
      <w:pPr>
        <w:spacing w:after="0"/>
        <w:ind w:left="0"/>
        <w:jc w:val="both"/>
      </w:pPr>
      <w:r>
        <w:rPr>
          <w:rFonts w:ascii="Times New Roman"/>
          <w:b w:val="false"/>
          <w:i w:val="false"/>
          <w:color w:val="000000"/>
          <w:sz w:val="28"/>
        </w:rPr>
        <w:t>
      19) бюджеттік қаражатты мақсатты пайдалануды қамтамасыз етеді;</w:t>
      </w:r>
    </w:p>
    <w:p>
      <w:pPr>
        <w:spacing w:after="0"/>
        <w:ind w:left="0"/>
        <w:jc w:val="both"/>
      </w:pPr>
      <w:r>
        <w:rPr>
          <w:rFonts w:ascii="Times New Roman"/>
          <w:b w:val="false"/>
          <w:i w:val="false"/>
          <w:color w:val="000000"/>
          <w:sz w:val="28"/>
        </w:rPr>
        <w:t>
      20) Шекара қызметі департаменті және оның құрылымдық бөлімшелері объектілерінің өртке қарсы қорғалуын қамтамасыз ету бойынша шараларды әзірлейді және қабылдайды;</w:t>
      </w:r>
    </w:p>
    <w:p>
      <w:pPr>
        <w:spacing w:after="0"/>
        <w:ind w:left="0"/>
        <w:jc w:val="both"/>
      </w:pPr>
      <w:r>
        <w:rPr>
          <w:rFonts w:ascii="Times New Roman"/>
          <w:b w:val="false"/>
          <w:i w:val="false"/>
          <w:color w:val="000000"/>
          <w:sz w:val="28"/>
        </w:rPr>
        <w:t>
      21) Қазақстан Республикасының заңнамаларында көзделеген өзге де функцияларды жүзеге асырады.</w:t>
      </w:r>
    </w:p>
    <w:bookmarkStart w:name="z27" w:id="24"/>
    <w:p>
      <w:pPr>
        <w:spacing w:after="0"/>
        <w:ind w:left="0"/>
        <w:jc w:val="both"/>
      </w:pPr>
      <w:r>
        <w:rPr>
          <w:rFonts w:ascii="Times New Roman"/>
          <w:b w:val="false"/>
          <w:i w:val="false"/>
          <w:color w:val="000000"/>
          <w:sz w:val="28"/>
        </w:rPr>
        <w:t>
      15. Құқықтары мен міндеттері.</w:t>
      </w:r>
    </w:p>
    <w:bookmarkEnd w:id="24"/>
    <w:p>
      <w:pPr>
        <w:spacing w:after="0"/>
        <w:ind w:left="0"/>
        <w:jc w:val="both"/>
      </w:pPr>
      <w:r>
        <w:rPr>
          <w:rFonts w:ascii="Times New Roman"/>
          <w:b w:val="false"/>
          <w:i w:val="false"/>
          <w:color w:val="000000"/>
          <w:sz w:val="28"/>
        </w:rPr>
        <w:t>
      Шекара қызметінің департаменті өз құзіреті шегінде:</w:t>
      </w:r>
    </w:p>
    <w:p>
      <w:pPr>
        <w:spacing w:after="0"/>
        <w:ind w:left="0"/>
        <w:jc w:val="both"/>
      </w:pPr>
      <w:r>
        <w:rPr>
          <w:rFonts w:ascii="Times New Roman"/>
          <w:b w:val="false"/>
          <w:i w:val="false"/>
          <w:color w:val="000000"/>
          <w:sz w:val="28"/>
        </w:rPr>
        <w:t>
      1) Мемлекеттік шекарадан өтуді өзгертудің, Қазақстан Республикасының аумағын игерудің кез келген әрекеттерінің жолын кесуге;</w:t>
      </w:r>
    </w:p>
    <w:p>
      <w:pPr>
        <w:spacing w:after="0"/>
        <w:ind w:left="0"/>
        <w:jc w:val="both"/>
      </w:pPr>
      <w:r>
        <w:rPr>
          <w:rFonts w:ascii="Times New Roman"/>
          <w:b w:val="false"/>
          <w:i w:val="false"/>
          <w:color w:val="000000"/>
          <w:sz w:val="28"/>
        </w:rPr>
        <w:t>
      2) Қазақстан Республикасы Ұлттық қауіпсіздік комитетінің аумақтық органдарымен бірлесіп Мемлекеттік шекараны күзетуді жедел қамтамасыз ету бойынша жыл сайынғы өкімді әзірлеуге;</w:t>
      </w:r>
    </w:p>
    <w:p>
      <w:pPr>
        <w:spacing w:after="0"/>
        <w:ind w:left="0"/>
        <w:jc w:val="both"/>
      </w:pPr>
      <w:r>
        <w:rPr>
          <w:rFonts w:ascii="Times New Roman"/>
          <w:b w:val="false"/>
          <w:i w:val="false"/>
          <w:color w:val="000000"/>
          <w:sz w:val="28"/>
        </w:rPr>
        <w:t>
      3) Мемлекеттік шекараны күзетуді жедел қамтамасыз етудің мақсаттарына жету үшін жағдайларын жасауға, қолдауға және дамытуға;</w:t>
      </w:r>
    </w:p>
    <w:p>
      <w:pPr>
        <w:spacing w:after="0"/>
        <w:ind w:left="0"/>
        <w:jc w:val="both"/>
      </w:pPr>
      <w:r>
        <w:rPr>
          <w:rFonts w:ascii="Times New Roman"/>
          <w:b w:val="false"/>
          <w:i w:val="false"/>
          <w:color w:val="000000"/>
          <w:sz w:val="28"/>
        </w:rPr>
        <w:t>
      4) Мемлекеттік шекараны күзетуді жедел қамтамасыз ету саласында қарсыбарлау, барлау, жедел-іздестіру қызметін ұйымдастыруға және жүзеге асыруға;</w:t>
      </w:r>
    </w:p>
    <w:p>
      <w:pPr>
        <w:spacing w:after="0"/>
        <w:ind w:left="0"/>
        <w:jc w:val="both"/>
      </w:pPr>
      <w:r>
        <w:rPr>
          <w:rFonts w:ascii="Times New Roman"/>
          <w:b w:val="false"/>
          <w:i w:val="false"/>
          <w:color w:val="000000"/>
          <w:sz w:val="28"/>
        </w:rPr>
        <w:t>
      5) Қазақстан Республикасының заңнамаларына сәйкес жеке қауіпсіздікті қамтамасыз ету жөніндегі шаралар қолдануға;</w:t>
      </w:r>
    </w:p>
    <w:p>
      <w:pPr>
        <w:spacing w:after="0"/>
        <w:ind w:left="0"/>
        <w:jc w:val="both"/>
      </w:pPr>
      <w:r>
        <w:rPr>
          <w:rFonts w:ascii="Times New Roman"/>
          <w:b w:val="false"/>
          <w:i w:val="false"/>
          <w:color w:val="000000"/>
          <w:sz w:val="28"/>
        </w:rPr>
        <w:t>
      6) өз құзіреті шегінде Қазақстан Республикасының қорғанысы бойынша міндеттерді шешуге, сондай-ақ төтенше немесе әскери жағдай режимдерін қамтамасыз етуге қатысуға;</w:t>
      </w:r>
    </w:p>
    <w:p>
      <w:pPr>
        <w:spacing w:after="0"/>
        <w:ind w:left="0"/>
        <w:jc w:val="both"/>
      </w:pPr>
      <w:r>
        <w:rPr>
          <w:rFonts w:ascii="Times New Roman"/>
          <w:b w:val="false"/>
          <w:i w:val="false"/>
          <w:color w:val="000000"/>
          <w:sz w:val="28"/>
        </w:rPr>
        <w:t>
      7) Қазақстан Республикасының аумағына қарумен басып кіруге тойтарыс беруге, Мемлекеттік шекарада қарумен жасалатын және өзге де арандатушылықтардың жолын кесуге, халықты, мемлекеттік және жеке меншікті аталған қылмыстық қол сұғушылықтардан қорғауға;</w:t>
      </w:r>
    </w:p>
    <w:p>
      <w:pPr>
        <w:spacing w:after="0"/>
        <w:ind w:left="0"/>
        <w:jc w:val="both"/>
      </w:pPr>
      <w:r>
        <w:rPr>
          <w:rFonts w:ascii="Times New Roman"/>
          <w:b w:val="false"/>
          <w:i w:val="false"/>
          <w:color w:val="000000"/>
          <w:sz w:val="28"/>
        </w:rPr>
        <w:t>
      8) адамдардың және көлік құралдарының белгіленген өткізу пункттерінен немесе Мемлекеттік шекара арқылы өткізу жүзеге асырылатын өзге де орындардан тыс жерде Мемлекеттік шекараны кесіп өту, сондай-ақ өткізу пункттерінде немесе Мемлекеттік шекара арқылы өткізу жүзеге асырылатын өзге де орындарда заңсыз кесіп өту әрекеттерінің алдын алуға және жолын кесуге, Мемлекеттік шекараны бұзушыларды және шекаралық кеңістікте өзге де құқық бұзушыларды анықтауға және ұстауға;</w:t>
      </w:r>
    </w:p>
    <w:p>
      <w:pPr>
        <w:spacing w:after="0"/>
        <w:ind w:left="0"/>
        <w:jc w:val="both"/>
      </w:pPr>
      <w:r>
        <w:rPr>
          <w:rFonts w:ascii="Times New Roman"/>
          <w:b w:val="false"/>
          <w:i w:val="false"/>
          <w:color w:val="000000"/>
          <w:sz w:val="28"/>
        </w:rPr>
        <w:t>
      9) тиісінше ресімделген құжаттар болған кезде және белгіленген бақылау түрлерінен өткен кезде адамдарды, көлік құралдарын, жүктер мен тауарларды өткізуді белгіленген тәртіппен жүзеге асыруға;</w:t>
      </w:r>
    </w:p>
    <w:p>
      <w:pPr>
        <w:spacing w:after="0"/>
        <w:ind w:left="0"/>
        <w:jc w:val="both"/>
      </w:pPr>
      <w:r>
        <w:rPr>
          <w:rFonts w:ascii="Times New Roman"/>
          <w:b w:val="false"/>
          <w:i w:val="false"/>
          <w:color w:val="000000"/>
          <w:sz w:val="28"/>
        </w:rPr>
        <w:t>
      10) төмендегі мәселелер бойынша Мемлекеттік шекара режимінің сақталуын қамтамасыз етуге:</w:t>
      </w:r>
    </w:p>
    <w:p>
      <w:pPr>
        <w:spacing w:after="0"/>
        <w:ind w:left="0"/>
        <w:jc w:val="both"/>
      </w:pPr>
      <w:r>
        <w:rPr>
          <w:rFonts w:ascii="Times New Roman"/>
          <w:b w:val="false"/>
          <w:i w:val="false"/>
          <w:color w:val="000000"/>
          <w:sz w:val="28"/>
        </w:rPr>
        <w:t>
      Мемлекеттік шекараны күтіп ұстау;</w:t>
      </w:r>
    </w:p>
    <w:p>
      <w:pPr>
        <w:spacing w:after="0"/>
        <w:ind w:left="0"/>
        <w:jc w:val="both"/>
      </w:pPr>
      <w:r>
        <w:rPr>
          <w:rFonts w:ascii="Times New Roman"/>
          <w:b w:val="false"/>
          <w:i w:val="false"/>
          <w:color w:val="000000"/>
          <w:sz w:val="28"/>
        </w:rPr>
        <w:t>
      Мемлекеттік шекараны кесіп өту;</w:t>
      </w:r>
    </w:p>
    <w:p>
      <w:pPr>
        <w:spacing w:after="0"/>
        <w:ind w:left="0"/>
        <w:jc w:val="both"/>
      </w:pPr>
      <w:r>
        <w:rPr>
          <w:rFonts w:ascii="Times New Roman"/>
          <w:b w:val="false"/>
          <w:i w:val="false"/>
          <w:color w:val="000000"/>
          <w:sz w:val="28"/>
        </w:rPr>
        <w:t>
      Мемлекеттік шекара арқылы адамдарды, көлік құралдарын, жүктер мен тауарларды өткізу;</w:t>
      </w:r>
    </w:p>
    <w:p>
      <w:pPr>
        <w:spacing w:after="0"/>
        <w:ind w:left="0"/>
        <w:jc w:val="both"/>
      </w:pPr>
      <w:r>
        <w:rPr>
          <w:rFonts w:ascii="Times New Roman"/>
          <w:b w:val="false"/>
          <w:i w:val="false"/>
          <w:color w:val="000000"/>
          <w:sz w:val="28"/>
        </w:rPr>
        <w:t>
      шекаралық белдеуге кіру, онда уақытша болу, тұру, жүріп-тұру және шекаралық белдеудің үстінен ұшуды жүзеге асыру;</w:t>
      </w:r>
    </w:p>
    <w:p>
      <w:pPr>
        <w:spacing w:after="0"/>
        <w:ind w:left="0"/>
        <w:jc w:val="both"/>
      </w:pPr>
      <w:r>
        <w:rPr>
          <w:rFonts w:ascii="Times New Roman"/>
          <w:b w:val="false"/>
          <w:i w:val="false"/>
          <w:color w:val="000000"/>
          <w:sz w:val="28"/>
        </w:rPr>
        <w:t>
      шаруашылық, кәсіпшілік немесе өзге де қызметті жүргізу, қоғамдық-саяси, мәдени немесе өзге де іс-шараларды жүргізу;</w:t>
      </w:r>
    </w:p>
    <w:p>
      <w:pPr>
        <w:spacing w:after="0"/>
        <w:ind w:left="0"/>
        <w:jc w:val="both"/>
      </w:pPr>
      <w:r>
        <w:rPr>
          <w:rFonts w:ascii="Times New Roman"/>
          <w:b w:val="false"/>
          <w:i w:val="false"/>
          <w:color w:val="000000"/>
          <w:sz w:val="28"/>
        </w:rPr>
        <w:t>
      шекарадағы тосын оқиғаларды шешу.</w:t>
      </w:r>
    </w:p>
    <w:p>
      <w:pPr>
        <w:spacing w:after="0"/>
        <w:ind w:left="0"/>
        <w:jc w:val="both"/>
      </w:pPr>
      <w:r>
        <w:rPr>
          <w:rFonts w:ascii="Times New Roman"/>
          <w:b w:val="false"/>
          <w:i w:val="false"/>
          <w:color w:val="000000"/>
          <w:sz w:val="28"/>
        </w:rPr>
        <w:t>
      Төмендегі мәселе бойынша өткізу пункттері режимінің сақталуын қамтамасыз етуге;</w:t>
      </w:r>
    </w:p>
    <w:p>
      <w:pPr>
        <w:spacing w:after="0"/>
        <w:ind w:left="0"/>
        <w:jc w:val="both"/>
      </w:pPr>
      <w:r>
        <w:rPr>
          <w:rFonts w:ascii="Times New Roman"/>
          <w:b w:val="false"/>
          <w:i w:val="false"/>
          <w:color w:val="000000"/>
          <w:sz w:val="28"/>
        </w:rPr>
        <w:t>
      өткізу пункттеріне кіру, онда уақытша болу, жүріп-тұру және шығу, олардың шінде адамдарды, көлік құралдарын, кіргізу, болу, ауыстыру, жүктер мен тауарларды шығару тәртібі;</w:t>
      </w:r>
    </w:p>
    <w:p>
      <w:pPr>
        <w:spacing w:after="0"/>
        <w:ind w:left="0"/>
        <w:jc w:val="both"/>
      </w:pPr>
      <w:r>
        <w:rPr>
          <w:rFonts w:ascii="Times New Roman"/>
          <w:b w:val="false"/>
          <w:i w:val="false"/>
          <w:color w:val="000000"/>
          <w:sz w:val="28"/>
        </w:rPr>
        <w:t>
      төмендегі мәселе бойынша шекара режимінің сақталуын қамтамасыз етуге;</w:t>
      </w:r>
    </w:p>
    <w:p>
      <w:pPr>
        <w:spacing w:after="0"/>
        <w:ind w:left="0"/>
        <w:jc w:val="both"/>
      </w:pPr>
      <w:r>
        <w:rPr>
          <w:rFonts w:ascii="Times New Roman"/>
          <w:b w:val="false"/>
          <w:i w:val="false"/>
          <w:color w:val="000000"/>
          <w:sz w:val="28"/>
        </w:rPr>
        <w:t>
      шекаралық аймаққа кірудің, онда уақытша болудың, тұрудың немесе орын ауыстырудың, қоғамдық-саяси, мәдени немесе өзге де іс-шараларды өткізудің тәртібі;</w:t>
      </w:r>
    </w:p>
    <w:p>
      <w:pPr>
        <w:spacing w:after="0"/>
        <w:ind w:left="0"/>
        <w:jc w:val="both"/>
      </w:pPr>
      <w:r>
        <w:rPr>
          <w:rFonts w:ascii="Times New Roman"/>
          <w:b w:val="false"/>
          <w:i w:val="false"/>
          <w:color w:val="000000"/>
          <w:sz w:val="28"/>
        </w:rPr>
        <w:t>
      11) шекаралық режимнің, аумақтық сулар (теңіз), ішкі сулар режимінің, континеттік қайраң режимінің сақталуын дербес немесе уәкілетті органдармен бірлесіп бақылауға, шекаралық аймаққа кіретін орындарда бақылау бекеттерінің қызметін ұйымдастыруға;</w:t>
      </w:r>
    </w:p>
    <w:p>
      <w:pPr>
        <w:spacing w:after="0"/>
        <w:ind w:left="0"/>
        <w:jc w:val="both"/>
      </w:pPr>
      <w:r>
        <w:rPr>
          <w:rFonts w:ascii="Times New Roman"/>
          <w:b w:val="false"/>
          <w:i w:val="false"/>
          <w:color w:val="000000"/>
          <w:sz w:val="28"/>
        </w:rPr>
        <w:t>
      12) өз құзыреті шегінде құқық бұзушылықтардың профилактикасын жүзеге асыруға;</w:t>
      </w:r>
    </w:p>
    <w:p>
      <w:pPr>
        <w:spacing w:after="0"/>
        <w:ind w:left="0"/>
        <w:jc w:val="both"/>
      </w:pPr>
      <w:r>
        <w:rPr>
          <w:rFonts w:ascii="Times New Roman"/>
          <w:b w:val="false"/>
          <w:i w:val="false"/>
          <w:color w:val="000000"/>
          <w:sz w:val="28"/>
        </w:rPr>
        <w:t>
      13) Мемлекеттiк шекара арқылы жүретін адамдардың Қазақстан Республикасына кіруге немесе Қазақстан Республикасынан шығуға құқық беретiн құжаттарын тексеруге, оларға тиiстi белгiлер соғуға, мұндай құжаттарды уақытша алып қоюға, сондай-ақ жарамсыз құжаттарды алып қоюға;</w:t>
      </w:r>
    </w:p>
    <w:p>
      <w:pPr>
        <w:spacing w:after="0"/>
        <w:ind w:left="0"/>
        <w:jc w:val="both"/>
      </w:pPr>
      <w:r>
        <w:rPr>
          <w:rFonts w:ascii="Times New Roman"/>
          <w:b w:val="false"/>
          <w:i w:val="false"/>
          <w:color w:val="000000"/>
          <w:sz w:val="28"/>
        </w:rPr>
        <w:t>
      14) Қазақстан Республикасының заңдарына сәйкес Қазақстан Республикасына кіруге рұқсат етілмеген шетелдіктердің және азаматтығы жоқ адамдардың, сондай-ақ айыппұл салу туралы сот шешімдерін және уәкілетті органдардың қаулыларын Қазақстан Республикасының заңнамалық актілерінде белгіленген мерзімде орындамаған шетелдіктердің және азаматтығы жоқ адамдардың кіруін шектеуге;</w:t>
      </w:r>
    </w:p>
    <w:p>
      <w:pPr>
        <w:spacing w:after="0"/>
        <w:ind w:left="0"/>
        <w:jc w:val="both"/>
      </w:pPr>
      <w:r>
        <w:rPr>
          <w:rFonts w:ascii="Times New Roman"/>
          <w:b w:val="false"/>
          <w:i w:val="false"/>
          <w:color w:val="000000"/>
          <w:sz w:val="28"/>
        </w:rPr>
        <w:t>
      15) шетелде немесе Қазақстан Республикасында болған кезеңде жеке басын куәландыратын құжаттарын жоғалтқан Қазақстан Республикасының азаматтары мен өзге де адамдардың жеке басы анықталғанға дейiн оларды өткізу пункттерінде және Мемлекеттік шекара арқылы өткізу жүзеге асырылатын өзге де орындарда қалдыра отырып, өткізбеуге;</w:t>
      </w:r>
    </w:p>
    <w:p>
      <w:pPr>
        <w:spacing w:after="0"/>
        <w:ind w:left="0"/>
        <w:jc w:val="both"/>
      </w:pPr>
      <w:r>
        <w:rPr>
          <w:rFonts w:ascii="Times New Roman"/>
          <w:b w:val="false"/>
          <w:i w:val="false"/>
          <w:color w:val="000000"/>
          <w:sz w:val="28"/>
        </w:rPr>
        <w:t>
      16) Қазақстан Республикасының заңдарына сәйкес адамдарды ұстауды және жеке тексеріп қарауды жүзеге асыруға;</w:t>
      </w:r>
    </w:p>
    <w:p>
      <w:pPr>
        <w:spacing w:after="0"/>
        <w:ind w:left="0"/>
        <w:jc w:val="both"/>
      </w:pPr>
      <w:r>
        <w:rPr>
          <w:rFonts w:ascii="Times New Roman"/>
          <w:b w:val="false"/>
          <w:i w:val="false"/>
          <w:color w:val="000000"/>
          <w:sz w:val="28"/>
        </w:rPr>
        <w:t>
      17) шекаралық кеңістікте белгіленген режимдерді бұзуға жол берген көлік құралдарын тоқтатуға, қарап тексеруге және ұстауға, құқық бұзушылық мән-жайларын анықтау үшін оларды Қазақстан Республикасы Ұлттық қауіпсіздік комитетінің Шекара қызметі бөлімшелерінің қарауына жеткізуге (айдауылмен жеткізуге);</w:t>
      </w:r>
    </w:p>
    <w:p>
      <w:pPr>
        <w:spacing w:after="0"/>
        <w:ind w:left="0"/>
        <w:jc w:val="both"/>
      </w:pPr>
      <w:r>
        <w:rPr>
          <w:rFonts w:ascii="Times New Roman"/>
          <w:b w:val="false"/>
          <w:i w:val="false"/>
          <w:color w:val="000000"/>
          <w:sz w:val="28"/>
        </w:rPr>
        <w:t>
      18) Қазақстан Республикасына әкелуге немесе Қазақстан Республикасынан әкетуге тыйым салынған, Мемлекеттік шекара арқылы өткізілетін жарылғыш, уландырғыш, радиоактивті, есірткі заттарды, қаруды, оқ-дәрілерді, өзге де жүктер мен тауарларды, сондай-ақ контрабандалық жолмен өткізілетін жүктер мен тауарларды белгіленген тәртіппен дербес немесе уәкілетті органдармен бірлесіп ұстауға және алып қоюға;</w:t>
      </w:r>
    </w:p>
    <w:p>
      <w:pPr>
        <w:spacing w:after="0"/>
        <w:ind w:left="0"/>
        <w:jc w:val="both"/>
      </w:pPr>
      <w:r>
        <w:rPr>
          <w:rFonts w:ascii="Times New Roman"/>
          <w:b w:val="false"/>
          <w:i w:val="false"/>
          <w:color w:val="000000"/>
          <w:sz w:val="28"/>
        </w:rPr>
        <w:t>
      19) шекаралық кеңістікте азаматтарды, табиғи ресурстарды және қоршаған ортаны қорғауда Қазақстан Республикасының құқық қорғау және табиғат қорғау органдарына жәрдем көрсетуге;</w:t>
      </w:r>
    </w:p>
    <w:p>
      <w:pPr>
        <w:spacing w:after="0"/>
        <w:ind w:left="0"/>
        <w:jc w:val="both"/>
      </w:pPr>
      <w:r>
        <w:rPr>
          <w:rFonts w:ascii="Times New Roman"/>
          <w:b w:val="false"/>
          <w:i w:val="false"/>
          <w:color w:val="000000"/>
          <w:sz w:val="28"/>
        </w:rPr>
        <w:t>
      20) шекаралық кеңістікте байланыс және коммуникациялар желісін сақтауды қамтамасыз етуге;</w:t>
      </w:r>
    </w:p>
    <w:p>
      <w:pPr>
        <w:spacing w:after="0"/>
        <w:ind w:left="0"/>
        <w:jc w:val="both"/>
      </w:pPr>
      <w:r>
        <w:rPr>
          <w:rFonts w:ascii="Times New Roman"/>
          <w:b w:val="false"/>
          <w:i w:val="false"/>
          <w:color w:val="000000"/>
          <w:sz w:val="28"/>
        </w:rPr>
        <w:t>
      21) Қазақстан Республикасының әкімшілік құқықбұзушылық туралы заңнамасына сәйкес Шекара қызметінің қарауына жатқызылған әкімшілік құқықбұзушылық істер бойынша хаттамалар жасауға және іс жүргізуге;</w:t>
      </w:r>
    </w:p>
    <w:p>
      <w:pPr>
        <w:spacing w:after="0"/>
        <w:ind w:left="0"/>
        <w:jc w:val="both"/>
      </w:pPr>
      <w:r>
        <w:rPr>
          <w:rFonts w:ascii="Times New Roman"/>
          <w:b w:val="false"/>
          <w:i w:val="false"/>
          <w:color w:val="000000"/>
          <w:sz w:val="28"/>
        </w:rPr>
        <w:t>
      22) Қазақстан Республикасының қылмыстық іс жүргізу заңнамасына сәйкес Шекара қызметінің қарауына жатқызылған істер бойынша анықтау жүргізуге;</w:t>
      </w:r>
    </w:p>
    <w:p>
      <w:pPr>
        <w:spacing w:after="0"/>
        <w:ind w:left="0"/>
        <w:jc w:val="both"/>
      </w:pPr>
      <w:r>
        <w:rPr>
          <w:rFonts w:ascii="Times New Roman"/>
          <w:b w:val="false"/>
          <w:i w:val="false"/>
          <w:color w:val="000000"/>
          <w:sz w:val="28"/>
        </w:rPr>
        <w:t>
      23) Қазақстан Республикасының заңдарында көзделген өзге де міндеттерді орындауға міндетті.</w:t>
      </w:r>
    </w:p>
    <w:p>
      <w:pPr>
        <w:spacing w:after="0"/>
        <w:ind w:left="0"/>
        <w:jc w:val="both"/>
      </w:pPr>
      <w:r>
        <w:rPr>
          <w:rFonts w:ascii="Times New Roman"/>
          <w:b w:val="false"/>
          <w:i w:val="false"/>
          <w:color w:val="000000"/>
          <w:sz w:val="28"/>
        </w:rPr>
        <w:t>
      Шекара қызметінің департаменті жүктелген міндеттерді шешу және функцияларды орындау үшін заңнамамен белгіленген тәртіпте:</w:t>
      </w:r>
    </w:p>
    <w:p>
      <w:pPr>
        <w:spacing w:after="0"/>
        <w:ind w:left="0"/>
        <w:jc w:val="both"/>
      </w:pPr>
      <w:r>
        <w:rPr>
          <w:rFonts w:ascii="Times New Roman"/>
          <w:b w:val="false"/>
          <w:i w:val="false"/>
          <w:color w:val="000000"/>
          <w:sz w:val="28"/>
        </w:rPr>
        <w:t>
      1) қажетті инженерлік-техникалық құралдарды, құрылыстар мен бөгеуіштерді салуға және орнатуға;</w:t>
      </w:r>
    </w:p>
    <w:p>
      <w:pPr>
        <w:spacing w:after="0"/>
        <w:ind w:left="0"/>
        <w:jc w:val="both"/>
      </w:pPr>
      <w:r>
        <w:rPr>
          <w:rFonts w:ascii="Times New Roman"/>
          <w:b w:val="false"/>
          <w:i w:val="false"/>
          <w:color w:val="000000"/>
          <w:sz w:val="28"/>
        </w:rPr>
        <w:t>
      2) Мемлекеттік шекараны межелеуге, шегендеуге және қайта шегендеуге, шектес мемлекеттермен Мемлекеттік шекара режимін белгілеу мақсатында қажетті құжаттар мен материалдарды әзірлеуге қатысуға;</w:t>
      </w:r>
    </w:p>
    <w:p>
      <w:pPr>
        <w:spacing w:after="0"/>
        <w:ind w:left="0"/>
        <w:jc w:val="both"/>
      </w:pPr>
      <w:r>
        <w:rPr>
          <w:rFonts w:ascii="Times New Roman"/>
          <w:b w:val="false"/>
          <w:i w:val="false"/>
          <w:color w:val="000000"/>
          <w:sz w:val="28"/>
        </w:rPr>
        <w:t>
      3) Қазақстан Республикасының халықаралық шарттары негізінде шет мемлекеттердің шекаралық органдарымен Мемлекеттік шекараны қорғауда өзара іс-қимылды жүзеге асыруға;</w:t>
      </w:r>
    </w:p>
    <w:p>
      <w:pPr>
        <w:spacing w:after="0"/>
        <w:ind w:left="0"/>
        <w:jc w:val="both"/>
      </w:pPr>
      <w:r>
        <w:rPr>
          <w:rFonts w:ascii="Times New Roman"/>
          <w:b w:val="false"/>
          <w:i w:val="false"/>
          <w:color w:val="000000"/>
          <w:sz w:val="28"/>
        </w:rPr>
        <w:t>
      4) құрылымдық бөлімшелердің шекара өкілдері қызметіне басшылықты жүзеге асыруға;</w:t>
      </w:r>
    </w:p>
    <w:p>
      <w:pPr>
        <w:spacing w:after="0"/>
        <w:ind w:left="0"/>
        <w:jc w:val="both"/>
      </w:pPr>
      <w:r>
        <w:rPr>
          <w:rFonts w:ascii="Times New Roman"/>
          <w:b w:val="false"/>
          <w:i w:val="false"/>
          <w:color w:val="000000"/>
          <w:sz w:val="28"/>
        </w:rPr>
        <w:t>
      5) Мемлекеттік шекараны қорғауға қатысатын немесе Мемлекеттік шекараны қорғау мүдделерін қозғайтын қызметті жүзеге асыратын өз күштері мен уәкілетті тұлғалардың өзара іс-қимыл жасауын ұйымдастыруға;</w:t>
      </w:r>
    </w:p>
    <w:p>
      <w:pPr>
        <w:spacing w:after="0"/>
        <w:ind w:left="0"/>
        <w:jc w:val="both"/>
      </w:pPr>
      <w:r>
        <w:rPr>
          <w:rFonts w:ascii="Times New Roman"/>
          <w:b w:val="false"/>
          <w:i w:val="false"/>
          <w:color w:val="000000"/>
          <w:sz w:val="28"/>
        </w:rPr>
        <w:t>
      6) өзінің құзіреті шегінде мемлекеттік органдарға, қоғамдық бірлестіктерге, ұйымдарға шекаралық кеңістікте құқық бұзушылық жасауға ықпал ететін немесе Қазақстан Республикасы Ұлттық қауіпсіздік қызметі Шекара қызметінің іс-әрекетіне кедергі келтіретін себептер мен жағдайларды жою туралы орындалуы міндетті ұсынуларды енгізуге;</w:t>
      </w:r>
    </w:p>
    <w:p>
      <w:pPr>
        <w:spacing w:after="0"/>
        <w:ind w:left="0"/>
        <w:jc w:val="both"/>
      </w:pPr>
      <w:r>
        <w:rPr>
          <w:rFonts w:ascii="Times New Roman"/>
          <w:b w:val="false"/>
          <w:i w:val="false"/>
          <w:color w:val="000000"/>
          <w:sz w:val="28"/>
        </w:rPr>
        <w:t>
      7) кез келген жергілікті жер учаскелерінде, оның ішінде ерекше қорғалатын аумақтарда және табиғат қорғау аймақтарында болуға (шекаралық нарядтарды орналастыруға), сондай-ақ қызметтік міндеттерді атқару кезінде олар арқылы жүріп-тұруға, жер учаскелерінің меншік иелерінен (жалға алушылардан) шекаралық нарядтардың жүріп-тұруына арналған орындарды бөлуді, қоршалымдар арқылы өтетін немесе өзге де кедергілер арқылы өтетін жерлерді жабдықтауды және тиісті түрде күтіп-ұстауды талап етуге;</w:t>
      </w:r>
    </w:p>
    <w:p>
      <w:pPr>
        <w:spacing w:after="0"/>
        <w:ind w:left="0"/>
        <w:jc w:val="both"/>
      </w:pPr>
      <w:r>
        <w:rPr>
          <w:rFonts w:ascii="Times New Roman"/>
          <w:b w:val="false"/>
          <w:i w:val="false"/>
          <w:color w:val="000000"/>
          <w:sz w:val="28"/>
        </w:rPr>
        <w:t>
      8) Шекара қызметі департаменті жауапты белдеуінде байланыс және коммуникация желілерін пайдалануға, техника мен қару-жарақты орналастыруға және пайдалануға;</w:t>
      </w:r>
    </w:p>
    <w:p>
      <w:pPr>
        <w:spacing w:after="0"/>
        <w:ind w:left="0"/>
        <w:jc w:val="both"/>
      </w:pPr>
      <w:r>
        <w:rPr>
          <w:rFonts w:ascii="Times New Roman"/>
          <w:b w:val="false"/>
          <w:i w:val="false"/>
          <w:color w:val="000000"/>
          <w:sz w:val="28"/>
        </w:rPr>
        <w:t>
      9) міндеттерді орындау үшін уәкілетті органдардан, ұйымдардан және қоғамдық бірлестіктерден қажетті ақпаратты сұратуға және өтеусіз алуға;</w:t>
      </w:r>
    </w:p>
    <w:p>
      <w:pPr>
        <w:spacing w:after="0"/>
        <w:ind w:left="0"/>
        <w:jc w:val="both"/>
      </w:pPr>
      <w:r>
        <w:rPr>
          <w:rFonts w:ascii="Times New Roman"/>
          <w:b w:val="false"/>
          <w:i w:val="false"/>
          <w:color w:val="000000"/>
          <w:sz w:val="28"/>
        </w:rPr>
        <w:t>
      10) Мемлекеттік шекараны қорғау саласындағы міндеттерді шешуге азаматтарды ерікті жасақтар құрамында, Шекара қызметінің штаттан тыс қызметкерлері ретінде және өзге де нысандарда ерікті негізде тартуға, Мемлекеттік шекараны қорғау кезінде көзге түскен азаматтарды көтермелеуге және қойылатын талаптарға сай келетін адамдарды арнаулы әскери оқу орындарына түсу үшін ұсыным жасауға;</w:t>
      </w:r>
    </w:p>
    <w:p>
      <w:pPr>
        <w:spacing w:after="0"/>
        <w:ind w:left="0"/>
        <w:jc w:val="both"/>
      </w:pPr>
      <w:r>
        <w:rPr>
          <w:rFonts w:ascii="Times New Roman"/>
          <w:b w:val="false"/>
          <w:i w:val="false"/>
          <w:color w:val="000000"/>
          <w:sz w:val="28"/>
        </w:rPr>
        <w:t>
      11) Қазақстан Республикасының халқына құқықтық тәрбие беруге қатысуға, шекаралық кеңістікте құқық бұзушылықтардың алдын алуға бағытталған профилактикалық шараларды жүргізуге, құқық бұзушылықтар, құқық бұзушыларды іздестіру туралы халықты хабарландыру үшін және өзге де мақсаттарда бұқаралық ақпарат құралдарын пайдалануға;</w:t>
      </w:r>
    </w:p>
    <w:p>
      <w:pPr>
        <w:spacing w:after="0"/>
        <w:ind w:left="0"/>
        <w:jc w:val="both"/>
      </w:pPr>
      <w:r>
        <w:rPr>
          <w:rFonts w:ascii="Times New Roman"/>
          <w:b w:val="false"/>
          <w:i w:val="false"/>
          <w:color w:val="000000"/>
          <w:sz w:val="28"/>
        </w:rPr>
        <w:t xml:space="preserve">
      12) "Қазақстан Республикасының Мемлекеттік шекарасы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қару-жарақ пен әскери техниканы, арнайы құралдарды, қызметтік жануарларды және дене күшін қолдануға;</w:t>
      </w:r>
    </w:p>
    <w:p>
      <w:pPr>
        <w:spacing w:after="0"/>
        <w:ind w:left="0"/>
        <w:jc w:val="both"/>
      </w:pPr>
      <w:r>
        <w:rPr>
          <w:rFonts w:ascii="Times New Roman"/>
          <w:b w:val="false"/>
          <w:i w:val="false"/>
          <w:color w:val="000000"/>
          <w:sz w:val="28"/>
        </w:rPr>
        <w:t>
      13) шекаралық кеңістікте жасалған немесе дайындалып жатқан құқық бұзушылықтар туралы мәлімдемелерді немесе хабарламаларды қарауға, оларды тіркеуге және олар бойынша тиісті шаралар қолдануға;</w:t>
      </w:r>
    </w:p>
    <w:p>
      <w:pPr>
        <w:spacing w:after="0"/>
        <w:ind w:left="0"/>
        <w:jc w:val="both"/>
      </w:pPr>
      <w:r>
        <w:rPr>
          <w:rFonts w:ascii="Times New Roman"/>
          <w:b w:val="false"/>
          <w:i w:val="false"/>
          <w:color w:val="000000"/>
          <w:sz w:val="28"/>
        </w:rPr>
        <w:t>
      14) Мемлекеттік шекараны қорғау жөніндегі міндеттерді орындауды қамтамасыз ететін мамандандырылған есепке алуды және ақпараттық жүйелерді құруға және пайдалануға;</w:t>
      </w:r>
    </w:p>
    <w:p>
      <w:pPr>
        <w:spacing w:after="0"/>
        <w:ind w:left="0"/>
        <w:jc w:val="both"/>
      </w:pPr>
      <w:r>
        <w:rPr>
          <w:rFonts w:ascii="Times New Roman"/>
          <w:b w:val="false"/>
          <w:i w:val="false"/>
          <w:color w:val="000000"/>
          <w:sz w:val="28"/>
        </w:rPr>
        <w:t>
      15) Мемлекеттік шекараны қорғау және күзету саласында ғылыми-зерттеу жұмыстарының нәтижедерін енгізуді қамтамасыз етуге;</w:t>
      </w:r>
    </w:p>
    <w:p>
      <w:pPr>
        <w:spacing w:after="0"/>
        <w:ind w:left="0"/>
        <w:jc w:val="both"/>
      </w:pPr>
      <w:r>
        <w:rPr>
          <w:rFonts w:ascii="Times New Roman"/>
          <w:b w:val="false"/>
          <w:i w:val="false"/>
          <w:color w:val="000000"/>
          <w:sz w:val="28"/>
        </w:rPr>
        <w:t>
      16) Мемлекеттік шекараны қорғауға қатысатын әскери қызметшілердің киім нысаны мен жарақтарды айқындауға;</w:t>
      </w:r>
    </w:p>
    <w:p>
      <w:pPr>
        <w:spacing w:after="0"/>
        <w:ind w:left="0"/>
        <w:jc w:val="both"/>
      </w:pPr>
      <w:r>
        <w:rPr>
          <w:rFonts w:ascii="Times New Roman"/>
          <w:b w:val="false"/>
          <w:i w:val="false"/>
          <w:color w:val="000000"/>
          <w:sz w:val="28"/>
        </w:rPr>
        <w:t>
      17) мемлекеттік бақылау органдарымен бірлесіп, Мемлекеттік шекара арқылы өткізілетін көлік құралдарын, жүктер мен тауарларды белгіленген тәртіппен тексеріп қарауды жүзеге асыруға;</w:t>
      </w:r>
    </w:p>
    <w:p>
      <w:pPr>
        <w:spacing w:after="0"/>
        <w:ind w:left="0"/>
        <w:jc w:val="both"/>
      </w:pPr>
      <w:r>
        <w:rPr>
          <w:rFonts w:ascii="Times New Roman"/>
          <w:b w:val="false"/>
          <w:i w:val="false"/>
          <w:color w:val="000000"/>
          <w:sz w:val="28"/>
        </w:rPr>
        <w:t>
      18) көлік құралдарымен ілесіп жүруге және оларда шекаралық нарядтарды орналастыруға;</w:t>
      </w:r>
    </w:p>
    <w:p>
      <w:pPr>
        <w:spacing w:after="0"/>
        <w:ind w:left="0"/>
        <w:jc w:val="both"/>
      </w:pPr>
      <w:r>
        <w:rPr>
          <w:rFonts w:ascii="Times New Roman"/>
          <w:b w:val="false"/>
          <w:i w:val="false"/>
          <w:color w:val="000000"/>
          <w:sz w:val="28"/>
        </w:rPr>
        <w:t>
      19) құқық бұзушылардың ізіне түсу кезінде азаматтардың тұрғын және тұрғын емес үй-жайларына, ұйымдардың аумақтары мен үй-жайларына кедергісіз (қажет болғанда жабатын құрылғыларды істен шығара отырып) тәуліктің кез келген уақытында кіруге, сондай-ақ (жиырма төрт сағат ішінде тиісті прокурорды кейіннен хабардар ете отырып) оларды қарап тексеруге;</w:t>
      </w:r>
    </w:p>
    <w:p>
      <w:pPr>
        <w:spacing w:after="0"/>
        <w:ind w:left="0"/>
        <w:jc w:val="both"/>
      </w:pPr>
      <w:r>
        <w:rPr>
          <w:rFonts w:ascii="Times New Roman"/>
          <w:b w:val="false"/>
          <w:i w:val="false"/>
          <w:color w:val="000000"/>
          <w:sz w:val="28"/>
        </w:rPr>
        <w:t>
      20) шекаралық іздеулер мен операцияларды, өзге де іздестіру іс-әрекеттерін жүргізу кезінде бақылау бекеттерін өз бетінше орнатуға, адамдар мен көлік құралдарының қозғалысын уақытша шектеуге немесе оған тыйым салуға, азаматтарды жергілікті жердің жекелеген учаскелеріне жібермеуге, адамдардың өмірі мен денсаулығын қорғау мақсатында олардың сонда қалуын немесе осы учаскелерді тастап шығуын міндеттеуге;</w:t>
      </w:r>
    </w:p>
    <w:p>
      <w:pPr>
        <w:spacing w:after="0"/>
        <w:ind w:left="0"/>
        <w:jc w:val="both"/>
      </w:pPr>
      <w:r>
        <w:rPr>
          <w:rFonts w:ascii="Times New Roman"/>
          <w:b w:val="false"/>
          <w:i w:val="false"/>
          <w:color w:val="000000"/>
          <w:sz w:val="28"/>
        </w:rPr>
        <w:t>
      21) Қазақстан Республикасының қауіпсіздігіне қатер төнген кезде Қазақстан Республикасының жергілікті атқарушы және өзге де уәкілетті органдарын хабардар ете отырып, қорғаныс мақсатындағы жұмыстарды, халықаралық міндеттемелерді орындау мен табиғи және техногендік сипаттағы төтенше жағдайлар кезінде туындаған салдарларды жоюға байланысты жұмыстарды қоспағанда, шекаралық белдеуде әртүрлі жұмыстарды жүргізуді уақытша шектеуге;</w:t>
      </w:r>
    </w:p>
    <w:p>
      <w:pPr>
        <w:spacing w:after="0"/>
        <w:ind w:left="0"/>
        <w:jc w:val="both"/>
      </w:pPr>
      <w:r>
        <w:rPr>
          <w:rFonts w:ascii="Times New Roman"/>
          <w:b w:val="false"/>
          <w:i w:val="false"/>
          <w:color w:val="000000"/>
          <w:sz w:val="28"/>
        </w:rPr>
        <w:t>
      22) қызметтік мақсаттарда коммуникация және байланыс құралдарын, ал Қазақстан Республикасының аумағына қарулы басып кіруге тойтарыс берген, Мемлекеттік шекарадағы заңсыз жаппай өтуге және өзге де арандатуларға кедергі келтірген, іздестіру іс-шараларын жүргізген, құқық бұзушылықтарды жасады деп күдік келтірілген адамдарды жеткізген кезде, ұйымдардың көлік құралдарын, ал қажет болған жағдайларда – Қазақстан Республикасының заңдарында белгіленген тәртіппен иелерінің талаптары бойынша кейіннен оларға шығындарды не келтірілген залалды өтей отырып, азаматтардың көлік құралдарын пайдалануға;</w:t>
      </w:r>
    </w:p>
    <w:p>
      <w:pPr>
        <w:spacing w:after="0"/>
        <w:ind w:left="0"/>
        <w:jc w:val="both"/>
      </w:pPr>
      <w:r>
        <w:rPr>
          <w:rFonts w:ascii="Times New Roman"/>
          <w:b w:val="false"/>
          <w:i w:val="false"/>
          <w:color w:val="000000"/>
          <w:sz w:val="28"/>
        </w:rPr>
        <w:t>
      23) азаматтардан Мемлекеттік шекарада белгіленген тәртіпті сақтауды, Қазақстан Республикасы Ұлттық қауіпсіздік комитеті Шекара қызметінің іс-әрекетіне кедергі келтіретін құқыққа қайшы әрекеттерді тоқтатуды талап етуге, бұл талаптарды орындамаған жағдайда Қазақстан Республикасының заңдарында көзделген тиісті шараларды қолдануға;</w:t>
      </w:r>
    </w:p>
    <w:p>
      <w:pPr>
        <w:spacing w:after="0"/>
        <w:ind w:left="0"/>
        <w:jc w:val="both"/>
      </w:pPr>
      <w:r>
        <w:rPr>
          <w:rFonts w:ascii="Times New Roman"/>
          <w:b w:val="false"/>
          <w:i w:val="false"/>
          <w:color w:val="000000"/>
          <w:sz w:val="28"/>
        </w:rPr>
        <w:t>
      24) шекаралық кеңістікте белгіленген режимді бұзушыларды Қазақстан Республикасы Ұлттық қауіпсіздік комитеті Шекара қызметінің әкімшілік ұстауға алынған адамдарды ұстау үшін арнайы жабдықталған үй-жайларында ұстауға;</w:t>
      </w:r>
    </w:p>
    <w:p>
      <w:pPr>
        <w:spacing w:after="0"/>
        <w:ind w:left="0"/>
        <w:jc w:val="both"/>
      </w:pPr>
      <w:r>
        <w:rPr>
          <w:rFonts w:ascii="Times New Roman"/>
          <w:b w:val="false"/>
          <w:i w:val="false"/>
          <w:color w:val="000000"/>
          <w:sz w:val="28"/>
        </w:rPr>
        <w:t>
      25) Қазақстан Республикасының қылмыстық іс жүргізу заңнамасына сәйкес әкімшілік ұстауға алынған адамдарды тергеу изоляторларында, уақытша ұстау изоляторларында және ұстау үшін арнайы жабдықталған үй-жайларда орналастыруға;</w:t>
      </w:r>
    </w:p>
    <w:p>
      <w:pPr>
        <w:spacing w:after="0"/>
        <w:ind w:left="0"/>
        <w:jc w:val="both"/>
      </w:pPr>
      <w:r>
        <w:rPr>
          <w:rFonts w:ascii="Times New Roman"/>
          <w:b w:val="false"/>
          <w:i w:val="false"/>
          <w:color w:val="000000"/>
          <w:sz w:val="28"/>
        </w:rPr>
        <w:t>
      26) шекаралық кеңістікте белгіленген режимдерді бұзудың өздеріне белгілі болған мән-жайлары туралы түсініктемелер алу мақсатында адамдарды құрылымдық бөлімшелеріне шақыруға;</w:t>
      </w:r>
    </w:p>
    <w:p>
      <w:pPr>
        <w:spacing w:after="0"/>
        <w:ind w:left="0"/>
        <w:jc w:val="both"/>
      </w:pPr>
      <w:r>
        <w:rPr>
          <w:rFonts w:ascii="Times New Roman"/>
          <w:b w:val="false"/>
          <w:i w:val="false"/>
          <w:color w:val="000000"/>
          <w:sz w:val="28"/>
        </w:rPr>
        <w:t>
      27) өткізу пункттерінің балансында тұрған инженерлік-техникалық құрылыстарды, бөгеуіштерді, коммуникацияларды күтіп-ұстауды жүзеге асыруға, сондай-ақ пайдаланылатын жабдықтың пайдаланылуы мен сақталуын қамтамасыз етуге;</w:t>
      </w:r>
    </w:p>
    <w:p>
      <w:pPr>
        <w:spacing w:after="0"/>
        <w:ind w:left="0"/>
        <w:jc w:val="both"/>
      </w:pPr>
      <w:r>
        <w:rPr>
          <w:rFonts w:ascii="Times New Roman"/>
          <w:b w:val="false"/>
          <w:i w:val="false"/>
          <w:color w:val="000000"/>
          <w:sz w:val="28"/>
        </w:rPr>
        <w:t>
      28) мемлекеттік кіріс органдары жоқ өткізу пункттерінде және Мемлекеттік шекара арқылы өткізу жүзеге асырылатын өзге де орындарда радиациялық бақылаудың техникалық құралдарын пайдалана отырып, автоматты немесе қолмен тексеру режимінде радиациялық бақылауды жүзеге асыруға;</w:t>
      </w:r>
    </w:p>
    <w:p>
      <w:pPr>
        <w:spacing w:after="0"/>
        <w:ind w:left="0"/>
        <w:jc w:val="both"/>
      </w:pPr>
      <w:r>
        <w:rPr>
          <w:rFonts w:ascii="Times New Roman"/>
          <w:b w:val="false"/>
          <w:i w:val="false"/>
          <w:color w:val="000000"/>
          <w:sz w:val="28"/>
        </w:rPr>
        <w:t>
      29) құрамында радиоактивті заттар бар инспекциялық-тексеріп қарау кешендерінің пайдаланылуын ұйымдастыруды, сондай-ақ құрамында радиоактивті заттар бар немесе иондаушы сәуле өндірілетін радиоактивті заттармен, аспаптармен немесе аппаратурамен жұмыс істеген кезде ұлттық қауіпсіздік органдарында радиациялық қауіпсіздікті бақылауды жүзеге асыруға;</w:t>
      </w:r>
    </w:p>
    <w:p>
      <w:pPr>
        <w:spacing w:after="0"/>
        <w:ind w:left="0"/>
        <w:jc w:val="both"/>
      </w:pPr>
      <w:r>
        <w:rPr>
          <w:rFonts w:ascii="Times New Roman"/>
          <w:b w:val="false"/>
          <w:i w:val="false"/>
          <w:color w:val="000000"/>
          <w:sz w:val="28"/>
        </w:rPr>
        <w:t>
      30) Қазақстан Республикасының заңнамаларында көзделген өзге де өкілеттіктерді жүзеге асыруға құқығы бар.</w:t>
      </w:r>
    </w:p>
    <w:bookmarkStart w:name="z28" w:id="25"/>
    <w:p>
      <w:pPr>
        <w:spacing w:after="0"/>
        <w:ind w:left="0"/>
        <w:jc w:val="left"/>
      </w:pPr>
      <w:r>
        <w:rPr>
          <w:rFonts w:ascii="Times New Roman"/>
          <w:b/>
          <w:i w:val="false"/>
          <w:color w:val="000000"/>
        </w:rPr>
        <w:t xml:space="preserve"> 3-тарау. Шекара қызметі департаментінің қызметін ұйымдастыру</w:t>
      </w:r>
    </w:p>
    <w:bookmarkEnd w:id="25"/>
    <w:bookmarkStart w:name="z29" w:id="26"/>
    <w:p>
      <w:pPr>
        <w:spacing w:after="0"/>
        <w:ind w:left="0"/>
        <w:jc w:val="both"/>
      </w:pPr>
      <w:r>
        <w:rPr>
          <w:rFonts w:ascii="Times New Roman"/>
          <w:b w:val="false"/>
          <w:i w:val="false"/>
          <w:color w:val="000000"/>
          <w:sz w:val="28"/>
        </w:rPr>
        <w:t>
      16. Шекара қызметі Департаментінің бастығы Шекара қызметі департаментінің қызметіне басшылық жасайды және Шекара қызметінің департаментіне жүктелген тапсырмалардың орындалуы мен оның өз функцияларын жүзеге асыруына дербес жауап береді;</w:t>
      </w:r>
    </w:p>
    <w:bookmarkEnd w:id="26"/>
    <w:bookmarkStart w:name="z30" w:id="27"/>
    <w:p>
      <w:pPr>
        <w:spacing w:after="0"/>
        <w:ind w:left="0"/>
        <w:jc w:val="both"/>
      </w:pPr>
      <w:r>
        <w:rPr>
          <w:rFonts w:ascii="Times New Roman"/>
          <w:b w:val="false"/>
          <w:i w:val="false"/>
          <w:color w:val="000000"/>
          <w:sz w:val="28"/>
        </w:rPr>
        <w:t>
      17. Шекара қызметі департаментінің бастығы Қазақстан Республикасы Ұлттық қауіпсіздік комитетінің нормативтік құқықтық актілерінің талаптарына сәйкес лауазымға тағайындалады және лауазымнан босатылады.</w:t>
      </w:r>
    </w:p>
    <w:bookmarkEnd w:id="27"/>
    <w:bookmarkStart w:name="z31" w:id="28"/>
    <w:p>
      <w:pPr>
        <w:spacing w:after="0"/>
        <w:ind w:left="0"/>
        <w:jc w:val="both"/>
      </w:pPr>
      <w:r>
        <w:rPr>
          <w:rFonts w:ascii="Times New Roman"/>
          <w:b w:val="false"/>
          <w:i w:val="false"/>
          <w:color w:val="000000"/>
          <w:sz w:val="28"/>
        </w:rPr>
        <w:t>
      18. Шекара қызметі департаменті бастығының орынбасарлары болады, оларды Қазақстан Республикасы Ұлттық қауіпсіздік комитетінің нормативтік құқықтық актілерінің талаптарына сәйкес лауазымға тағайындалады және лауазымнан босатылады.</w:t>
      </w:r>
    </w:p>
    <w:bookmarkEnd w:id="28"/>
    <w:bookmarkStart w:name="z32" w:id="29"/>
    <w:p>
      <w:pPr>
        <w:spacing w:after="0"/>
        <w:ind w:left="0"/>
        <w:jc w:val="both"/>
      </w:pPr>
      <w:r>
        <w:rPr>
          <w:rFonts w:ascii="Times New Roman"/>
          <w:b w:val="false"/>
          <w:i w:val="false"/>
          <w:color w:val="000000"/>
          <w:sz w:val="28"/>
        </w:rPr>
        <w:t>
      19. Шекара қызметі департаменті бастығының өкілеттілігі:</w:t>
      </w:r>
    </w:p>
    <w:bookmarkEnd w:id="29"/>
    <w:p>
      <w:pPr>
        <w:spacing w:after="0"/>
        <w:ind w:left="0"/>
        <w:jc w:val="both"/>
      </w:pPr>
      <w:r>
        <w:rPr>
          <w:rFonts w:ascii="Times New Roman"/>
          <w:b w:val="false"/>
          <w:i w:val="false"/>
          <w:color w:val="000000"/>
          <w:sz w:val="28"/>
        </w:rPr>
        <w:t>
      1) белгіленген тәртіппен Шекара қызметі департаментінің барлық жеке құрамының міндетті орындаулары үшін бұйрықтар шығару және нұсқаулар беру;</w:t>
      </w:r>
    </w:p>
    <w:p>
      <w:pPr>
        <w:spacing w:after="0"/>
        <w:ind w:left="0"/>
        <w:jc w:val="both"/>
      </w:pPr>
      <w:r>
        <w:rPr>
          <w:rFonts w:ascii="Times New Roman"/>
          <w:b w:val="false"/>
          <w:i w:val="false"/>
          <w:color w:val="000000"/>
          <w:sz w:val="28"/>
        </w:rPr>
        <w:t>
      2) Шекара қызметі департаментінің құрылымдық бөлімшелері туралы ережені бекіту;</w:t>
      </w:r>
    </w:p>
    <w:p>
      <w:pPr>
        <w:spacing w:after="0"/>
        <w:ind w:left="0"/>
        <w:jc w:val="both"/>
      </w:pPr>
      <w:r>
        <w:rPr>
          <w:rFonts w:ascii="Times New Roman"/>
          <w:b w:val="false"/>
          <w:i w:val="false"/>
          <w:color w:val="000000"/>
          <w:sz w:val="28"/>
        </w:rPr>
        <w:t>
      3) Шекара қызметі департаментінің әскери қызметшілерінің және құрылымдық бөлімшелердің басшыларының лауазымдық нұсқаулықтарын бекіту;</w:t>
      </w:r>
    </w:p>
    <w:p>
      <w:pPr>
        <w:spacing w:after="0"/>
        <w:ind w:left="0"/>
        <w:jc w:val="both"/>
      </w:pPr>
      <w:r>
        <w:rPr>
          <w:rFonts w:ascii="Times New Roman"/>
          <w:b w:val="false"/>
          <w:i w:val="false"/>
          <w:color w:val="000000"/>
          <w:sz w:val="28"/>
        </w:rPr>
        <w:t>
      4) Қазақстан Республикасының басқа да мемлекеттік органдарымен сондай-ақ шет мемлекеттердің органдарымен өзара қарым-қатынаста Шекара қызметі департаментінің атынан өкілдік етуге, сотта және өзге де мемлекеттік органдарда Шекара қызметі департаментінің мүддесін білдіруге сенімхаттарға, шарттарға, келісімшарттарға қол қою;</w:t>
      </w:r>
    </w:p>
    <w:p>
      <w:pPr>
        <w:spacing w:after="0"/>
        <w:ind w:left="0"/>
        <w:jc w:val="both"/>
      </w:pPr>
      <w:r>
        <w:rPr>
          <w:rFonts w:ascii="Times New Roman"/>
          <w:b w:val="false"/>
          <w:i w:val="false"/>
          <w:color w:val="000000"/>
          <w:sz w:val="28"/>
        </w:rPr>
        <w:t>
      5) Қазақстан Республикасының заңнамасына сәйкес Мемлекеттік шекарада, шекара кеңістігінде немесе шекаралық белдеуінде жүзеге асырылатын іс-қимылдарды шектеу немесе тоқтата тұру туралы шешімдер қабылдау;</w:t>
      </w:r>
    </w:p>
    <w:p>
      <w:pPr>
        <w:spacing w:after="0"/>
        <w:ind w:left="0"/>
        <w:jc w:val="both"/>
      </w:pPr>
      <w:r>
        <w:rPr>
          <w:rFonts w:ascii="Times New Roman"/>
          <w:b w:val="false"/>
          <w:i w:val="false"/>
          <w:color w:val="000000"/>
          <w:sz w:val="28"/>
        </w:rPr>
        <w:t>
      6) Қазақстан Республикасы Ұлттық қауіпсіздік комитеті Төрағасының орынбасары – Шекара қызметінің директорына Шекара қызметі департаментінің құрылымдық бөлімшелерін құру, тарату, қайта ұйымдастыру және орындарын ауыстыру, сондай-ақ оның құрылымдары мен штаттары бойынша ұсыныстар әзірлеу;</w:t>
      </w:r>
    </w:p>
    <w:p>
      <w:pPr>
        <w:spacing w:after="0"/>
        <w:ind w:left="0"/>
        <w:jc w:val="both"/>
      </w:pPr>
      <w:r>
        <w:rPr>
          <w:rFonts w:ascii="Times New Roman"/>
          <w:b w:val="false"/>
          <w:i w:val="false"/>
          <w:color w:val="000000"/>
          <w:sz w:val="28"/>
        </w:rPr>
        <w:t>
      7) өзінің құзіреті шегінде Шекара қызметінің департаментіне әскери қызметшілерді әскери қызметке қабылдау және әскери қызметтен шығару, лауазымға тағайындау және лауазымнан босату;</w:t>
      </w:r>
    </w:p>
    <w:p>
      <w:pPr>
        <w:spacing w:after="0"/>
        <w:ind w:left="0"/>
        <w:jc w:val="both"/>
      </w:pPr>
      <w:r>
        <w:rPr>
          <w:rFonts w:ascii="Times New Roman"/>
          <w:b w:val="false"/>
          <w:i w:val="false"/>
          <w:color w:val="000000"/>
          <w:sz w:val="28"/>
        </w:rPr>
        <w:t>
      8) Шекара қызметі департаментінің әскери қызметшілері мен жұмысшыларын көтермелеу, материалдық көмек көрсету және тәртіптік жазаларды қолдану, сондай-ақ номенклатураға сәйкес әскери атақ беру мәселелерін белгіленген тәртіппен шешу;</w:t>
      </w:r>
    </w:p>
    <w:p>
      <w:pPr>
        <w:spacing w:after="0"/>
        <w:ind w:left="0"/>
        <w:jc w:val="both"/>
      </w:pPr>
      <w:r>
        <w:rPr>
          <w:rFonts w:ascii="Times New Roman"/>
          <w:b w:val="false"/>
          <w:i w:val="false"/>
          <w:color w:val="000000"/>
          <w:sz w:val="28"/>
        </w:rPr>
        <w:t>
      9) Қазақстан Республикасы Ұлттық қауіпсіздік комитеті Төрағасының орынбасары – Шекара қызметінің директорына белгіленген тәртіппен әскери атақ берілетін кандидаттар, Шекара қызметі департаментінің әскери қызметшілері мен жұмысшыларын, сондай-ақ Мемлекеттік шекараны күзетуге қатысатын адамдарды ведомстволық наградалармен наградтау бойынша ұсыныстар енгізу;</w:t>
      </w:r>
    </w:p>
    <w:p>
      <w:pPr>
        <w:spacing w:after="0"/>
        <w:ind w:left="0"/>
        <w:jc w:val="both"/>
      </w:pPr>
      <w:r>
        <w:rPr>
          <w:rFonts w:ascii="Times New Roman"/>
          <w:b w:val="false"/>
          <w:i w:val="false"/>
          <w:color w:val="000000"/>
          <w:sz w:val="28"/>
        </w:rPr>
        <w:t>
      10) Шекара қызметі департаментінің құрылымдық бөлімшелерінің жедел-қызметтік, жауынгерлік, әскери-техникалық, әкімшілік-құқықтық, қылмыстық іс жүргізу, шекаралық өкілдік және өзге де іс-қимылдарына тексеруді жүргізу;</w:t>
      </w:r>
    </w:p>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асыру.</w:t>
      </w:r>
    </w:p>
    <w:p>
      <w:pPr>
        <w:spacing w:after="0"/>
        <w:ind w:left="0"/>
        <w:jc w:val="both"/>
      </w:pPr>
      <w:r>
        <w:rPr>
          <w:rFonts w:ascii="Times New Roman"/>
          <w:b w:val="false"/>
          <w:i w:val="false"/>
          <w:color w:val="000000"/>
          <w:sz w:val="28"/>
        </w:rPr>
        <w:t>
      Шекара қызметі департаменті бастығы болмаған жағдайда, оның өкілеттігін орындауды, Қазақстан Республикасы Ұлттық қауіпсіздік комитетінің нормативтік құқықтық актілеріне сәйкес оны ауыстыратын адам жүзеге асырады.</w:t>
      </w:r>
    </w:p>
    <w:bookmarkStart w:name="z33" w:id="30"/>
    <w:p>
      <w:pPr>
        <w:spacing w:after="0"/>
        <w:ind w:left="0"/>
        <w:jc w:val="both"/>
      </w:pPr>
      <w:r>
        <w:rPr>
          <w:rFonts w:ascii="Times New Roman"/>
          <w:b w:val="false"/>
          <w:i w:val="false"/>
          <w:color w:val="000000"/>
          <w:sz w:val="28"/>
        </w:rPr>
        <w:t>
      20. Шекара қызметі департаментінің бастығы Қазақстан Республикасы Ұлттық қауіпсіздік комитетінің нормативтік құқықтық актілеріне сәйкес өзінің орынбасарларының өкілеттігін айқындайды.</w:t>
      </w:r>
    </w:p>
    <w:bookmarkEnd w:id="30"/>
    <w:bookmarkStart w:name="z34" w:id="31"/>
    <w:p>
      <w:pPr>
        <w:spacing w:after="0"/>
        <w:ind w:left="0"/>
        <w:jc w:val="left"/>
      </w:pPr>
      <w:r>
        <w:rPr>
          <w:rFonts w:ascii="Times New Roman"/>
          <w:b/>
          <w:i w:val="false"/>
          <w:color w:val="000000"/>
        </w:rPr>
        <w:t xml:space="preserve"> 4-тарау. Шекара қызметі департаментінің мүлкі</w:t>
      </w:r>
    </w:p>
    <w:bookmarkEnd w:id="31"/>
    <w:bookmarkStart w:name="z35" w:id="32"/>
    <w:p>
      <w:pPr>
        <w:spacing w:after="0"/>
        <w:ind w:left="0"/>
        <w:jc w:val="both"/>
      </w:pPr>
      <w:r>
        <w:rPr>
          <w:rFonts w:ascii="Times New Roman"/>
          <w:b w:val="false"/>
          <w:i w:val="false"/>
          <w:color w:val="000000"/>
          <w:sz w:val="28"/>
        </w:rPr>
        <w:t>
      21. Шекара қызметінің департаменті заңнамаларда көзделген жағдайда сәйкес жедел басқару құқығында оқшауланған мүліктерге ие болуы мүмкін.</w:t>
      </w:r>
    </w:p>
    <w:bookmarkEnd w:id="32"/>
    <w:bookmarkStart w:name="z36" w:id="33"/>
    <w:p>
      <w:pPr>
        <w:spacing w:after="0"/>
        <w:ind w:left="0"/>
        <w:jc w:val="both"/>
      </w:pPr>
      <w:r>
        <w:rPr>
          <w:rFonts w:ascii="Times New Roman"/>
          <w:b w:val="false"/>
          <w:i w:val="false"/>
          <w:color w:val="000000"/>
          <w:sz w:val="28"/>
        </w:rPr>
        <w:t>
      22. Шекара қызметі департаментінің мүлікі оның меншігіне берілген мүліктер есебінен, сондай-ақ Қазақстан Республикасының заңнамасымен тыйым салынбаған жеке қызметі нәтижесінде және өзге де көздерден алынған мүліктерден (ақшалай кірістерді қосқанда) құралады.</w:t>
      </w:r>
    </w:p>
    <w:bookmarkEnd w:id="33"/>
    <w:p>
      <w:pPr>
        <w:spacing w:after="0"/>
        <w:ind w:left="0"/>
        <w:jc w:val="both"/>
      </w:pPr>
      <w:r>
        <w:rPr>
          <w:rFonts w:ascii="Times New Roman"/>
          <w:b w:val="false"/>
          <w:i w:val="false"/>
          <w:color w:val="000000"/>
          <w:sz w:val="28"/>
        </w:rPr>
        <w:t>
      Шекара қызметінің департаментіне бекітілген мүлік республикалық меншікке жатады.</w:t>
      </w:r>
    </w:p>
    <w:bookmarkStart w:name="z37" w:id="34"/>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Шекара қызметінің департаменті өзіне бекітілген мүлікті және оған қаржыландыру жоспары бойынша өзіне бөлінген қаражат есебінен сатып алынған мүлікті дербес иеліктен шығаруға немесе өзге тәсілмен билік етуге құқығы жоқ.</w:t>
      </w:r>
    </w:p>
    <w:bookmarkEnd w:id="34"/>
    <w:bookmarkStart w:name="z38" w:id="35"/>
    <w:p>
      <w:pPr>
        <w:spacing w:after="0"/>
        <w:ind w:left="0"/>
        <w:jc w:val="left"/>
      </w:pPr>
      <w:r>
        <w:rPr>
          <w:rFonts w:ascii="Times New Roman"/>
          <w:b/>
          <w:i w:val="false"/>
          <w:color w:val="000000"/>
        </w:rPr>
        <w:t xml:space="preserve"> 5-тарау. Шекара қызметінің департаментін қайта құру және тарату</w:t>
      </w:r>
    </w:p>
    <w:bookmarkEnd w:id="35"/>
    <w:bookmarkStart w:name="z39" w:id="36"/>
    <w:p>
      <w:pPr>
        <w:spacing w:after="0"/>
        <w:ind w:left="0"/>
        <w:jc w:val="both"/>
      </w:pPr>
      <w:r>
        <w:rPr>
          <w:rFonts w:ascii="Times New Roman"/>
          <w:b w:val="false"/>
          <w:i w:val="false"/>
          <w:color w:val="000000"/>
          <w:sz w:val="28"/>
        </w:rPr>
        <w:t>
      24. Шекара қызметінің департаментін қайта ұйымдастыру және тарату Қазақстан Республикасының заңнамаларына сәйкес жүзеге асырылады.</w:t>
      </w:r>
    </w:p>
    <w:bookmarkEnd w:id="36"/>
    <w:p>
      <w:pPr>
        <w:spacing w:after="0"/>
        <w:ind w:left="0"/>
        <w:jc w:val="both"/>
      </w:pPr>
      <w:r>
        <w:rPr>
          <w:rFonts w:ascii="Times New Roman"/>
          <w:b w:val="false"/>
          <w:i w:val="false"/>
          <w:color w:val="000000"/>
          <w:sz w:val="28"/>
        </w:rPr>
        <w:t>
      Шекара қызметінің департаменті әскери басқарудың тактикалық органдары болып табылатын, басқармалардан, шекара басқармаларынан, шекаралық бақылау басқармасынан, материалдық-техникалық қамтамасыз ету, инженерлік-техникалық қамтамасыз ету, кәсіби және техникалық дайындық бөлімдерінен (бөлімшелерінен), шекара бөлімдерінен (бөлімшелерінен), шекаралық бақылау бөлімдерінен (бөлімшелерінен), арнайы мақсаттағы мобильді іс – қимыл жасайтын топтардан, бөлімдерден (бөлімшелерден), бөлімдерден (бөлімшелерден), катерлерден және өзге де бөлімшелерден тұрады.</w:t>
      </w:r>
    </w:p>
    <w:p>
      <w:pPr>
        <w:spacing w:after="0"/>
        <w:ind w:left="0"/>
        <w:jc w:val="both"/>
      </w:pPr>
      <w:r>
        <w:rPr>
          <w:rFonts w:ascii="Times New Roman"/>
          <w:b w:val="false"/>
          <w:i w:val="false"/>
          <w:color w:val="000000"/>
          <w:sz w:val="28"/>
        </w:rPr>
        <w:t>
      Шекара қызметі департаментінің қарамағындағы құрылымдық бөлімшелердің тізімі:</w:t>
      </w:r>
    </w:p>
    <w:p>
      <w:pPr>
        <w:spacing w:after="0"/>
        <w:ind w:left="0"/>
        <w:jc w:val="both"/>
      </w:pPr>
      <w:r>
        <w:rPr>
          <w:rFonts w:ascii="Times New Roman"/>
          <w:b w:val="false"/>
          <w:i w:val="false"/>
          <w:color w:val="000000"/>
          <w:sz w:val="28"/>
        </w:rPr>
        <w:t>
      1) Шекара қызметі департаментінің Мақтарал ауданы бойынша Шекара басқармасы, табылатын орны (орналасқан жері) – 160547, Түркістан облысы, Мақтаарал ауданы, Мырзакент кенті, Бейбітшілік көшесі, № 300;</w:t>
      </w:r>
    </w:p>
    <w:p>
      <w:pPr>
        <w:spacing w:after="0"/>
        <w:ind w:left="0"/>
        <w:jc w:val="both"/>
      </w:pPr>
      <w:r>
        <w:rPr>
          <w:rFonts w:ascii="Times New Roman"/>
          <w:b w:val="false"/>
          <w:i w:val="false"/>
          <w:color w:val="000000"/>
          <w:sz w:val="28"/>
        </w:rPr>
        <w:t>
      2) Шекара қызметі департаментінің Сарыағаш ауданы бойынша Шекара басқармасы, табылатын орны (орналасқан жері)– 160900, Түркістан облысы, Сарыағаш ауданы, Сарыағаш қаласы, Т. Турсынкулов көшесі, № 21/а;</w:t>
      </w:r>
    </w:p>
    <w:p>
      <w:pPr>
        <w:spacing w:after="0"/>
        <w:ind w:left="0"/>
        <w:jc w:val="both"/>
      </w:pPr>
      <w:r>
        <w:rPr>
          <w:rFonts w:ascii="Times New Roman"/>
          <w:b w:val="false"/>
          <w:i w:val="false"/>
          <w:color w:val="000000"/>
          <w:sz w:val="28"/>
        </w:rPr>
        <w:t>
      3) Шекара қызметі департаментінің Төле би ауданы бойынша Шекара басқармасы, табылатын орны (орналасқан жері) – 160008, Шымкент қаласы, Елшібек батыр көшесі, № 114/1;</w:t>
      </w:r>
    </w:p>
    <w:p>
      <w:pPr>
        <w:spacing w:after="0"/>
        <w:ind w:left="0"/>
        <w:jc w:val="both"/>
      </w:pPr>
      <w:r>
        <w:rPr>
          <w:rFonts w:ascii="Times New Roman"/>
          <w:b w:val="false"/>
          <w:i w:val="false"/>
          <w:color w:val="000000"/>
          <w:sz w:val="28"/>
        </w:rPr>
        <w:t>
      4) Шекара қызметі департаментінің Инженерлік – техникалық қамтамасыз ету бөлімі, табылатын орны (орналасқан жері) – 160901, Түркістан облысы, Сарыағаш ауданы, Сарыағаш қаласы, Т. Тұрсынқұлов көшесі, № 21/а.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 орынбасары –</w:t>
            </w:r>
            <w:r>
              <w:br/>
            </w:r>
            <w:r>
              <w:rPr>
                <w:rFonts w:ascii="Times New Roman"/>
                <w:b w:val="false"/>
                <w:i w:val="false"/>
                <w:color w:val="000000"/>
                <w:sz w:val="20"/>
              </w:rPr>
              <w:t>Шекара қызметі директорының</w:t>
            </w:r>
            <w:r>
              <w:br/>
            </w:r>
            <w:r>
              <w:rPr>
                <w:rFonts w:ascii="Times New Roman"/>
                <w:b w:val="false"/>
                <w:i w:val="false"/>
                <w:color w:val="000000"/>
                <w:sz w:val="20"/>
              </w:rPr>
              <w:t>2020 жылғы 10 сәуірдегі</w:t>
            </w:r>
            <w:r>
              <w:br/>
            </w:r>
            <w:r>
              <w:rPr>
                <w:rFonts w:ascii="Times New Roman"/>
                <w:b w:val="false"/>
                <w:i w:val="false"/>
                <w:color w:val="000000"/>
                <w:sz w:val="20"/>
              </w:rPr>
              <w:t>№ 243-қа бұйрығына</w:t>
            </w:r>
            <w:r>
              <w:br/>
            </w:r>
            <w:r>
              <w:rPr>
                <w:rFonts w:ascii="Times New Roman"/>
                <w:b w:val="false"/>
                <w:i w:val="false"/>
                <w:color w:val="000000"/>
                <w:sz w:val="20"/>
              </w:rPr>
              <w:t>1-қосымша</w:t>
            </w:r>
          </w:p>
        </w:tc>
      </w:tr>
    </w:tbl>
    <w:bookmarkStart w:name="z41" w:id="37"/>
    <w:p>
      <w:pPr>
        <w:spacing w:after="0"/>
        <w:ind w:left="0"/>
        <w:jc w:val="both"/>
      </w:pPr>
      <w:r>
        <w:rPr>
          <w:rFonts w:ascii="Times New Roman"/>
          <w:b w:val="false"/>
          <w:i w:val="false"/>
          <w:color w:val="000000"/>
          <w:sz w:val="28"/>
        </w:rPr>
        <w:t>
      Қазақстан Республикасы Ұлттық қауіпсіздік комитеті Төрағасының орынбасары – Шекара қызметі директорының күші жойылды деп танылуға тиіс кейбір бұйрықтарының тізбесі</w:t>
      </w:r>
    </w:p>
    <w:bookmarkEnd w:id="37"/>
    <w:bookmarkStart w:name="z42" w:id="38"/>
    <w:p>
      <w:pPr>
        <w:spacing w:after="0"/>
        <w:ind w:left="0"/>
        <w:jc w:val="both"/>
      </w:pPr>
      <w:r>
        <w:rPr>
          <w:rFonts w:ascii="Times New Roman"/>
          <w:b w:val="false"/>
          <w:i w:val="false"/>
          <w:color w:val="000000"/>
          <w:sz w:val="28"/>
        </w:rPr>
        <w:t>
      1. "Қазақстан Республикасы Ұлттық қауіпсіздік комитеті Шекара қызметінің "2020 әскери бөлімі" Республикалық мемлекеттік мекемесінің Жарғысын бекіту туралы" Қазақстан Республикасы Ұлттық қауіпсіздік комитеті Төрағасының орынбасары – Шекара қызметі директорының 2015 жылғы 10 қыркүйектегі № 590-қа бұйрығы.</w:t>
      </w:r>
    </w:p>
    <w:bookmarkEnd w:id="38"/>
    <w:bookmarkStart w:name="z43" w:id="39"/>
    <w:p>
      <w:pPr>
        <w:spacing w:after="0"/>
        <w:ind w:left="0"/>
        <w:jc w:val="both"/>
      </w:pPr>
      <w:r>
        <w:rPr>
          <w:rFonts w:ascii="Times New Roman"/>
          <w:b w:val="false"/>
          <w:i w:val="false"/>
          <w:color w:val="000000"/>
          <w:sz w:val="28"/>
        </w:rPr>
        <w:t>
      2. "Қазақстан Республикасы Ұлттық қауіпсіздік комитеті Шекара қызметінің "2024 "А" әскери бөлімі" Республикалық мемлекеттік мекемесінің Жарғысын бекіту туралы" Қазақстан Республикасы Ұлттық қауіпсіздік комитеті Төрағасының орынбасары – Шекара қызметі Директорының 2015 жылғы 10 қыркүйектегі № 585-қа бұйрығы.</w:t>
      </w:r>
    </w:p>
    <w:bookmarkEnd w:id="39"/>
    <w:bookmarkStart w:name="z44" w:id="40"/>
    <w:p>
      <w:pPr>
        <w:spacing w:after="0"/>
        <w:ind w:left="0"/>
        <w:jc w:val="both"/>
      </w:pPr>
      <w:r>
        <w:rPr>
          <w:rFonts w:ascii="Times New Roman"/>
          <w:b w:val="false"/>
          <w:i w:val="false"/>
          <w:color w:val="000000"/>
          <w:sz w:val="28"/>
        </w:rPr>
        <w:t>
      3. "Қазақстан Республикасы Ұлттық қауіпсіздік комитеті Шекара қызметінің "2041 әскери бөлімі" Республикалық мемлекеттік мекемесінің Жарғысын бекіту туралы" Қазақстан Республикасы Ұлттық қауіпсіздік комитеті Төрағасының орынбасары – Шекара қызметі директорының 2015 жылғы 10 қыркүйектегі № 586-қа бұйрығы.</w:t>
      </w:r>
    </w:p>
    <w:bookmarkEnd w:id="40"/>
    <w:bookmarkStart w:name="z45" w:id="41"/>
    <w:p>
      <w:pPr>
        <w:spacing w:after="0"/>
        <w:ind w:left="0"/>
        <w:jc w:val="both"/>
      </w:pPr>
      <w:r>
        <w:rPr>
          <w:rFonts w:ascii="Times New Roman"/>
          <w:b w:val="false"/>
          <w:i w:val="false"/>
          <w:color w:val="000000"/>
          <w:sz w:val="28"/>
        </w:rPr>
        <w:t>
      4. "Қазақстан Республикасы Ұлттық қауіпсіздік комитеті Шекара қызметінің "2037 әскери бөлімі" Республикалық мемлекеттік мекемесінің Жарғысын бекіту туралы" Қазақстан Республикасы Ұлттық қауіпсіздік комитеті Төрағасының орынбасары – Шекара қызметі директорының 2015 жылғы 10 қыркүйектегі № 588-қа бұйрығы.</w:t>
      </w:r>
    </w:p>
    <w:bookmarkEnd w:id="41"/>
    <w:bookmarkStart w:name="z46" w:id="42"/>
    <w:p>
      <w:pPr>
        <w:spacing w:after="0"/>
        <w:ind w:left="0"/>
        <w:jc w:val="both"/>
      </w:pPr>
      <w:r>
        <w:rPr>
          <w:rFonts w:ascii="Times New Roman"/>
          <w:b w:val="false"/>
          <w:i w:val="false"/>
          <w:color w:val="000000"/>
          <w:sz w:val="28"/>
        </w:rPr>
        <w:t>
      5. "Қазақстан Республикасы Ұлттық қауіпсіздік комитеті Шекара қызметінің "9824 әскери бөлімі" Республикалық мемлекеттік мекемесінің Жарғысын бекіту туралы" Қазақстан Республикасы Ұлттық қауіпсіздік комитеті Төрағасының орынбасары – Шекара қызметі директорының 2015 жылғы 10 қыркүйектегі № 584-қа бұйрығы.</w:t>
      </w:r>
    </w:p>
    <w:bookmarkEnd w:id="42"/>
    <w:bookmarkStart w:name="z47" w:id="43"/>
    <w:p>
      <w:pPr>
        <w:spacing w:after="0"/>
        <w:ind w:left="0"/>
        <w:jc w:val="both"/>
      </w:pPr>
      <w:r>
        <w:rPr>
          <w:rFonts w:ascii="Times New Roman"/>
          <w:b w:val="false"/>
          <w:i w:val="false"/>
          <w:color w:val="000000"/>
          <w:sz w:val="28"/>
        </w:rPr>
        <w:t>
      6. "Қазақстан Республикасы Ұлттық қауіпсіздік комитеті Шекара қызметінің "Оңтүстік" Өңірлік басқармасы" Республикалық мемлекеттік мекемесінің Жарғысын бекіту туралы" Қазақстан Республикасы Ұлттық қауіпсіздік комитеті Төрағасының орынбасары – Шекара қызметі директорының 2015 жылғы 10 қыркүйектегі № 583-қа бұйрығы.</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 орынбасары –</w:t>
            </w:r>
            <w:r>
              <w:br/>
            </w:r>
            <w:r>
              <w:rPr>
                <w:rFonts w:ascii="Times New Roman"/>
                <w:b w:val="false"/>
                <w:i w:val="false"/>
                <w:color w:val="000000"/>
                <w:sz w:val="20"/>
              </w:rPr>
              <w:t>Шекара қызметі директорының</w:t>
            </w:r>
            <w:r>
              <w:br/>
            </w:r>
            <w:r>
              <w:rPr>
                <w:rFonts w:ascii="Times New Roman"/>
                <w:b w:val="false"/>
                <w:i w:val="false"/>
                <w:color w:val="000000"/>
                <w:sz w:val="20"/>
              </w:rPr>
              <w:t>2020 жылғы 10 сәуірдегі</w:t>
            </w:r>
            <w:r>
              <w:br/>
            </w:r>
            <w:r>
              <w:rPr>
                <w:rFonts w:ascii="Times New Roman"/>
                <w:b w:val="false"/>
                <w:i w:val="false"/>
                <w:color w:val="000000"/>
                <w:sz w:val="20"/>
              </w:rPr>
              <w:t>№ 243-қа бұйрығына</w:t>
            </w:r>
            <w:r>
              <w:br/>
            </w:r>
            <w:r>
              <w:rPr>
                <w:rFonts w:ascii="Times New Roman"/>
                <w:b w:val="false"/>
                <w:i w:val="false"/>
                <w:color w:val="000000"/>
                <w:sz w:val="20"/>
              </w:rPr>
              <w:t>2-қосымша</w:t>
            </w:r>
          </w:p>
        </w:tc>
      </w:tr>
    </w:tbl>
    <w:bookmarkStart w:name="z49" w:id="44"/>
    <w:p>
      <w:pPr>
        <w:spacing w:after="0"/>
        <w:ind w:left="0"/>
        <w:jc w:val="both"/>
      </w:pPr>
      <w:r>
        <w:rPr>
          <w:rFonts w:ascii="Times New Roman"/>
          <w:b w:val="false"/>
          <w:i w:val="false"/>
          <w:color w:val="000000"/>
          <w:sz w:val="28"/>
        </w:rPr>
        <w:t>
      "Қазақстан Республикасы Ұлттық қауіпсіздік комитеті Шекара қызметінің "Оңтүстік" өңірлік басқармасы" Республикалық мемлекеттік мекемесіне қосылу кезінде өз қызметін тоқтатқан заңды тұлғалардың Бизнес-сәйкестендіру нөмірлерінің ұлттық тізілімінен алынып тасталуы тиіс тізбесі</w:t>
      </w:r>
    </w:p>
    <w:bookmarkEnd w:id="44"/>
    <w:bookmarkStart w:name="z50" w:id="45"/>
    <w:p>
      <w:pPr>
        <w:spacing w:after="0"/>
        <w:ind w:left="0"/>
        <w:jc w:val="both"/>
      </w:pPr>
      <w:r>
        <w:rPr>
          <w:rFonts w:ascii="Times New Roman"/>
          <w:b w:val="false"/>
          <w:i w:val="false"/>
          <w:color w:val="000000"/>
          <w:sz w:val="28"/>
        </w:rPr>
        <w:t>
      1. "Қазақстан Республикасы Ұлттық қауіпсіздік комитеті Шекара қызметінің "2020 әскери бөлімі" Республикалық мемлекеттік мекемесінің Бизнес-сәйкестендіру нөмірі 000240007063.</w:t>
      </w:r>
    </w:p>
    <w:bookmarkEnd w:id="45"/>
    <w:bookmarkStart w:name="z51" w:id="46"/>
    <w:p>
      <w:pPr>
        <w:spacing w:after="0"/>
        <w:ind w:left="0"/>
        <w:jc w:val="both"/>
      </w:pPr>
      <w:r>
        <w:rPr>
          <w:rFonts w:ascii="Times New Roman"/>
          <w:b w:val="false"/>
          <w:i w:val="false"/>
          <w:color w:val="000000"/>
          <w:sz w:val="28"/>
        </w:rPr>
        <w:t>
      2. "Қазақстан Республикасы Ұлттық қауіпсіздік комитеті Шекара қызметінің "2024 "А" әскери бөлімі" Республикалық мемлекеттік мекемесінің Бизнес-сәйкестендіру нөмірі 081040019087.</w:t>
      </w:r>
    </w:p>
    <w:bookmarkEnd w:id="46"/>
    <w:bookmarkStart w:name="z52" w:id="47"/>
    <w:p>
      <w:pPr>
        <w:spacing w:after="0"/>
        <w:ind w:left="0"/>
        <w:jc w:val="both"/>
      </w:pPr>
      <w:r>
        <w:rPr>
          <w:rFonts w:ascii="Times New Roman"/>
          <w:b w:val="false"/>
          <w:i w:val="false"/>
          <w:color w:val="000000"/>
          <w:sz w:val="28"/>
        </w:rPr>
        <w:t>
      3. "Қазақстан Республикасы Ұлттық қауіпсіздік комитеті Шекара қызметінің "2041 әскери бөлімі" Республикалық мемлекеттік мекемесінің Бизнес-сәйкестендіру нөмірі 081040000541.</w:t>
      </w:r>
    </w:p>
    <w:bookmarkEnd w:id="47"/>
    <w:bookmarkStart w:name="z53" w:id="48"/>
    <w:p>
      <w:pPr>
        <w:spacing w:after="0"/>
        <w:ind w:left="0"/>
        <w:jc w:val="both"/>
      </w:pPr>
      <w:r>
        <w:rPr>
          <w:rFonts w:ascii="Times New Roman"/>
          <w:b w:val="false"/>
          <w:i w:val="false"/>
          <w:color w:val="000000"/>
          <w:sz w:val="28"/>
        </w:rPr>
        <w:t>
      4. "Қазақстан Республикасы Ұлттық қауіпсіздік комитеті Шекара қызметінің "2037 әскери бөлімі" Республикалық мемлекеттік мекемесінің Бизнес-сәйкестендіру нөмірі 070840002215.</w:t>
      </w:r>
    </w:p>
    <w:bookmarkEnd w:id="48"/>
    <w:bookmarkStart w:name="z54" w:id="49"/>
    <w:p>
      <w:pPr>
        <w:spacing w:after="0"/>
        <w:ind w:left="0"/>
        <w:jc w:val="both"/>
      </w:pPr>
      <w:r>
        <w:rPr>
          <w:rFonts w:ascii="Times New Roman"/>
          <w:b w:val="false"/>
          <w:i w:val="false"/>
          <w:color w:val="000000"/>
          <w:sz w:val="28"/>
        </w:rPr>
        <w:t>
      5. "Қазақстан Республикасы Ұлттық қауіпсіздік комитеті Шекара қызметінің "9824 әскери бөлімі" Республикалық мемлекеттік мекемесінің Бизнес-сәйкестендіру нөмірі 990640000937.</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