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7156b7" w14:textId="b7156b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Қаржы министрлігінің кейбір бұйрықтарының күші жойылды деп тану туралы</w:t>
      </w:r>
    </w:p>
    <w:p>
      <w:pPr>
        <w:spacing w:after="0"/>
        <w:ind w:left="0"/>
        <w:jc w:val="both"/>
      </w:pPr>
      <w:r>
        <w:rPr>
          <w:rFonts w:ascii="Times New Roman"/>
          <w:b w:val="false"/>
          <w:i w:val="false"/>
          <w:color w:val="000000"/>
          <w:sz w:val="28"/>
        </w:rPr>
        <w:t>Қазақстан Республикасы Қаржы министрінің м.а. 2020 жылғы 13 шiлдедегi № 668 бұйрығы</w:t>
      </w:r>
    </w:p>
    <w:p>
      <w:pPr>
        <w:spacing w:after="0"/>
        <w:ind w:left="0"/>
        <w:jc w:val="both"/>
      </w:pPr>
      <w:bookmarkStart w:name="z1" w:id="0"/>
      <w:r>
        <w:rPr>
          <w:rFonts w:ascii="Times New Roman"/>
          <w:b w:val="false"/>
          <w:i w:val="false"/>
          <w:color w:val="000000"/>
          <w:sz w:val="28"/>
        </w:rPr>
        <w:t xml:space="preserve">
      "Құқықтық актілер туралы" Қазақстан Республикасының 2016 жылғы 6 сәуірдегі Заңының 27-бабының </w:t>
      </w:r>
      <w:r>
        <w:rPr>
          <w:rFonts w:ascii="Times New Roman"/>
          <w:b w:val="false"/>
          <w:i w:val="false"/>
          <w:color w:val="000000"/>
          <w:sz w:val="28"/>
        </w:rPr>
        <w:t>2-тармағына</w:t>
      </w:r>
      <w:r>
        <w:rPr>
          <w:rFonts w:ascii="Times New Roman"/>
          <w:b w:val="false"/>
          <w:i w:val="false"/>
          <w:color w:val="000000"/>
          <w:sz w:val="28"/>
        </w:rPr>
        <w:t xml:space="preserve"> сәйкес БҰЙЫРАМЫН:</w:t>
      </w:r>
    </w:p>
    <w:bookmarkEnd w:id="0"/>
    <w:bookmarkStart w:name="z2" w:id="1"/>
    <w:p>
      <w:pPr>
        <w:spacing w:after="0"/>
        <w:ind w:left="0"/>
        <w:jc w:val="both"/>
      </w:pPr>
      <w:r>
        <w:rPr>
          <w:rFonts w:ascii="Times New Roman"/>
          <w:b w:val="false"/>
          <w:i w:val="false"/>
          <w:color w:val="000000"/>
          <w:sz w:val="28"/>
        </w:rPr>
        <w:t xml:space="preserve">
      1. Осы бұйрыққа </w:t>
      </w:r>
      <w:r>
        <w:rPr>
          <w:rFonts w:ascii="Times New Roman"/>
          <w:b w:val="false"/>
          <w:i w:val="false"/>
          <w:color w:val="000000"/>
          <w:sz w:val="28"/>
        </w:rPr>
        <w:t>қосымшаға</w:t>
      </w:r>
      <w:r>
        <w:rPr>
          <w:rFonts w:ascii="Times New Roman"/>
          <w:b w:val="false"/>
          <w:i w:val="false"/>
          <w:color w:val="000000"/>
          <w:sz w:val="28"/>
        </w:rPr>
        <w:t xml:space="preserve"> сәйкес Қазақстан Республикасының Қаржы министрлігінің кейбір бұйрықтарының күші жойылды деп танылсын.</w:t>
      </w:r>
    </w:p>
    <w:bookmarkEnd w:id="1"/>
    <w:bookmarkStart w:name="z3" w:id="2"/>
    <w:p>
      <w:pPr>
        <w:spacing w:after="0"/>
        <w:ind w:left="0"/>
        <w:jc w:val="both"/>
      </w:pPr>
      <w:r>
        <w:rPr>
          <w:rFonts w:ascii="Times New Roman"/>
          <w:b w:val="false"/>
          <w:i w:val="false"/>
          <w:color w:val="000000"/>
          <w:sz w:val="28"/>
        </w:rPr>
        <w:t>
      2. Қазақстан Республикасы Қаржы министрлігінің Қазынашылық комитеті заңнамада белгіленген тәртіппен:</w:t>
      </w:r>
    </w:p>
    <w:bookmarkEnd w:id="2"/>
    <w:bookmarkStart w:name="z4" w:id="3"/>
    <w:p>
      <w:pPr>
        <w:spacing w:after="0"/>
        <w:ind w:left="0"/>
        <w:jc w:val="both"/>
      </w:pPr>
      <w:r>
        <w:rPr>
          <w:rFonts w:ascii="Times New Roman"/>
          <w:b w:val="false"/>
          <w:i w:val="false"/>
          <w:color w:val="000000"/>
          <w:sz w:val="28"/>
        </w:rPr>
        <w:t>
      1) осы бұйрықтың көшірмесін мемлекеттік және орыс тілдерінде Қазақстан Республикасының нормативтік құқықтық актілерін эталондық бақылау банкіне орналастыру және ресми жариялау үшін Қазақстан Республикасы Әділет министрлігінің "Қазақстан Республикасының Заңнама және құқықтық ақпарат институты" шаруашылық жүргізу құқығындағы республикалық мемлекеттік кәсіпорнына жіберілуін;</w:t>
      </w:r>
    </w:p>
    <w:bookmarkEnd w:id="3"/>
    <w:bookmarkStart w:name="z5" w:id="4"/>
    <w:p>
      <w:pPr>
        <w:spacing w:after="0"/>
        <w:ind w:left="0"/>
        <w:jc w:val="both"/>
      </w:pPr>
      <w:r>
        <w:rPr>
          <w:rFonts w:ascii="Times New Roman"/>
          <w:b w:val="false"/>
          <w:i w:val="false"/>
          <w:color w:val="000000"/>
          <w:sz w:val="28"/>
        </w:rPr>
        <w:t>
      2) осы бұйрықтың Қазақстан Республикасы Қаржы министрлігінің интернет-ресурсында орналастырылуын қамтамасыз етсін.</w:t>
      </w:r>
    </w:p>
    <w:bookmarkEnd w:id="4"/>
    <w:bookmarkStart w:name="z6" w:id="5"/>
    <w:p>
      <w:pPr>
        <w:spacing w:after="0"/>
        <w:ind w:left="0"/>
        <w:jc w:val="both"/>
      </w:pPr>
      <w:r>
        <w:rPr>
          <w:rFonts w:ascii="Times New Roman"/>
          <w:b w:val="false"/>
          <w:i w:val="false"/>
          <w:color w:val="000000"/>
          <w:sz w:val="28"/>
        </w:rPr>
        <w:t>
      3. Осы бұйрық қол қойылған күнінен бастап қолданысқа енгізіледі.</w:t>
      </w:r>
    </w:p>
    <w:bookmarkEnd w:id="5"/>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 xml:space="preserve">Қаржы министрінің міндетін атқарушы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Шолпанқұлов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Қаржы министрінің</w:t>
            </w:r>
            <w:r>
              <w:br/>
            </w:r>
            <w:r>
              <w:rPr>
                <w:rFonts w:ascii="Times New Roman"/>
                <w:b w:val="false"/>
                <w:i w:val="false"/>
                <w:color w:val="000000"/>
                <w:sz w:val="20"/>
              </w:rPr>
              <w:t>міндетін атқарушының</w:t>
            </w:r>
            <w:r>
              <w:br/>
            </w:r>
            <w:r>
              <w:rPr>
                <w:rFonts w:ascii="Times New Roman"/>
                <w:b w:val="false"/>
                <w:i w:val="false"/>
                <w:color w:val="000000"/>
                <w:sz w:val="20"/>
              </w:rPr>
              <w:t>2020 жылғы 13 шілдедегі</w:t>
            </w:r>
            <w:r>
              <w:br/>
            </w:r>
            <w:r>
              <w:rPr>
                <w:rFonts w:ascii="Times New Roman"/>
                <w:b w:val="false"/>
                <w:i w:val="false"/>
                <w:color w:val="000000"/>
                <w:sz w:val="20"/>
              </w:rPr>
              <w:t>№ 668 бұйрығына</w:t>
            </w:r>
            <w:r>
              <w:br/>
            </w:r>
            <w:r>
              <w:rPr>
                <w:rFonts w:ascii="Times New Roman"/>
                <w:b w:val="false"/>
                <w:i w:val="false"/>
                <w:color w:val="000000"/>
                <w:sz w:val="20"/>
              </w:rPr>
              <w:t>қосымша</w:t>
            </w:r>
          </w:p>
        </w:tc>
      </w:tr>
    </w:tbl>
    <w:bookmarkStart w:name="z8" w:id="6"/>
    <w:p>
      <w:pPr>
        <w:spacing w:after="0"/>
        <w:ind w:left="0"/>
        <w:jc w:val="left"/>
      </w:pPr>
      <w:r>
        <w:rPr>
          <w:rFonts w:ascii="Times New Roman"/>
          <w:b/>
          <w:i w:val="false"/>
          <w:color w:val="000000"/>
        </w:rPr>
        <w:t xml:space="preserve"> Қазақстан Республикасы Қаржы министрлігінің күші жойылған кейбір бұйрықтарының тізбесі</w:t>
      </w:r>
    </w:p>
    <w:bookmarkEnd w:id="6"/>
    <w:bookmarkStart w:name="z9" w:id="7"/>
    <w:p>
      <w:pPr>
        <w:spacing w:after="0"/>
        <w:ind w:left="0"/>
        <w:jc w:val="both"/>
      </w:pPr>
      <w:r>
        <w:rPr>
          <w:rFonts w:ascii="Times New Roman"/>
          <w:b w:val="false"/>
          <w:i w:val="false"/>
          <w:color w:val="000000"/>
          <w:sz w:val="28"/>
        </w:rPr>
        <w:t xml:space="preserve">
      1. "Қазақстан Республикасы Қаржы министрлігінің Қазынашылық комитеті туралы ережені бекіту туралы" Қазақстан Республикасы Қаржы министрінің 2015 жылғы 7 тамыздағы № 436 бұйрығына толықтыру енгізу туралы" Қазақстан Республикасы Қаржы министрінің 2017 жылғы 1 маусымдағы № 360 </w:t>
      </w:r>
      <w:r>
        <w:rPr>
          <w:rFonts w:ascii="Times New Roman"/>
          <w:b w:val="false"/>
          <w:i w:val="false"/>
          <w:color w:val="000000"/>
          <w:sz w:val="28"/>
        </w:rPr>
        <w:t>бұйрығы</w:t>
      </w:r>
      <w:r>
        <w:rPr>
          <w:rFonts w:ascii="Times New Roman"/>
          <w:b w:val="false"/>
          <w:i w:val="false"/>
          <w:color w:val="000000"/>
          <w:sz w:val="28"/>
        </w:rPr>
        <w:t xml:space="preserve"> (2017 жылғы 13 маусымда Қазақстан Республикасы нормативтік құқықтық актілерінің эталондық бақылау банкінде жарияланған).</w:t>
      </w:r>
    </w:p>
    <w:bookmarkEnd w:id="7"/>
    <w:bookmarkStart w:name="z10" w:id="8"/>
    <w:p>
      <w:pPr>
        <w:spacing w:after="0"/>
        <w:ind w:left="0"/>
        <w:jc w:val="both"/>
      </w:pPr>
      <w:r>
        <w:rPr>
          <w:rFonts w:ascii="Times New Roman"/>
          <w:b w:val="false"/>
          <w:i w:val="false"/>
          <w:color w:val="000000"/>
          <w:sz w:val="28"/>
        </w:rPr>
        <w:t xml:space="preserve">
      2. "Қазақстан Республикасы Қаржы министрлігінің Қазынашылық комитеті туралы ережені бекіту туралы" Қазақстан Республикасы Қаржы министрінің 2015 жылғы 7 тамыздағы № 436 бұйрығына өзгерістер мен толықтыру енгізу туралы" Қазақстан Республикасы Қаржы министрінің 2018 жылғы 23 тамыздағы № 768 </w:t>
      </w:r>
      <w:r>
        <w:rPr>
          <w:rFonts w:ascii="Times New Roman"/>
          <w:b w:val="false"/>
          <w:i w:val="false"/>
          <w:color w:val="000000"/>
          <w:sz w:val="28"/>
        </w:rPr>
        <w:t>бұйрығы</w:t>
      </w:r>
      <w:r>
        <w:rPr>
          <w:rFonts w:ascii="Times New Roman"/>
          <w:b w:val="false"/>
          <w:i w:val="false"/>
          <w:color w:val="000000"/>
          <w:sz w:val="28"/>
        </w:rPr>
        <w:t xml:space="preserve"> (2018 жылғы 29 тамызда Қазақстан Республикасы нормативтік құқықтық актілерінің эталондық бақылау банкінде жарияланған).</w:t>
      </w:r>
    </w:p>
    <w:bookmarkEnd w:id="8"/>
    <w:bookmarkStart w:name="z11" w:id="9"/>
    <w:p>
      <w:pPr>
        <w:spacing w:after="0"/>
        <w:ind w:left="0"/>
        <w:jc w:val="both"/>
      </w:pPr>
      <w:r>
        <w:rPr>
          <w:rFonts w:ascii="Times New Roman"/>
          <w:b w:val="false"/>
          <w:i w:val="false"/>
          <w:color w:val="000000"/>
          <w:sz w:val="28"/>
        </w:rPr>
        <w:t xml:space="preserve">
      3. "Қазақстан Республикасы Қаржы министрлігінің Қазынашылық комитеті туралы ережені бекіту туралы" Қазақстан Республикасы Қаржы министрінің 2015 жылғы 7 тамыздағы № 436 бұйрығына өзгерістер мен толықтырулар енгізу туралы" Қазақстан Республикасы Қаржы вице-министрінің 2019 жылғы 7 наурыздағы № 209 </w:t>
      </w:r>
      <w:r>
        <w:rPr>
          <w:rFonts w:ascii="Times New Roman"/>
          <w:b w:val="false"/>
          <w:i w:val="false"/>
          <w:color w:val="000000"/>
          <w:sz w:val="28"/>
        </w:rPr>
        <w:t>бұйрығы</w:t>
      </w:r>
      <w:r>
        <w:rPr>
          <w:rFonts w:ascii="Times New Roman"/>
          <w:b w:val="false"/>
          <w:i w:val="false"/>
          <w:color w:val="000000"/>
          <w:sz w:val="28"/>
        </w:rPr>
        <w:t xml:space="preserve"> (2019 жылғы 19 наурызда Қазақстан Республикасы нормативтік құқықтық актілерінің эталондық бақылау банкінде жарияланған).</w:t>
      </w:r>
    </w:p>
    <w:bookmarkEnd w:id="9"/>
    <w:bookmarkStart w:name="z12" w:id="10"/>
    <w:p>
      <w:pPr>
        <w:spacing w:after="0"/>
        <w:ind w:left="0"/>
        <w:jc w:val="both"/>
      </w:pPr>
      <w:r>
        <w:rPr>
          <w:rFonts w:ascii="Times New Roman"/>
          <w:b w:val="false"/>
          <w:i w:val="false"/>
          <w:color w:val="000000"/>
          <w:sz w:val="28"/>
        </w:rPr>
        <w:t xml:space="preserve">
      4. "Қазақстан Республикасы Қаржы министрлігінің Қазынашылық комитеті туралы ережені бекіту туралы" Қазақстан Республикасы Қаржы министрінің 2015 жылғы 7 тамыздағы № 436 бұйрығына өзгерістер мен толықтыру енгізу туралы" Қазақстан Республикасы Премьер-Министрінің Бірінші орынбасары – Қазақстан Республикасы Қаржы министрінің 2019 жылғы 26 сәуірдегі № 403 </w:t>
      </w:r>
      <w:r>
        <w:rPr>
          <w:rFonts w:ascii="Times New Roman"/>
          <w:b w:val="false"/>
          <w:i w:val="false"/>
          <w:color w:val="000000"/>
          <w:sz w:val="28"/>
        </w:rPr>
        <w:t>бұйрығы</w:t>
      </w:r>
      <w:r>
        <w:rPr>
          <w:rFonts w:ascii="Times New Roman"/>
          <w:b w:val="false"/>
          <w:i w:val="false"/>
          <w:color w:val="000000"/>
          <w:sz w:val="28"/>
        </w:rPr>
        <w:t xml:space="preserve"> (2019 жылғы 30 сәуірдегі Қазақстан Республикасы нормативтік құқықтық актілерінің эталондық бақылау банкінде жарияланған).</w:t>
      </w:r>
    </w:p>
    <w:bookmarkEnd w:id="10"/>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