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a05" w14:textId="922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11 қарашадағы № 475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2019 жылғы 7 ақпандағы № 55 бұйрығы. Күші жойылды - Қазақстан Республикасы Ауыл шаруашылығы министрінің 2019 жылғы 1 наурыздағы № 88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01.03.2019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11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ақпараттық-құқықтық жүйесінде 2016 жылғы 22 қарашада жарияланған)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Су ресурстары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52-тармақ алып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Су ресурстары комитеті заңнамада белгіленген тәртіппен: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