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1512" w14:textId="6521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мемлекеттік сатып алу және коммуналдық меншік басқармасы" мемлекеттік мекемесі туралы ережені бекіту туралы" Шығыс Қазақстан облысы әкімдігінің 2015 жылғы 3 ақпандағы № 23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15 шілдедегі N 223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облысының мемлекеттік сатып алу және коммуналдық меншік басқармасы" мемлекеттік мекемесі туралы ережені бекіту туралы" Шығыс Қазақстан облысы әкімдігінің 2015 жылғы 3 ақпандағы № 23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3681 болып тіркелген, 2015 жылғы 16ақпандағы № 19 (17108) "Дидар", 2015 жылғы 14 ақпандағы № 18 (19617) "Рудный Алтай"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қол қойылған күнінен бастап заңды күшіне енеді және ресми жариялануға жатады.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Шығыс Қазақстан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