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94c0" w14:textId="09d9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2016 жылғы 12 мамырдағы № 24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2011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№964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қаулысымен нормативтік құқықтық актілердің мониторингін жүргізу қағидаларына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 xml:space="preserve">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Жауғаштии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шешіміне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Kүші жойылды деп танылған мәслихат шешімдерінің Tізбеci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 (Нормативтік құқықтық актілерді мемлекеттік тіркеу тізілімінде № 4367 тіркелген, жылғы 27 желтоқсандағы "Сарыкөл"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Мәслихаттың 2014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2013 жылғы 6 желтоқсандағы № 126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туралы" (Нормативтік құқықтық актілерді мемлекеттік тіркеу тізілімінде № 4876 тіркелген, жылғы 3 шілдеде "Сарыкөл"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Мәслихаттың 2014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2013 жылғы 6 желтоқсандағы № 126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туралы" шешімі (Нормативтік құқықтық актілерді мемлекеттік тіркеу тізілімінде № 5260 тіркелген, 2015 жылғы 8 қаңтарда "Сарыкөл"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