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0fbb" w14:textId="a0e0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2016 жылғы 26 қаңтардағы № 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Әкімдіктің 2012 жылғы 31 тамыздағы № 194 "Қылмыстық-атқару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(НҚА мемлекеттік тіркеу тізілімінде 2012 жылғы 25 қыркүйектегі № 3836 болып тіркелген, 2012 жылғы 16 қазандағы "Біздің Торғай"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Әкімдіктің 2015 жылғы 17 тамыздағы № 128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(НҚА мемлекеттік тіркеу тізілімінде 2015 жылғы 25 тамыз № 5837 болып тіркелген, 2015 жылғы 15 қыркүйекте "Біздің Торғай"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Кенжегарин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