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04b1" w14:textId="7b00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Баутин ауылы әкімінің 2010 жылғы 5 мамырдағы №19 "Көшелер атауларын өзгерту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 Баутин ауылы әкімінің 2016 жылғы 02 маусымдағы № 35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4 наурыздағы № 10-11-852 ақпараттық хатының негізінде, Баутин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Баутин ауылы әкімінің 2010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"Көшелер атауларын өзгерту туралы" шешімінің (Нормативтік Құқықтық актілердің мемлекеттік тіркеу тізілімінде № 11-6-119 болып тіркелген, 2010 жылы 15 қазандағы № 68 "Ақкетік арайы" газетінде жарияланған)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Д.О.Меңдіханов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