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4ddd" w14:textId="9214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Спорт және дене шынықтыру істері комитеті"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30 мамырдағы № 148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0"/>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Республикасының 1995 жылғы 18 желтоқсандағы № 2688 Конституциялық заңының 22-бабы </w:t>
      </w:r>
      <w:r>
        <w:rPr>
          <w:rFonts w:ascii="Times New Roman"/>
          <w:b w:val="false"/>
          <w:i w:val="false"/>
          <w:color w:val="000000"/>
          <w:sz w:val="28"/>
        </w:rPr>
        <w:t>2-2 тармағы</w:t>
      </w:r>
      <w:r>
        <w:rPr>
          <w:rFonts w:ascii="Times New Roman"/>
          <w:b w:val="false"/>
          <w:i w:val="false"/>
          <w:color w:val="000000"/>
          <w:sz w:val="28"/>
        </w:rPr>
        <w:t xml:space="preserve"> үшінші бөлігіне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1. Қоса беріліп отырған "Қазақстан Республикасы Туризм және спорт министрлігінің Спорт және дене шынықтыру істері комитеті" мемлекеттік мекемесінің ережесі (бұдан әрі –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министрінің кейбір бұйрықтарының күші жойылды деп танылсын.</w:t>
      </w:r>
    </w:p>
    <w:bookmarkEnd w:id="2"/>
    <w:bookmarkStart w:name="z11" w:id="3"/>
    <w:p>
      <w:pPr>
        <w:spacing w:after="0"/>
        <w:ind w:left="0"/>
        <w:jc w:val="both"/>
      </w:pPr>
      <w:r>
        <w:rPr>
          <w:rFonts w:ascii="Times New Roman"/>
          <w:b w:val="false"/>
          <w:i w:val="false"/>
          <w:color w:val="000000"/>
          <w:sz w:val="28"/>
        </w:rPr>
        <w:t xml:space="preserve">
      3. Қазақстан Республикасы Мәдениет және спорт министрлігі Спорт және дене шынықтыру істері комитеті (Е.Б.Қанағатов) заңнамада белгіленген тәртіппен: </w:t>
      </w:r>
    </w:p>
    <w:bookmarkEnd w:id="3"/>
    <w:bookmarkStart w:name="z12" w:id="4"/>
    <w:p>
      <w:pPr>
        <w:spacing w:after="0"/>
        <w:ind w:left="0"/>
        <w:jc w:val="both"/>
      </w:pPr>
      <w:r>
        <w:rPr>
          <w:rFonts w:ascii="Times New Roman"/>
          <w:b w:val="false"/>
          <w:i w:val="false"/>
          <w:color w:val="000000"/>
          <w:sz w:val="28"/>
        </w:rPr>
        <w:t xml:space="preserve">
      1) осы бұйрыққа қол қойылған күнінен бастап бір апталық мерзімде оның көшірмелерін Қазақстан Республикасының Әділет министрлігіне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13" w:id="5"/>
    <w:p>
      <w:pPr>
        <w:spacing w:after="0"/>
        <w:ind w:left="0"/>
        <w:jc w:val="both"/>
      </w:pPr>
      <w:r>
        <w:rPr>
          <w:rFonts w:ascii="Times New Roman"/>
          <w:b w:val="false"/>
          <w:i w:val="false"/>
          <w:color w:val="000000"/>
          <w:sz w:val="28"/>
        </w:rPr>
        <w:t xml:space="preserve">
      2) осы бұйрық қолданысқа енгізілген күнінен бастап он күн ішінде оны Қазақстан Республикасы Мәдениет және спорт министрлігінің және Қазақстан Республикасы Мәдениет және спорт министрлігі Спорт және дене шынықтыру істері комитетінің интернет-ресурстарында орналастыруды қамтамасыз етсін. </w:t>
      </w:r>
    </w:p>
    <w:bookmarkEnd w:id="5"/>
    <w:bookmarkStart w:name="z14"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Мәдениет және спорт вице-министріне жүктелсін. </w:t>
      </w:r>
    </w:p>
    <w:bookmarkEnd w:id="6"/>
    <w:bookmarkStart w:name="z15"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30 мамырдағы</w:t>
            </w:r>
            <w:r>
              <w:br/>
            </w:r>
            <w:r>
              <w:rPr>
                <w:rFonts w:ascii="Times New Roman"/>
                <w:b w:val="false"/>
                <w:i w:val="false"/>
                <w:color w:val="000000"/>
                <w:sz w:val="20"/>
              </w:rPr>
              <w:t>№ 148 бұйрығымен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"Қазақстан Республикасы Туризм және спорт министрлігінің Спорт және дене шынықтыру істері комитеті" мемлекеттік мекемесінің ережесі</w:t>
      </w:r>
    </w:p>
    <w:bookmarkEnd w:id="8"/>
    <w:p>
      <w:pPr>
        <w:spacing w:after="0"/>
        <w:ind w:left="0"/>
        <w:jc w:val="both"/>
      </w:pPr>
      <w:r>
        <w:rPr>
          <w:rFonts w:ascii="Times New Roman"/>
          <w:b w:val="false"/>
          <w:i w:val="false"/>
          <w:color w:val="ff0000"/>
          <w:sz w:val="28"/>
        </w:rPr>
        <w:t xml:space="preserve">
      Ескерту. Ереженің тақырыбы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Мәдениет және спорт министрінің 11.03.2022 </w:t>
      </w:r>
      <w:r>
        <w:rPr>
          <w:rFonts w:ascii="Times New Roman"/>
          <w:b w:val="false"/>
          <w:i w:val="false"/>
          <w:color w:val="000000"/>
          <w:sz w:val="28"/>
        </w:rPr>
        <w:t>№ 73</w:t>
      </w:r>
      <w:r>
        <w:rPr>
          <w:rFonts w:ascii="Times New Roman"/>
          <w:b w:val="false"/>
          <w:i w:val="false"/>
          <w:color w:val="000000"/>
          <w:sz w:val="28"/>
        </w:rPr>
        <w:t xml:space="preserve"> (ресми жарияланған күнінен бастап қолданысқа енгізіледі) бұйрығымен.</w:t>
      </w:r>
    </w:p>
    <w:bookmarkStart w:name="z136" w:id="9"/>
    <w:p>
      <w:pPr>
        <w:spacing w:after="0"/>
        <w:ind w:left="0"/>
        <w:jc w:val="left"/>
      </w:pPr>
      <w:r>
        <w:rPr>
          <w:rFonts w:ascii="Times New Roman"/>
          <w:b/>
          <w:i w:val="false"/>
          <w:color w:val="000000"/>
        </w:rPr>
        <w:t xml:space="preserve"> 1-тарау. Жалпы ережелер</w:t>
      </w:r>
    </w:p>
    <w:bookmarkEnd w:id="9"/>
    <w:bookmarkStart w:name="z137" w:id="10"/>
    <w:p>
      <w:pPr>
        <w:spacing w:after="0"/>
        <w:ind w:left="0"/>
        <w:jc w:val="both"/>
      </w:pPr>
      <w:r>
        <w:rPr>
          <w:rFonts w:ascii="Times New Roman"/>
          <w:b w:val="false"/>
          <w:i w:val="false"/>
          <w:color w:val="000000"/>
          <w:sz w:val="28"/>
        </w:rPr>
        <w:t>
      1. Қазақстан Республикасы Туризм және спорт министрлігінің Спорт және дене шынықтыру істері комитеті" мемлекеттік мекемесі (бұдан әрі – Комитет) дене шынықтыру және спорт саласында басшылықты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39" w:id="1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40"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141" w:id="14"/>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4"/>
    <w:bookmarkStart w:name="z142"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43"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6"/>
    <w:bookmarkStart w:name="z144" w:id="17"/>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8-үй, "Министрліктер үйі" әкімшілік ғимараты, № 15 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05.05.2023 </w:t>
      </w:r>
      <w:r>
        <w:rPr>
          <w:rFonts w:ascii="Times New Roman"/>
          <w:b w:val="false"/>
          <w:i w:val="false"/>
          <w:color w:val="ff0000"/>
          <w:sz w:val="28"/>
        </w:rPr>
        <w:t>№ 116</w:t>
      </w:r>
      <w:r>
        <w:rPr>
          <w:rFonts w:ascii="Times New Roman"/>
          <w:b w:val="false"/>
          <w:i w:val="false"/>
          <w:color w:val="ff0000"/>
          <w:sz w:val="28"/>
        </w:rPr>
        <w:t xml:space="preserve"> (15.05.2023 бастап қолданысқа енгізіледі) бұйрығымен.</w:t>
      </w:r>
      <w:r>
        <w:br/>
      </w:r>
      <w:r>
        <w:rPr>
          <w:rFonts w:ascii="Times New Roman"/>
          <w:b w:val="false"/>
          <w:i w:val="false"/>
          <w:color w:val="000000"/>
          <w:sz w:val="28"/>
        </w:rPr>
        <w:t>
</w:t>
      </w:r>
    </w:p>
    <w:bookmarkStart w:name="z145" w:id="18"/>
    <w:p>
      <w:pPr>
        <w:spacing w:after="0"/>
        <w:ind w:left="0"/>
        <w:jc w:val="both"/>
      </w:pPr>
      <w:r>
        <w:rPr>
          <w:rFonts w:ascii="Times New Roman"/>
          <w:b w:val="false"/>
          <w:i w:val="false"/>
          <w:color w:val="000000"/>
          <w:sz w:val="28"/>
        </w:rPr>
        <w:t>
      9. Комитеттің толық атауы – "Қазақстан Республикасы Туризм және спорт министрлігінің Спорт және дене шынықтыру істері комитеті" мемлекеттік мекемесі.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147"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148"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 жасауға тыйым салынады.</w:t>
      </w:r>
    </w:p>
    <w:bookmarkEnd w:id="21"/>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Start w:name="z149" w:id="22"/>
    <w:p>
      <w:pPr>
        <w:spacing w:after="0"/>
        <w:ind w:left="0"/>
        <w:jc w:val="left"/>
      </w:pPr>
      <w:r>
        <w:rPr>
          <w:rFonts w:ascii="Times New Roman"/>
          <w:b/>
          <w:i w:val="false"/>
          <w:color w:val="000000"/>
        </w:rPr>
        <w:t xml:space="preserve"> 2-тарау. Комитеттің мақсаттары, құқықтары мен міндеттері</w:t>
      </w:r>
    </w:p>
    <w:bookmarkEnd w:id="22"/>
    <w:bookmarkStart w:name="z150" w:id="23"/>
    <w:p>
      <w:pPr>
        <w:spacing w:after="0"/>
        <w:ind w:left="0"/>
        <w:jc w:val="both"/>
      </w:pPr>
      <w:r>
        <w:rPr>
          <w:rFonts w:ascii="Times New Roman"/>
          <w:b w:val="false"/>
          <w:i w:val="false"/>
          <w:color w:val="000000"/>
          <w:sz w:val="28"/>
        </w:rPr>
        <w:t>
      13. Мақсаттары:</w:t>
      </w:r>
    </w:p>
    <w:bookmarkEnd w:id="23"/>
    <w:bookmarkStart w:name="z151" w:id="24"/>
    <w:p>
      <w:pPr>
        <w:spacing w:after="0"/>
        <w:ind w:left="0"/>
        <w:jc w:val="both"/>
      </w:pPr>
      <w:r>
        <w:rPr>
          <w:rFonts w:ascii="Times New Roman"/>
          <w:b w:val="false"/>
          <w:i w:val="false"/>
          <w:color w:val="000000"/>
          <w:sz w:val="28"/>
        </w:rPr>
        <w:t>
      1) дене шынықтыру және спорт саласындағы мемлекеттік саясатты қалыптастыруға және іске асыруға қатысу;</w:t>
      </w:r>
    </w:p>
    <w:bookmarkEnd w:id="24"/>
    <w:bookmarkStart w:name="z152" w:id="25"/>
    <w:p>
      <w:pPr>
        <w:spacing w:after="0"/>
        <w:ind w:left="0"/>
        <w:jc w:val="both"/>
      </w:pPr>
      <w:r>
        <w:rPr>
          <w:rFonts w:ascii="Times New Roman"/>
          <w:b w:val="false"/>
          <w:i w:val="false"/>
          <w:color w:val="000000"/>
          <w:sz w:val="28"/>
        </w:rPr>
        <w:t>
      2) дене шынықтыру және спорт саласында басшылықты және салааралық үйлестіруді жүзеге асыру;</w:t>
      </w:r>
    </w:p>
    <w:bookmarkEnd w:id="25"/>
    <w:bookmarkStart w:name="z153" w:id="26"/>
    <w:p>
      <w:pPr>
        <w:spacing w:after="0"/>
        <w:ind w:left="0"/>
        <w:jc w:val="both"/>
      </w:pPr>
      <w:r>
        <w:rPr>
          <w:rFonts w:ascii="Times New Roman"/>
          <w:b w:val="false"/>
          <w:i w:val="false"/>
          <w:color w:val="000000"/>
          <w:sz w:val="28"/>
        </w:rPr>
        <w:t>
      3) Комитетке жүктелген өзге де міндеттер.</w:t>
      </w:r>
    </w:p>
    <w:bookmarkEnd w:id="26"/>
    <w:bookmarkStart w:name="z154" w:id="27"/>
    <w:p>
      <w:pPr>
        <w:spacing w:after="0"/>
        <w:ind w:left="0"/>
        <w:jc w:val="both"/>
      </w:pPr>
      <w:r>
        <w:rPr>
          <w:rFonts w:ascii="Times New Roman"/>
          <w:b w:val="false"/>
          <w:i w:val="false"/>
          <w:color w:val="000000"/>
          <w:sz w:val="28"/>
        </w:rPr>
        <w:t>
      14. Құқықтары мен міндеттері:</w:t>
      </w:r>
    </w:p>
    <w:bookmarkEnd w:id="27"/>
    <w:bookmarkStart w:name="z155" w:id="28"/>
    <w:p>
      <w:pPr>
        <w:spacing w:after="0"/>
        <w:ind w:left="0"/>
        <w:jc w:val="both"/>
      </w:pPr>
      <w:r>
        <w:rPr>
          <w:rFonts w:ascii="Times New Roman"/>
          <w:b w:val="false"/>
          <w:i w:val="false"/>
          <w:color w:val="000000"/>
          <w:sz w:val="28"/>
        </w:rPr>
        <w:t>
      1) өз құзыреті шегінде Қазақстан Республикасының заңнамасында көзделген тәртіппен құқықтық актілерді қабылдау;</w:t>
      </w:r>
    </w:p>
    <w:bookmarkEnd w:id="28"/>
    <w:bookmarkStart w:name="z156" w:id="2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29"/>
    <w:bookmarkStart w:name="z157" w:id="30"/>
    <w:p>
      <w:pPr>
        <w:spacing w:after="0"/>
        <w:ind w:left="0"/>
        <w:jc w:val="both"/>
      </w:pPr>
      <w:r>
        <w:rPr>
          <w:rFonts w:ascii="Times New Roman"/>
          <w:b w:val="false"/>
          <w:i w:val="false"/>
          <w:color w:val="000000"/>
          <w:sz w:val="28"/>
        </w:rPr>
        <w:t>
      3) Қазақстан Республикасының қолданыстағы заңнамасымен қарастырылған өзге де құқықтарды жүзеге асыру.</w:t>
      </w:r>
    </w:p>
    <w:bookmarkEnd w:id="30"/>
    <w:bookmarkStart w:name="z158" w:id="31"/>
    <w:p>
      <w:pPr>
        <w:spacing w:after="0"/>
        <w:ind w:left="0"/>
        <w:jc w:val="both"/>
      </w:pPr>
      <w:r>
        <w:rPr>
          <w:rFonts w:ascii="Times New Roman"/>
          <w:b w:val="false"/>
          <w:i w:val="false"/>
          <w:color w:val="000000"/>
          <w:sz w:val="28"/>
        </w:rPr>
        <w:t>
      15. Функциялары:</w:t>
      </w:r>
    </w:p>
    <w:bookmarkEnd w:id="31"/>
    <w:bookmarkStart w:name="z159" w:id="32"/>
    <w:p>
      <w:pPr>
        <w:spacing w:after="0"/>
        <w:ind w:left="0"/>
        <w:jc w:val="both"/>
      </w:pPr>
      <w:r>
        <w:rPr>
          <w:rFonts w:ascii="Times New Roman"/>
          <w:b w:val="false"/>
          <w:i w:val="false"/>
          <w:color w:val="000000"/>
          <w:sz w:val="28"/>
        </w:rPr>
        <w:t>
      1) "Дене шынықтыру және спорт туралы" Қазақстан Республикасы Заңының мақсаттары мен міндеттеріне және Қазақстан Республикасының заңнамасына сәйкес дене шынықтыру және спорт саласындағы құқықтық актілерді, сондай-ақ келісімдерді, меморандумдарды және шарттарды әзірлеу және бекіту;</w:t>
      </w:r>
    </w:p>
    <w:bookmarkEnd w:id="32"/>
    <w:bookmarkStart w:name="z160" w:id="33"/>
    <w:p>
      <w:pPr>
        <w:spacing w:after="0"/>
        <w:ind w:left="0"/>
        <w:jc w:val="both"/>
      </w:pPr>
      <w:r>
        <w:rPr>
          <w:rFonts w:ascii="Times New Roman"/>
          <w:b w:val="false"/>
          <w:i w:val="false"/>
          <w:color w:val="000000"/>
          <w:sz w:val="28"/>
        </w:rPr>
        <w:t>
      2) мемлекеттік және салалық (секторалдық) бағдарламаларды іске асыру бойынша қоғамдық ұйымдармен өзара іс-қимылды жүзеге асыру;</w:t>
      </w:r>
    </w:p>
    <w:bookmarkEnd w:id="33"/>
    <w:bookmarkStart w:name="z161" w:id="34"/>
    <w:p>
      <w:pPr>
        <w:spacing w:after="0"/>
        <w:ind w:left="0"/>
        <w:jc w:val="both"/>
      </w:pPr>
      <w:r>
        <w:rPr>
          <w:rFonts w:ascii="Times New Roman"/>
          <w:b w:val="false"/>
          <w:i w:val="false"/>
          <w:color w:val="000000"/>
          <w:sz w:val="28"/>
        </w:rPr>
        <w:t>
      3) Комитеттің құзыретіне жататын мәселелер бойынша түсіндіру жұмыстарын жүзеге асыруды қамтамасыз ету;</w:t>
      </w:r>
    </w:p>
    <w:bookmarkEnd w:id="34"/>
    <w:bookmarkStart w:name="z162" w:id="35"/>
    <w:p>
      <w:pPr>
        <w:spacing w:after="0"/>
        <w:ind w:left="0"/>
        <w:jc w:val="both"/>
      </w:pPr>
      <w:r>
        <w:rPr>
          <w:rFonts w:ascii="Times New Roman"/>
          <w:b w:val="false"/>
          <w:i w:val="false"/>
          <w:color w:val="000000"/>
          <w:sz w:val="28"/>
        </w:rPr>
        <w:t>
      4) Комитеттің құзыретіне жататын мәселелер бойынша ақпараттық-насихаттау іс-шараларын жүзеге асыру;</w:t>
      </w:r>
    </w:p>
    <w:bookmarkEnd w:id="35"/>
    <w:bookmarkStart w:name="z287" w:id="36"/>
    <w:p>
      <w:pPr>
        <w:spacing w:after="0"/>
        <w:ind w:left="0"/>
        <w:jc w:val="both"/>
      </w:pPr>
      <w:r>
        <w:rPr>
          <w:rFonts w:ascii="Times New Roman"/>
          <w:b w:val="false"/>
          <w:i w:val="false"/>
          <w:color w:val="000000"/>
          <w:sz w:val="28"/>
        </w:rPr>
        <w:t>
      4-1) дене шынықтыру және спорт саласындағы көлеңкелі экономикаға қарсы іс-қимылды жүзеге асырады;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Мәдениет және спорт министрінің м.а. 05.05.2023 </w:t>
      </w:r>
      <w:r>
        <w:rPr>
          <w:rFonts w:ascii="Times New Roman"/>
          <w:b w:val="false"/>
          <w:i w:val="false"/>
          <w:color w:val="ff0000"/>
          <w:sz w:val="28"/>
        </w:rPr>
        <w:t>№ 116</w:t>
      </w:r>
      <w:r>
        <w:rPr>
          <w:rFonts w:ascii="Times New Roman"/>
          <w:b w:val="false"/>
          <w:i w:val="false"/>
          <w:color w:val="ff0000"/>
          <w:sz w:val="28"/>
        </w:rPr>
        <w:t xml:space="preserve"> (15.05.2023 бастап қолданысқа енгізіледі) бұйрығымен;</w:t>
      </w:r>
      <w:r>
        <w:br/>
      </w:r>
      <w:r>
        <w:rPr>
          <w:rFonts w:ascii="Times New Roman"/>
          <w:b w:val="false"/>
          <w:i w:val="false"/>
          <w:color w:val="000000"/>
          <w:sz w:val="28"/>
        </w:rPr>
        <w:t>
</w:t>
      </w:r>
    </w:p>
    <w:bookmarkStart w:name="z164" w:id="37"/>
    <w:p>
      <w:pPr>
        <w:spacing w:after="0"/>
        <w:ind w:left="0"/>
        <w:jc w:val="both"/>
      </w:pPr>
      <w:r>
        <w:rPr>
          <w:rFonts w:ascii="Times New Roman"/>
          <w:b w:val="false"/>
          <w:i w:val="false"/>
          <w:color w:val="000000"/>
          <w:sz w:val="28"/>
        </w:rPr>
        <w:t>
      6) Комитеттің құзыретіне жататын мәселелер бойынша стратегиялық және бағдарламалық құжаттарды әзірлеуге қатысу;</w:t>
      </w:r>
    </w:p>
    <w:bookmarkEnd w:id="37"/>
    <w:bookmarkStart w:name="z165" w:id="38"/>
    <w:p>
      <w:pPr>
        <w:spacing w:after="0"/>
        <w:ind w:left="0"/>
        <w:jc w:val="both"/>
      </w:pPr>
      <w:r>
        <w:rPr>
          <w:rFonts w:ascii="Times New Roman"/>
          <w:b w:val="false"/>
          <w:i w:val="false"/>
          <w:color w:val="000000"/>
          <w:sz w:val="28"/>
        </w:rPr>
        <w:t>
      7) дене шынықтыру және спорт саласындағы Қазақстан Республикасының заңнамасын жетілдіру жөнінде ұсыныстар әзірлеу;</w:t>
      </w:r>
    </w:p>
    <w:bookmarkEnd w:id="38"/>
    <w:bookmarkStart w:name="z166" w:id="39"/>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актілерді әзірлеу;</w:t>
      </w:r>
    </w:p>
    <w:bookmarkEnd w:id="39"/>
    <w:bookmarkStart w:name="z167" w:id="40"/>
    <w:p>
      <w:pPr>
        <w:spacing w:after="0"/>
        <w:ind w:left="0"/>
        <w:jc w:val="both"/>
      </w:pPr>
      <w:r>
        <w:rPr>
          <w:rFonts w:ascii="Times New Roman"/>
          <w:b w:val="false"/>
          <w:i w:val="false"/>
          <w:color w:val="000000"/>
          <w:sz w:val="28"/>
        </w:rPr>
        <w:t>
      9) дене шынықтыру және спорт саласындағы ұйымдар басшылары, мамандары және басқа да қызметшілері лауазымдарының үлгілік біліктілік сипаттамаларын әзірлеу;</w:t>
      </w:r>
    </w:p>
    <w:bookmarkEnd w:id="40"/>
    <w:bookmarkStart w:name="z168" w:id="41"/>
    <w:p>
      <w:pPr>
        <w:spacing w:after="0"/>
        <w:ind w:left="0"/>
        <w:jc w:val="both"/>
      </w:pPr>
      <w:r>
        <w:rPr>
          <w:rFonts w:ascii="Times New Roman"/>
          <w:b w:val="false"/>
          <w:i w:val="false"/>
          <w:color w:val="000000"/>
          <w:sz w:val="28"/>
        </w:rPr>
        <w:t>
      10) спорт саласында білім беру қызметін ұйымдастыру;</w:t>
      </w:r>
    </w:p>
    <w:bookmarkEnd w:id="41"/>
    <w:bookmarkStart w:name="z169" w:id="42"/>
    <w:p>
      <w:pPr>
        <w:spacing w:after="0"/>
        <w:ind w:left="0"/>
        <w:jc w:val="both"/>
      </w:pPr>
      <w:r>
        <w:rPr>
          <w:rFonts w:ascii="Times New Roman"/>
          <w:b w:val="false"/>
          <w:i w:val="false"/>
          <w:color w:val="000000"/>
          <w:sz w:val="28"/>
        </w:rPr>
        <w:t>
      11) республикалық бюджеттен қаржыландырылатын спорт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қатысу;</w:t>
      </w:r>
    </w:p>
    <w:bookmarkEnd w:id="42"/>
    <w:bookmarkStart w:name="z170" w:id="43"/>
    <w:p>
      <w:pPr>
        <w:spacing w:after="0"/>
        <w:ind w:left="0"/>
        <w:jc w:val="both"/>
      </w:pPr>
      <w:r>
        <w:rPr>
          <w:rFonts w:ascii="Times New Roman"/>
          <w:b w:val="false"/>
          <w:i w:val="false"/>
          <w:color w:val="000000"/>
          <w:sz w:val="28"/>
        </w:rPr>
        <w:t>
      12) жеңімпаздары дене шынықтыру және спорт мамандығы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спорттық жарыстардың тізбесін қалыптастыру;</w:t>
      </w:r>
    </w:p>
    <w:bookmarkEnd w:id="43"/>
    <w:bookmarkStart w:name="z171" w:id="44"/>
    <w:p>
      <w:pPr>
        <w:spacing w:after="0"/>
        <w:ind w:left="0"/>
        <w:jc w:val="both"/>
      </w:pPr>
      <w:r>
        <w:rPr>
          <w:rFonts w:ascii="Times New Roman"/>
          <w:b w:val="false"/>
          <w:i w:val="false"/>
          <w:color w:val="000000"/>
          <w:sz w:val="28"/>
        </w:rPr>
        <w:t>
      13) республикалық бюджеттен қаржыландырылатын дене шынықтыру және спорт мамандығы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беру;</w:t>
      </w:r>
    </w:p>
    <w:bookmarkEnd w:id="44"/>
    <w:bookmarkStart w:name="z172" w:id="45"/>
    <w:p>
      <w:pPr>
        <w:spacing w:after="0"/>
        <w:ind w:left="0"/>
        <w:jc w:val="both"/>
      </w:pPr>
      <w:r>
        <w:rPr>
          <w:rFonts w:ascii="Times New Roman"/>
          <w:b w:val="false"/>
          <w:i w:val="false"/>
          <w:color w:val="000000"/>
          <w:sz w:val="28"/>
        </w:rPr>
        <w:t>
      14) өз құзыреті шегінде дене шынықтыру және спорт саласындағы басшылықты және салааралық үйлестіруді жүзеге асыру;</w:t>
      </w:r>
    </w:p>
    <w:bookmarkEnd w:id="45"/>
    <w:bookmarkStart w:name="z173" w:id="46"/>
    <w:p>
      <w:pPr>
        <w:spacing w:after="0"/>
        <w:ind w:left="0"/>
        <w:jc w:val="both"/>
      </w:pPr>
      <w:r>
        <w:rPr>
          <w:rFonts w:ascii="Times New Roman"/>
          <w:b w:val="false"/>
          <w:i w:val="false"/>
          <w:color w:val="000000"/>
          <w:sz w:val="28"/>
        </w:rPr>
        <w:t>
      15) мемлекеттік статистика саласындағы уәкілетті органмен келісу бойынша дене шынықтыру және спорт саласында әкімшілік деректерді жинауға арналған нысандарды әзірлеу;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47"/>
    <w:p>
      <w:pPr>
        <w:spacing w:after="0"/>
        <w:ind w:left="0"/>
        <w:jc w:val="both"/>
      </w:pPr>
      <w:r>
        <w:rPr>
          <w:rFonts w:ascii="Times New Roman"/>
          <w:b w:val="false"/>
          <w:i w:val="false"/>
          <w:color w:val="000000"/>
          <w:sz w:val="28"/>
        </w:rPr>
        <w:t>
      17) дене шынықтыру және спорт саласындағы мамандарды даярлау, қайта даярлау және олардың біліктілігін арттыру қағидаларын әзірлеу;</w:t>
      </w:r>
    </w:p>
    <w:bookmarkEnd w:id="47"/>
    <w:bookmarkStart w:name="z176" w:id="48"/>
    <w:p>
      <w:pPr>
        <w:spacing w:after="0"/>
        <w:ind w:left="0"/>
        <w:jc w:val="both"/>
      </w:pPr>
      <w:r>
        <w:rPr>
          <w:rFonts w:ascii="Times New Roman"/>
          <w:b w:val="false"/>
          <w:i w:val="false"/>
          <w:color w:val="000000"/>
          <w:sz w:val="28"/>
        </w:rPr>
        <w:t>
      18) аккредиттелген ұлттық спорт федерацияларымен және жергілікті атқарушы органдармен бірлесіп, республикалық және халықаралық спорттық жарыстар өткізу;</w:t>
      </w:r>
    </w:p>
    <w:bookmarkEnd w:id="48"/>
    <w:bookmarkStart w:name="z177" w:id="49"/>
    <w:p>
      <w:pPr>
        <w:spacing w:after="0"/>
        <w:ind w:left="0"/>
        <w:jc w:val="both"/>
      </w:pPr>
      <w:r>
        <w:rPr>
          <w:rFonts w:ascii="Times New Roman"/>
          <w:b w:val="false"/>
          <w:i w:val="false"/>
          <w:color w:val="000000"/>
          <w:sz w:val="28"/>
        </w:rPr>
        <w:t>
      19) халықтың физикалық даму деңгейін айқындау;</w:t>
      </w:r>
    </w:p>
    <w:bookmarkEnd w:id="49"/>
    <w:bookmarkStart w:name="z178" w:id="50"/>
    <w:p>
      <w:pPr>
        <w:spacing w:after="0"/>
        <w:ind w:left="0"/>
        <w:jc w:val="both"/>
      </w:pPr>
      <w:r>
        <w:rPr>
          <w:rFonts w:ascii="Times New Roman"/>
          <w:b w:val="false"/>
          <w:i w:val="false"/>
          <w:color w:val="000000"/>
          <w:sz w:val="28"/>
        </w:rPr>
        <w:t>
      20) спорт түрлері бойынша Қазақстан Республикасы ұлттық командаларының мүшелерін халықаралық спорт жарыстарына дайындауды және қатысуын ұйымдастыру және жүзеге асыру;</w:t>
      </w:r>
    </w:p>
    <w:bookmarkEnd w:id="50"/>
    <w:p>
      <w:pPr>
        <w:spacing w:after="0"/>
        <w:ind w:left="0"/>
        <w:jc w:val="both"/>
      </w:pPr>
      <w:r>
        <w:rPr>
          <w:rFonts w:ascii="Times New Roman"/>
          <w:b w:val="false"/>
          <w:i w:val="false"/>
          <w:color w:val="000000"/>
          <w:sz w:val="28"/>
        </w:rPr>
        <w:t>
      20-1) жарыстар түрлерінің, оқу-жаттығу жиындарының тізбесін бекіту және олардың сыныптамасын айқындау;</w:t>
      </w:r>
    </w:p>
    <w:p>
      <w:pPr>
        <w:spacing w:after="0"/>
        <w:ind w:left="0"/>
        <w:jc w:val="both"/>
      </w:pPr>
      <w:r>
        <w:rPr>
          <w:rFonts w:ascii="Times New Roman"/>
          <w:b w:val="false"/>
          <w:i w:val="false"/>
          <w:color w:val="000000"/>
          <w:sz w:val="28"/>
        </w:rPr>
        <w:t>
      20-2) денсаулық сақтау саласындағы уәкілетті органмен келісу бойынша спорттық жарыстарға қатысу үшін спортшыларды медициналық зерттеп-қарау қағидаларын әзірлеу;</w:t>
      </w:r>
    </w:p>
    <w:p>
      <w:pPr>
        <w:spacing w:after="0"/>
        <w:ind w:left="0"/>
        <w:jc w:val="both"/>
      </w:pPr>
      <w:r>
        <w:rPr>
          <w:rFonts w:ascii="Times New Roman"/>
          <w:b w:val="false"/>
          <w:i w:val="false"/>
          <w:color w:val="000000"/>
          <w:sz w:val="28"/>
        </w:rPr>
        <w:t>
      20-3) денсаулық сақтау саласындағы уәкілетті органмен келісу бойынша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 әзірлеу;</w:t>
      </w:r>
    </w:p>
    <w:p>
      <w:pPr>
        <w:spacing w:after="0"/>
        <w:ind w:left="0"/>
        <w:jc w:val="both"/>
      </w:pPr>
      <w:r>
        <w:rPr>
          <w:rFonts w:ascii="Times New Roman"/>
          <w:b w:val="false"/>
          <w:i w:val="false"/>
          <w:color w:val="000000"/>
          <w:sz w:val="28"/>
        </w:rPr>
        <w:t>
      20-4) спорт резервін және жоғары дәрежедегі спортшыларды даярлау бойынша оқу-жаттығу процесін жүзеге асыратын дене шынықтыру-спорт ұйымдарына қабылдау үшін спорттың түрлері бойынша спортшылардың жас шамасын, сондай-ақ спорт түрлері бойынша спорттық жарыстарға қатысу үшін ең төменгі жас шамасын денсаулық сақтау саласындағы уәкілетті органмен келісу бойынша әзірлеу;</w:t>
      </w:r>
    </w:p>
    <w:p>
      <w:pPr>
        <w:spacing w:after="0"/>
        <w:ind w:left="0"/>
        <w:jc w:val="both"/>
      </w:pPr>
      <w:r>
        <w:rPr>
          <w:rFonts w:ascii="Times New Roman"/>
          <w:b w:val="false"/>
          <w:i w:val="false"/>
          <w:color w:val="000000"/>
          <w:sz w:val="28"/>
        </w:rPr>
        <w:t>
      20-5)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20-6)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20-7)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бекітеді және олимпиадалық резервтің республикалық мамандандырылған мектеп-интернат-колледждерінің оқу жоспарларын әзірлеу;</w:t>
      </w:r>
    </w:p>
    <w:p>
      <w:pPr>
        <w:spacing w:after="0"/>
        <w:ind w:left="0"/>
        <w:jc w:val="both"/>
      </w:pPr>
      <w:r>
        <w:rPr>
          <w:rFonts w:ascii="Times New Roman"/>
          <w:b w:val="false"/>
          <w:i w:val="false"/>
          <w:color w:val="000000"/>
          <w:sz w:val="28"/>
        </w:rPr>
        <w:t>
      20-8)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өлшемшарттары мен мөлшерін әзірлеу;</w:t>
      </w:r>
    </w:p>
    <w:p>
      <w:pPr>
        <w:spacing w:after="0"/>
        <w:ind w:left="0"/>
        <w:jc w:val="both"/>
      </w:pPr>
      <w:r>
        <w:rPr>
          <w:rFonts w:ascii="Times New Roman"/>
          <w:b w:val="false"/>
          <w:i w:val="false"/>
          <w:color w:val="000000"/>
          <w:sz w:val="28"/>
        </w:rPr>
        <w:t xml:space="preserve">
      20-9) денсаулық сақтау саласындағы уәкілетті органмен келісу бойынша мүгедектігі бар спортшыларға сыныптау жүргізу тәртібі мен шарттарын әзірлеу; </w:t>
      </w:r>
    </w:p>
    <w:p>
      <w:pPr>
        <w:spacing w:after="0"/>
        <w:ind w:left="0"/>
        <w:jc w:val="both"/>
      </w:pPr>
      <w:r>
        <w:rPr>
          <w:rFonts w:ascii="Times New Roman"/>
          <w:b w:val="false"/>
          <w:i w:val="false"/>
          <w:color w:val="000000"/>
          <w:sz w:val="28"/>
        </w:rPr>
        <w:t>
      20-10) спортшыны тіркеу туралы куәлікті беру және ауыстыру, спорт федерацияларының спортшыны тіркеу туралы мәліметтерді ұсыну тәртібін, сондай-ақ спортшыны тіркеу туралы куәліктің нысанын әзірлеу;</w:t>
      </w:r>
    </w:p>
    <w:p>
      <w:pPr>
        <w:spacing w:after="0"/>
        <w:ind w:left="0"/>
        <w:jc w:val="both"/>
      </w:pPr>
      <w:r>
        <w:rPr>
          <w:rFonts w:ascii="Times New Roman"/>
          <w:b w:val="false"/>
          <w:i w:val="false"/>
          <w:color w:val="000000"/>
          <w:sz w:val="28"/>
        </w:rPr>
        <w:t>
      20-11) мүгедектігі бар адамдарды қоспағанда, дене шынықтыру-сауықтыру қызметтерін тегін немесе жеңілдікті шарттармен пайдаланатын азаматтар санаттарының тізбесін, сондай-ақ жеңілдіктер мөлшерін әзірлеу;</w:t>
      </w:r>
    </w:p>
    <w:p>
      <w:pPr>
        <w:spacing w:after="0"/>
        <w:ind w:left="0"/>
        <w:jc w:val="both"/>
      </w:pPr>
      <w:r>
        <w:rPr>
          <w:rFonts w:ascii="Times New Roman"/>
          <w:b w:val="false"/>
          <w:i w:val="false"/>
          <w:color w:val="000000"/>
          <w:sz w:val="28"/>
        </w:rPr>
        <w:t>
      20-12) ұлттық спорт түрлері бойынша аккредиттелген ұлттық спорт федерацияларымен бірлесіп, халықаралық және республикалық жарыстарды өткізу, спорт түрлері бойынша Қазақстан Республикасының ұлттық командаларын халықаралық және республикалық спорттық жарыстарға даярлауды және олардың қатысуын ұйымдастыру</w:t>
      </w:r>
    </w:p>
    <w:p>
      <w:pPr>
        <w:spacing w:after="0"/>
        <w:ind w:left="0"/>
        <w:jc w:val="both"/>
      </w:pPr>
      <w:r>
        <w:rPr>
          <w:rFonts w:ascii="Times New Roman"/>
          <w:b w:val="false"/>
          <w:i w:val="false"/>
          <w:color w:val="000000"/>
          <w:sz w:val="28"/>
        </w:rPr>
        <w:t>
      20-13) Қазақстан Республикасының штаттық ұлттық командаларының сандық құрамын әзірлеу;</w:t>
      </w:r>
    </w:p>
    <w:p>
      <w:pPr>
        <w:spacing w:after="0"/>
        <w:ind w:left="0"/>
        <w:jc w:val="both"/>
      </w:pPr>
      <w:r>
        <w:rPr>
          <w:rFonts w:ascii="Times New Roman"/>
          <w:b w:val="false"/>
          <w:i w:val="false"/>
          <w:color w:val="000000"/>
          <w:sz w:val="28"/>
        </w:rPr>
        <w:t>
      20-14) спортпен шұғылдану кезінде және оқу мақсаттарында қаруды қолдану қарудың айналымын бақылау саласындағы уәкілетті органмен келісу бойынша қағидаларын әзірлеу;</w:t>
      </w:r>
    </w:p>
    <w:bookmarkStart w:name="z179" w:id="51"/>
    <w:p>
      <w:pPr>
        <w:spacing w:after="0"/>
        <w:ind w:left="0"/>
        <w:jc w:val="both"/>
      </w:pPr>
      <w:r>
        <w:rPr>
          <w:rFonts w:ascii="Times New Roman"/>
          <w:b w:val="false"/>
          <w:i w:val="false"/>
          <w:color w:val="000000"/>
          <w:sz w:val="28"/>
        </w:rPr>
        <w:t>
      21) дене шынықтыру мен спорт саласындағы ғылыми зерттеулерді, олардың нәтижелерін Қазақстан Республикасының заңнамасына сәйкес дене шынықтыру және спорт практикасына енгізуді ұйымдастыру және үйлестіру;</w:t>
      </w:r>
    </w:p>
    <w:bookmarkEnd w:id="51"/>
    <w:p>
      <w:pPr>
        <w:spacing w:after="0"/>
        <w:ind w:left="0"/>
        <w:jc w:val="both"/>
      </w:pPr>
      <w:r>
        <w:rPr>
          <w:rFonts w:ascii="Times New Roman"/>
          <w:b w:val="false"/>
          <w:i w:val="false"/>
          <w:color w:val="000000"/>
          <w:sz w:val="28"/>
        </w:rPr>
        <w:t>
      20-15) спорттың ойналатын түрлері бойынша кәсіби спорт клубтарын күтіп-ұстауға бөлінетін бюджет қаражатының лимиттерін әзірлеу;</w:t>
      </w:r>
    </w:p>
    <w:p>
      <w:pPr>
        <w:spacing w:after="0"/>
        <w:ind w:left="0"/>
        <w:jc w:val="both"/>
      </w:pPr>
      <w:r>
        <w:rPr>
          <w:rFonts w:ascii="Times New Roman"/>
          <w:b w:val="false"/>
          <w:i w:val="false"/>
          <w:color w:val="000000"/>
          <w:sz w:val="28"/>
        </w:rPr>
        <w:t>
      20-16) спорт аттарын тіркеу, есептен шығару және пайдалану қағидаларын әзірлеу;</w:t>
      </w:r>
    </w:p>
    <w:p>
      <w:pPr>
        <w:spacing w:after="0"/>
        <w:ind w:left="0"/>
        <w:jc w:val="both"/>
      </w:pPr>
      <w:r>
        <w:rPr>
          <w:rFonts w:ascii="Times New Roman"/>
          <w:b w:val="false"/>
          <w:i w:val="false"/>
          <w:color w:val="000000"/>
          <w:sz w:val="28"/>
        </w:rPr>
        <w:t>
      20-17) әскери-қолданбалы және қызметтік-қолданбалы, техникалық және басқа да спорт түрлерін дамытуға басшылықты жүзеге асыратын Қазақстан Республикасының қорғаныс саласындағы уәкілетті органымен, құқық қорғау және арнаулы мемлекеттік органдарымен келісу бойынша әскери-қолданбалы және қызметтік-қолданбалы, техникалық және басқа да спорт түрлерінің тізбесін әзірлеу;</w:t>
      </w:r>
    </w:p>
    <w:p>
      <w:pPr>
        <w:spacing w:after="0"/>
        <w:ind w:left="0"/>
        <w:jc w:val="both"/>
      </w:pPr>
      <w:r>
        <w:rPr>
          <w:rFonts w:ascii="Times New Roman"/>
          <w:b w:val="false"/>
          <w:i w:val="false"/>
          <w:color w:val="000000"/>
          <w:sz w:val="28"/>
        </w:rPr>
        <w:t>
      20-18) дене шынықтыру және спорт саласындағы мамандарды даярлауды, қайта даярлауды, олардың біліктілігін арттыруды және аттестаттауды жүзеге асыру;</w:t>
      </w:r>
    </w:p>
    <w:p>
      <w:pPr>
        <w:spacing w:after="0"/>
        <w:ind w:left="0"/>
        <w:jc w:val="both"/>
      </w:pPr>
      <w:r>
        <w:rPr>
          <w:rFonts w:ascii="Times New Roman"/>
          <w:b w:val="false"/>
          <w:i w:val="false"/>
          <w:color w:val="000000"/>
          <w:sz w:val="28"/>
        </w:rPr>
        <w:t>
      20-19)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төлемдерінің мөлшерін әзірлеу;</w:t>
      </w:r>
    </w:p>
    <w:p>
      <w:pPr>
        <w:spacing w:after="0"/>
        <w:ind w:left="0"/>
        <w:jc w:val="both"/>
      </w:pPr>
      <w:r>
        <w:rPr>
          <w:rFonts w:ascii="Times New Roman"/>
          <w:b w:val="false"/>
          <w:i w:val="false"/>
          <w:color w:val="000000"/>
          <w:sz w:val="28"/>
        </w:rPr>
        <w:t>
      20-20) спорт резервін және жоғары дәрежелі спортшыларды даярлау жөніндегі оқу-жаттығу процесін жүзеге асыратын республикалық спорт объектілерін, дене шынықтыру-спорт ұйымдарын салуды және реконструкциялауды ұйымдастыру;</w:t>
      </w:r>
    </w:p>
    <w:p>
      <w:pPr>
        <w:spacing w:after="0"/>
        <w:ind w:left="0"/>
        <w:jc w:val="both"/>
      </w:pPr>
      <w:r>
        <w:rPr>
          <w:rFonts w:ascii="Times New Roman"/>
          <w:b w:val="false"/>
          <w:i w:val="false"/>
          <w:color w:val="000000"/>
          <w:sz w:val="28"/>
        </w:rPr>
        <w:t>
      20-21) еңбек жөніндегі уәкілетті органмен бірлесіп, мемлекеттік дене шынықтыру-спорт ұйымдарының бірінші басшыларын лауазымға тағайындау, лауазымнан босату қағидаларын әзірлеу;</w:t>
      </w:r>
    </w:p>
    <w:p>
      <w:pPr>
        <w:spacing w:after="0"/>
        <w:ind w:left="0"/>
        <w:jc w:val="both"/>
      </w:pPr>
      <w:r>
        <w:rPr>
          <w:rFonts w:ascii="Times New Roman"/>
          <w:b w:val="false"/>
          <w:i w:val="false"/>
          <w:color w:val="000000"/>
          <w:sz w:val="28"/>
        </w:rPr>
        <w:t>
      20-22) мемлекеттік дене шынықтыру-спорт ұйымдарының бірінші басшыларын ротациялауды жүргізу қағидаларын әзірлеу;</w:t>
      </w:r>
    </w:p>
    <w:p>
      <w:pPr>
        <w:spacing w:after="0"/>
        <w:ind w:left="0"/>
        <w:jc w:val="both"/>
      </w:pPr>
      <w:r>
        <w:rPr>
          <w:rFonts w:ascii="Times New Roman"/>
          <w:b w:val="false"/>
          <w:i w:val="false"/>
          <w:color w:val="000000"/>
          <w:sz w:val="28"/>
        </w:rPr>
        <w:t>
      20-23) республикалық мемлекеттік дене шынықтыру-спорт ұйымдарының бірінші басшыларын ротациялауды жүргізу;</w:t>
      </w:r>
    </w:p>
    <w:p>
      <w:pPr>
        <w:spacing w:after="0"/>
        <w:ind w:left="0"/>
        <w:jc w:val="both"/>
      </w:pPr>
      <w:r>
        <w:rPr>
          <w:rFonts w:ascii="Times New Roman"/>
          <w:b w:val="false"/>
          <w:i w:val="false"/>
          <w:color w:val="000000"/>
          <w:sz w:val="28"/>
        </w:rPr>
        <w:t>
      20-24) білім беру саласындағы уәкілетті органмен келісу бойынша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қағидаларын әзірлеу;</w:t>
      </w:r>
    </w:p>
    <w:p>
      <w:pPr>
        <w:spacing w:after="0"/>
        <w:ind w:left="0"/>
        <w:jc w:val="both"/>
      </w:pPr>
      <w:r>
        <w:rPr>
          <w:rFonts w:ascii="Times New Roman"/>
          <w:b w:val="false"/>
          <w:i w:val="false"/>
          <w:color w:val="000000"/>
          <w:sz w:val="28"/>
        </w:rPr>
        <w:t>
      20-25) дене шынықтыру және спорт саласындағы нысаналы индикаторлардың тізбесін бекіту;</w:t>
      </w:r>
    </w:p>
    <w:p>
      <w:pPr>
        <w:spacing w:after="0"/>
        <w:ind w:left="0"/>
        <w:jc w:val="both"/>
      </w:pPr>
      <w:r>
        <w:rPr>
          <w:rFonts w:ascii="Times New Roman"/>
          <w:b w:val="false"/>
          <w:i w:val="false"/>
          <w:color w:val="000000"/>
          <w:sz w:val="28"/>
        </w:rPr>
        <w:t>
      20-26) дене шынықтыру және спорт саласындағы нысаналы индикаторлардың көрсеткіштерін жыл сайын жергілікті атқарушы органдардың назарына жеткізу;</w:t>
      </w:r>
    </w:p>
    <w:p>
      <w:pPr>
        <w:spacing w:after="0"/>
        <w:ind w:left="0"/>
        <w:jc w:val="both"/>
      </w:pPr>
      <w:r>
        <w:rPr>
          <w:rFonts w:ascii="Times New Roman"/>
          <w:b w:val="false"/>
          <w:i w:val="false"/>
          <w:color w:val="000000"/>
          <w:sz w:val="28"/>
        </w:rPr>
        <w:t>
      20-27) спорттың басым түрлерінің республикалық тізбесін және өңірлер бөлінісінде спорттың басым түрлерінің өңірлік тізбесін айқындау қағидаларын әзірлеу;</w:t>
      </w:r>
    </w:p>
    <w:bookmarkStart w:name="z180" w:id="52"/>
    <w:p>
      <w:pPr>
        <w:spacing w:after="0"/>
        <w:ind w:left="0"/>
        <w:jc w:val="both"/>
      </w:pPr>
      <w:r>
        <w:rPr>
          <w:rFonts w:ascii="Times New Roman"/>
          <w:b w:val="false"/>
          <w:i w:val="false"/>
          <w:color w:val="000000"/>
          <w:sz w:val="28"/>
        </w:rPr>
        <w:t>
      22) Қазақстан Республикасының допингке қарсы қағидаларын әзірлеу;</w:t>
      </w:r>
    </w:p>
    <w:bookmarkEnd w:id="52"/>
    <w:bookmarkStart w:name="z181" w:id="53"/>
    <w:p>
      <w:pPr>
        <w:spacing w:after="0"/>
        <w:ind w:left="0"/>
        <w:jc w:val="both"/>
      </w:pPr>
      <w:r>
        <w:rPr>
          <w:rFonts w:ascii="Times New Roman"/>
          <w:b w:val="false"/>
          <w:i w:val="false"/>
          <w:color w:val="000000"/>
          <w:sz w:val="28"/>
        </w:rPr>
        <w:t>
      23) спортта допингке қарсы іс-шаралардың жүргізілуіне бақылауды жүзеге асыру;</w:t>
      </w:r>
    </w:p>
    <w:bookmarkEnd w:id="53"/>
    <w:bookmarkStart w:name="z182" w:id="54"/>
    <w:p>
      <w:pPr>
        <w:spacing w:after="0"/>
        <w:ind w:left="0"/>
        <w:jc w:val="both"/>
      </w:pPr>
      <w:r>
        <w:rPr>
          <w:rFonts w:ascii="Times New Roman"/>
          <w:b w:val="false"/>
          <w:i w:val="false"/>
          <w:color w:val="000000"/>
          <w:sz w:val="28"/>
        </w:rPr>
        <w:t>
      24)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беру, спортшылар мен жаттықтырушыларды осындай спорттық атақтарынан айыру;</w:t>
      </w:r>
    </w:p>
    <w:bookmarkEnd w:id="54"/>
    <w:bookmarkStart w:name="z183" w:id="55"/>
    <w:p>
      <w:pPr>
        <w:spacing w:after="0"/>
        <w:ind w:left="0"/>
        <w:jc w:val="both"/>
      </w:pPr>
      <w:r>
        <w:rPr>
          <w:rFonts w:ascii="Times New Roman"/>
          <w:b w:val="false"/>
          <w:i w:val="false"/>
          <w:color w:val="000000"/>
          <w:sz w:val="28"/>
        </w:rPr>
        <w:t>
      25)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біліктілік санаттарынан айыру;</w:t>
      </w:r>
    </w:p>
    <w:bookmarkEnd w:id="55"/>
    <w:bookmarkStart w:name="z184" w:id="56"/>
    <w:p>
      <w:pPr>
        <w:spacing w:after="0"/>
        <w:ind w:left="0"/>
        <w:jc w:val="both"/>
      </w:pPr>
      <w:r>
        <w:rPr>
          <w:rFonts w:ascii="Times New Roman"/>
          <w:b w:val="false"/>
          <w:i w:val="false"/>
          <w:color w:val="000000"/>
          <w:sz w:val="28"/>
        </w:rPr>
        <w:t>
      26) денсаулық сақтау саласындағы уәкілетті органмен келісу бойынша спорттық медицина ұйымдарының құрылымын және олардың қызметі туралы ережелерді әзірлеу;</w:t>
      </w:r>
    </w:p>
    <w:bookmarkEnd w:id="56"/>
    <w:bookmarkStart w:name="z185" w:id="57"/>
    <w:p>
      <w:pPr>
        <w:spacing w:after="0"/>
        <w:ind w:left="0"/>
        <w:jc w:val="both"/>
      </w:pPr>
      <w:r>
        <w:rPr>
          <w:rFonts w:ascii="Times New Roman"/>
          <w:b w:val="false"/>
          <w:i w:val="false"/>
          <w:color w:val="000000"/>
          <w:sz w:val="28"/>
        </w:rPr>
        <w:t>
      27) денсаулық сақтау саласындағы уәкілетті органға спорттық медицина ұйымдарының аумағында шектеу іс-шараларын, оның ішінде карантинді енгізу (тоқтату) туралы ұсыныстар енгізу;</w:t>
      </w:r>
    </w:p>
    <w:bookmarkEnd w:id="57"/>
    <w:bookmarkStart w:name="z186" w:id="58"/>
    <w:p>
      <w:pPr>
        <w:spacing w:after="0"/>
        <w:ind w:left="0"/>
        <w:jc w:val="both"/>
      </w:pPr>
      <w:r>
        <w:rPr>
          <w:rFonts w:ascii="Times New Roman"/>
          <w:b w:val="false"/>
          <w:i w:val="false"/>
          <w:color w:val="000000"/>
          <w:sz w:val="28"/>
        </w:rPr>
        <w:t>
      28) спорт түрлері бойынша Қазақстан Республикасының ұлттық командаларын спорттық іс-шараларға даярлауды медициналық қамтамасыз етуге қатысу;</w:t>
      </w:r>
    </w:p>
    <w:bookmarkEnd w:id="58"/>
    <w:bookmarkStart w:name="z187" w:id="59"/>
    <w:p>
      <w:pPr>
        <w:spacing w:after="0"/>
        <w:ind w:left="0"/>
        <w:jc w:val="both"/>
      </w:pPr>
      <w:r>
        <w:rPr>
          <w:rFonts w:ascii="Times New Roman"/>
          <w:b w:val="false"/>
          <w:i w:val="false"/>
          <w:color w:val="000000"/>
          <w:sz w:val="28"/>
        </w:rPr>
        <w:t>
      29) ұлттық спорт федерацияларын аккредиттеуді жүзеге асыру;</w:t>
      </w:r>
    </w:p>
    <w:bookmarkEnd w:id="59"/>
    <w:bookmarkStart w:name="z188" w:id="60"/>
    <w:p>
      <w:pPr>
        <w:spacing w:after="0"/>
        <w:ind w:left="0"/>
        <w:jc w:val="both"/>
      </w:pPr>
      <w:r>
        <w:rPr>
          <w:rFonts w:ascii="Times New Roman"/>
          <w:b w:val="false"/>
          <w:i w:val="false"/>
          <w:color w:val="000000"/>
          <w:sz w:val="28"/>
        </w:rPr>
        <w:t>
      30) Қазақстан Республикасы халқының дене шынықтыру даярлығына президенттік тестілерін өткізу қағидаларын әзірлеу;</w:t>
      </w:r>
    </w:p>
    <w:bookmarkEnd w:id="60"/>
    <w:bookmarkStart w:name="z189" w:id="61"/>
    <w:p>
      <w:pPr>
        <w:spacing w:after="0"/>
        <w:ind w:left="0"/>
        <w:jc w:val="both"/>
      </w:pPr>
      <w:r>
        <w:rPr>
          <w:rFonts w:ascii="Times New Roman"/>
          <w:b w:val="false"/>
          <w:i w:val="false"/>
          <w:color w:val="000000"/>
          <w:sz w:val="28"/>
        </w:rPr>
        <w:t>
      31)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бюджеттік жоспарлау жөніндегі орталық уәкілетті органның келісуімен әзірлеу;</w:t>
      </w:r>
    </w:p>
    <w:bookmarkEnd w:id="61"/>
    <w:bookmarkStart w:name="z190" w:id="62"/>
    <w:p>
      <w:pPr>
        <w:spacing w:after="0"/>
        <w:ind w:left="0"/>
        <w:jc w:val="both"/>
      </w:pPr>
      <w:r>
        <w:rPr>
          <w:rFonts w:ascii="Times New Roman"/>
          <w:b w:val="false"/>
          <w:i w:val="false"/>
          <w:color w:val="000000"/>
          <w:sz w:val="28"/>
        </w:rPr>
        <w:t>
      32)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әзірлеу;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Мәдениет және спорт министрінің м.а. 05.05.2023 </w:t>
      </w:r>
      <w:r>
        <w:rPr>
          <w:rFonts w:ascii="Times New Roman"/>
          <w:b w:val="false"/>
          <w:i w:val="false"/>
          <w:color w:val="ff0000"/>
          <w:sz w:val="28"/>
        </w:rPr>
        <w:t>№ 116</w:t>
      </w:r>
      <w:r>
        <w:rPr>
          <w:rFonts w:ascii="Times New Roman"/>
          <w:b w:val="false"/>
          <w:i w:val="false"/>
          <w:color w:val="ff0000"/>
          <w:sz w:val="28"/>
        </w:rPr>
        <w:t xml:space="preserve"> (15.05.2023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халықаралық спорттық жарыстардың чемпиондары мен жүлдегерлеріне, жаттықтырушыларға және спорт түрлері бойынша Қазақстан Республикасы ұлттық командаларының мүшелеріне ақшалай көтермелеудің мөлшерін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63"/>
    <w:p>
      <w:pPr>
        <w:spacing w:after="0"/>
        <w:ind w:left="0"/>
        <w:jc w:val="both"/>
      </w:pPr>
      <w:r>
        <w:rPr>
          <w:rFonts w:ascii="Times New Roman"/>
          <w:b w:val="false"/>
          <w:i w:val="false"/>
          <w:color w:val="000000"/>
          <w:sz w:val="28"/>
        </w:rPr>
        <w:t>
      36) дене шынықтыру және спорт сабақтарын өткізу кезінде қауіпсіздік қағидаларын әзірлеу;</w:t>
      </w:r>
    </w:p>
    <w:bookmarkEnd w:id="63"/>
    <w:bookmarkStart w:name="z195" w:id="64"/>
    <w:p>
      <w:pPr>
        <w:spacing w:after="0"/>
        <w:ind w:left="0"/>
        <w:jc w:val="both"/>
      </w:pPr>
      <w:r>
        <w:rPr>
          <w:rFonts w:ascii="Times New Roman"/>
          <w:b w:val="false"/>
          <w:i w:val="false"/>
          <w:color w:val="000000"/>
          <w:sz w:val="28"/>
        </w:rPr>
        <w:t>
      37) спорттық атақтарды, разрядтарды және біліктілік санаттарын беру үшін нормалары мен талаптарын әзірлеу;</w:t>
      </w:r>
    </w:p>
    <w:bookmarkEnd w:id="64"/>
    <w:bookmarkStart w:name="z196" w:id="65"/>
    <w:p>
      <w:pPr>
        <w:spacing w:after="0"/>
        <w:ind w:left="0"/>
        <w:jc w:val="both"/>
      </w:pPr>
      <w:r>
        <w:rPr>
          <w:rFonts w:ascii="Times New Roman"/>
          <w:b w:val="false"/>
          <w:i w:val="false"/>
          <w:color w:val="000000"/>
          <w:sz w:val="28"/>
        </w:rPr>
        <w:t>
      38) спорт түрлері бойынша кешенді нысаналы бағдарламаларды және спорт түрлері бойынша Қазақстан Республикасы ұлттық командаларының спортшыларын даярлаудың жеке жоспарларын бекіту;</w:t>
      </w:r>
    </w:p>
    <w:bookmarkEnd w:id="65"/>
    <w:bookmarkStart w:name="z197" w:id="66"/>
    <w:p>
      <w:pPr>
        <w:spacing w:after="0"/>
        <w:ind w:left="0"/>
        <w:jc w:val="both"/>
      </w:pPr>
      <w:r>
        <w:rPr>
          <w:rFonts w:ascii="Times New Roman"/>
          <w:b w:val="false"/>
          <w:i w:val="false"/>
          <w:color w:val="000000"/>
          <w:sz w:val="28"/>
        </w:rPr>
        <w:t>
      39) аккредиттелген ұлттық федерациялардың ұсыныстары бойынша жаттықтырушылар және спорт төрешілерін аттестаттаудан өткізу қағидаларын әзірлеу;</w:t>
      </w:r>
    </w:p>
    <w:bookmarkEnd w:id="66"/>
    <w:bookmarkStart w:name="z198" w:id="67"/>
    <w:p>
      <w:pPr>
        <w:spacing w:after="0"/>
        <w:ind w:left="0"/>
        <w:jc w:val="both"/>
      </w:pPr>
      <w:r>
        <w:rPr>
          <w:rFonts w:ascii="Times New Roman"/>
          <w:b w:val="false"/>
          <w:i w:val="false"/>
          <w:color w:val="000000"/>
          <w:sz w:val="28"/>
        </w:rPr>
        <w:t>
      40) спорт резервін және жоғары дәрежелі спортшыларды даярлауды жүзеге асыратын дене шынықтыру-спорт ұйымдары үшін спорт түрлері бойынша бағдарламаларды бекіту;</w:t>
      </w:r>
    </w:p>
    <w:bookmarkEnd w:id="67"/>
    <w:bookmarkStart w:name="z199" w:id="68"/>
    <w:p>
      <w:pPr>
        <w:spacing w:after="0"/>
        <w:ind w:left="0"/>
        <w:jc w:val="both"/>
      </w:pPr>
      <w:r>
        <w:rPr>
          <w:rFonts w:ascii="Times New Roman"/>
          <w:b w:val="false"/>
          <w:i w:val="false"/>
          <w:color w:val="000000"/>
          <w:sz w:val="28"/>
        </w:rPr>
        <w:t>
      41)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әзірлеу;</w:t>
      </w:r>
    </w:p>
    <w:bookmarkEnd w:id="68"/>
    <w:bookmarkStart w:name="z200" w:id="69"/>
    <w:p>
      <w:pPr>
        <w:spacing w:after="0"/>
        <w:ind w:left="0"/>
        <w:jc w:val="both"/>
      </w:pPr>
      <w:r>
        <w:rPr>
          <w:rFonts w:ascii="Times New Roman"/>
          <w:b w:val="false"/>
          <w:i w:val="false"/>
          <w:color w:val="000000"/>
          <w:sz w:val="28"/>
        </w:rPr>
        <w:t>
      42) спорттық іс-шараларды өткізу қағидаларын әзірлеу;</w:t>
      </w:r>
    </w:p>
    <w:bookmarkEnd w:id="69"/>
    <w:bookmarkStart w:name="z201" w:id="70"/>
    <w:p>
      <w:pPr>
        <w:spacing w:after="0"/>
        <w:ind w:left="0"/>
        <w:jc w:val="both"/>
      </w:pPr>
      <w:r>
        <w:rPr>
          <w:rFonts w:ascii="Times New Roman"/>
          <w:b w:val="false"/>
          <w:i w:val="false"/>
          <w:color w:val="000000"/>
          <w:sz w:val="28"/>
        </w:rPr>
        <w:t>
      43) спортшының бiр дене шынықтыру-спорт ұйымынан басқа дене шынықтыру-спорт ұйымына ауысу қағидаларын әзірлеу;</w:t>
      </w:r>
    </w:p>
    <w:bookmarkEnd w:id="70"/>
    <w:bookmarkStart w:name="z202" w:id="71"/>
    <w:p>
      <w:pPr>
        <w:spacing w:after="0"/>
        <w:ind w:left="0"/>
        <w:jc w:val="both"/>
      </w:pPr>
      <w:r>
        <w:rPr>
          <w:rFonts w:ascii="Times New Roman"/>
          <w:b w:val="false"/>
          <w:i w:val="false"/>
          <w:color w:val="000000"/>
          <w:sz w:val="28"/>
        </w:rPr>
        <w:t>
      44) жастар ұйымдарымен дене шынықтыру және спорт мәселелері бойынша өзара іс-қимылды және ынтымақтастықты жүзеге асыру;</w:t>
      </w:r>
    </w:p>
    <w:bookmarkEnd w:id="71"/>
    <w:bookmarkStart w:name="z203" w:id="72"/>
    <w:p>
      <w:pPr>
        <w:spacing w:after="0"/>
        <w:ind w:left="0"/>
        <w:jc w:val="both"/>
      </w:pPr>
      <w:r>
        <w:rPr>
          <w:rFonts w:ascii="Times New Roman"/>
          <w:b w:val="false"/>
          <w:i w:val="false"/>
          <w:color w:val="000000"/>
          <w:sz w:val="28"/>
        </w:rPr>
        <w:t>
      45) жастар арасында дене шынықтыру және спорт мәселелері бойынша мемлекеттік әлеуметтік тапсырысты қалыптастыруды және іске асыруды жүзеге асыру;</w:t>
      </w:r>
    </w:p>
    <w:bookmarkEnd w:id="72"/>
    <w:bookmarkStart w:name="z204" w:id="73"/>
    <w:p>
      <w:pPr>
        <w:spacing w:after="0"/>
        <w:ind w:left="0"/>
        <w:jc w:val="both"/>
      </w:pPr>
      <w:r>
        <w:rPr>
          <w:rFonts w:ascii="Times New Roman"/>
          <w:b w:val="false"/>
          <w:i w:val="false"/>
          <w:color w:val="000000"/>
          <w:sz w:val="28"/>
        </w:rPr>
        <w:t>
      46) спорт федерацияларын аккредиттеу қағидаларын әзірлеу;</w:t>
      </w:r>
    </w:p>
    <w:bookmarkEnd w:id="73"/>
    <w:bookmarkStart w:name="z205" w:id="74"/>
    <w:p>
      <w:pPr>
        <w:spacing w:after="0"/>
        <w:ind w:left="0"/>
        <w:jc w:val="both"/>
      </w:pPr>
      <w:r>
        <w:rPr>
          <w:rFonts w:ascii="Times New Roman"/>
          <w:b w:val="false"/>
          <w:i w:val="false"/>
          <w:color w:val="000000"/>
          <w:sz w:val="28"/>
        </w:rPr>
        <w:t>
      47) аккредиттелген ұлттық спорт федерацияларының ұсынуымен спорт түрлері бойынша Қазақстан Республикасының ұлттық және штаттық ұлттық командаларының құрамын жыл сайын бекіту;</w:t>
      </w:r>
    </w:p>
    <w:bookmarkEnd w:id="74"/>
    <w:bookmarkStart w:name="z206" w:id="75"/>
    <w:p>
      <w:pPr>
        <w:spacing w:after="0"/>
        <w:ind w:left="0"/>
        <w:jc w:val="both"/>
      </w:pPr>
      <w:r>
        <w:rPr>
          <w:rFonts w:ascii="Times New Roman"/>
          <w:b w:val="false"/>
          <w:i w:val="false"/>
          <w:color w:val="000000"/>
          <w:sz w:val="28"/>
        </w:rPr>
        <w:t>
      48) спорт түрлері бойынша Қазақстан Республикасының ұлттық және штаттық ұлттық командаларының, Қазақстан Республикасы командаларының және облыстар, республикалық маңызы бар қалалар және астана командаларының құрамдарын қалыптастыру қағидаларын бекітеді;</w:t>
      </w:r>
    </w:p>
    <w:bookmarkEnd w:id="75"/>
    <w:bookmarkStart w:name="z207" w:id="76"/>
    <w:p>
      <w:pPr>
        <w:spacing w:after="0"/>
        <w:ind w:left="0"/>
        <w:jc w:val="both"/>
      </w:pPr>
      <w:r>
        <w:rPr>
          <w:rFonts w:ascii="Times New Roman"/>
          <w:b w:val="false"/>
          <w:i w:val="false"/>
          <w:color w:val="000000"/>
          <w:sz w:val="28"/>
        </w:rPr>
        <w:t>
      49)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тағайындау және лауазымнан босату;</w:t>
      </w:r>
    </w:p>
    <w:bookmarkEnd w:id="76"/>
    <w:bookmarkStart w:name="z208" w:id="77"/>
    <w:p>
      <w:pPr>
        <w:spacing w:after="0"/>
        <w:ind w:left="0"/>
        <w:jc w:val="both"/>
      </w:pPr>
      <w:r>
        <w:rPr>
          <w:rFonts w:ascii="Times New Roman"/>
          <w:b w:val="false"/>
          <w:i w:val="false"/>
          <w:color w:val="000000"/>
          <w:sz w:val="28"/>
        </w:rPr>
        <w:t>
      50) денсаулық сақтау саласындағы уәкілетті органмен келісу бойынша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 қағидаларын әзірлеу;</w:t>
      </w:r>
    </w:p>
    <w:bookmarkEnd w:id="77"/>
    <w:bookmarkStart w:name="z209" w:id="78"/>
    <w:p>
      <w:pPr>
        <w:spacing w:after="0"/>
        <w:ind w:left="0"/>
        <w:jc w:val="both"/>
      </w:pPr>
      <w:r>
        <w:rPr>
          <w:rFonts w:ascii="Times New Roman"/>
          <w:b w:val="false"/>
          <w:i w:val="false"/>
          <w:color w:val="000000"/>
          <w:sz w:val="28"/>
        </w:rPr>
        <w:t>
      51) спорт түрлері бойынша Қазақстан Республикасы ұлттық командаларының мүшелері халықаралық спорттық жарыстарда спорттық жарақаттар алған және мертіккен кезде оларға өтемақы төлемдерін төлеуді жүзеге асыру;</w:t>
      </w:r>
    </w:p>
    <w:bookmarkEnd w:id="78"/>
    <w:bookmarkStart w:name="z210" w:id="79"/>
    <w:p>
      <w:pPr>
        <w:spacing w:after="0"/>
        <w:ind w:left="0"/>
        <w:jc w:val="both"/>
      </w:pPr>
      <w:r>
        <w:rPr>
          <w:rFonts w:ascii="Times New Roman"/>
          <w:b w:val="false"/>
          <w:i w:val="false"/>
          <w:color w:val="000000"/>
          <w:sz w:val="28"/>
        </w:rPr>
        <w:t>
      52)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 және оларға қатысу кезінде сақтандыруды қамтамасыз ету;</w:t>
      </w:r>
    </w:p>
    <w:bookmarkEnd w:id="79"/>
    <w:bookmarkStart w:name="z211" w:id="80"/>
    <w:p>
      <w:pPr>
        <w:spacing w:after="0"/>
        <w:ind w:left="0"/>
        <w:jc w:val="both"/>
      </w:pPr>
      <w:r>
        <w:rPr>
          <w:rFonts w:ascii="Times New Roman"/>
          <w:b w:val="false"/>
          <w:i w:val="false"/>
          <w:color w:val="000000"/>
          <w:sz w:val="28"/>
        </w:rPr>
        <w:t>
      53) спорт түрлерін, спорт салаларын тану және спорт түрлерінің тізілімін қалыптастыру қағидаларын әзірлеу;</w:t>
      </w:r>
    </w:p>
    <w:bookmarkEnd w:id="80"/>
    <w:bookmarkStart w:name="z212" w:id="81"/>
    <w:p>
      <w:pPr>
        <w:spacing w:after="0"/>
        <w:ind w:left="0"/>
        <w:jc w:val="both"/>
      </w:pPr>
      <w:r>
        <w:rPr>
          <w:rFonts w:ascii="Times New Roman"/>
          <w:b w:val="false"/>
          <w:i w:val="false"/>
          <w:color w:val="000000"/>
          <w:sz w:val="28"/>
        </w:rPr>
        <w:t>
      54) спорттық-бұқаралық іс-шаралардың бірыңғай күнтізбесін қалыптастыру қағидаларын әзірлеу;</w:t>
      </w:r>
    </w:p>
    <w:bookmarkEnd w:id="81"/>
    <w:bookmarkStart w:name="z213" w:id="82"/>
    <w:p>
      <w:pPr>
        <w:spacing w:after="0"/>
        <w:ind w:left="0"/>
        <w:jc w:val="both"/>
      </w:pPr>
      <w:r>
        <w:rPr>
          <w:rFonts w:ascii="Times New Roman"/>
          <w:b w:val="false"/>
          <w:i w:val="false"/>
          <w:color w:val="000000"/>
          <w:sz w:val="28"/>
        </w:rPr>
        <w:t>
      55) ұлттық аккредиттелген спорт федерацияларының ұсыныстары бойынша спорттық-бұқаралық іс-шаралардың бірыңғай республикалық күнтізбесін бекіту және оның іске асырылуын қамтамасыз ету;</w:t>
      </w:r>
    </w:p>
    <w:bookmarkEnd w:id="82"/>
    <w:bookmarkStart w:name="z214" w:id="83"/>
    <w:p>
      <w:pPr>
        <w:spacing w:after="0"/>
        <w:ind w:left="0"/>
        <w:jc w:val="both"/>
      </w:pPr>
      <w:r>
        <w:rPr>
          <w:rFonts w:ascii="Times New Roman"/>
          <w:b w:val="false"/>
          <w:i w:val="false"/>
          <w:color w:val="000000"/>
          <w:sz w:val="28"/>
        </w:rPr>
        <w:t>
      56)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мен спортшыларды медициналық көмекпен қамтамасыз ететін ұйымдар үшін үлгілік штаттарды әзірлеу;</w:t>
      </w:r>
    </w:p>
    <w:bookmarkEnd w:id="83"/>
    <w:bookmarkStart w:name="z215" w:id="84"/>
    <w:p>
      <w:pPr>
        <w:spacing w:after="0"/>
        <w:ind w:left="0"/>
        <w:jc w:val="both"/>
      </w:pPr>
      <w:r>
        <w:rPr>
          <w:rFonts w:ascii="Times New Roman"/>
          <w:b w:val="false"/>
          <w:i w:val="false"/>
          <w:color w:val="000000"/>
          <w:sz w:val="28"/>
        </w:rPr>
        <w:t>
      57) спорт мектептеріне және спорт мектептерінің бөлімшелеріне "мамандандырылған" деген мәртебе беру қағидаларын әзірлеу;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85"/>
    <w:p>
      <w:pPr>
        <w:spacing w:after="0"/>
        <w:ind w:left="0"/>
        <w:jc w:val="both"/>
      </w:pPr>
      <w:r>
        <w:rPr>
          <w:rFonts w:ascii="Times New Roman"/>
          <w:b w:val="false"/>
          <w:i w:val="false"/>
          <w:color w:val="000000"/>
          <w:sz w:val="28"/>
        </w:rPr>
        <w:t>
      59)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ақшаны жұмсау қағидаларын әзірлеу;</w:t>
      </w:r>
    </w:p>
    <w:bookmarkEnd w:id="85"/>
    <w:bookmarkStart w:name="z218" w:id="86"/>
    <w:p>
      <w:pPr>
        <w:spacing w:after="0"/>
        <w:ind w:left="0"/>
        <w:jc w:val="both"/>
      </w:pPr>
      <w:r>
        <w:rPr>
          <w:rFonts w:ascii="Times New Roman"/>
          <w:b w:val="false"/>
          <w:i w:val="false"/>
          <w:color w:val="000000"/>
          <w:sz w:val="28"/>
        </w:rPr>
        <w:t>
      60) спортшыларға, жаттықтырушыларға, дене шынықтыру және спорт саласындағы мамандар мен дене шынықтыру-спорт ұйымдарына "Үздік" номинациясында атақтар беру қағидаларын әзірлеу;</w:t>
      </w:r>
    </w:p>
    <w:bookmarkEnd w:id="86"/>
    <w:bookmarkStart w:name="z219" w:id="87"/>
    <w:p>
      <w:pPr>
        <w:spacing w:after="0"/>
        <w:ind w:left="0"/>
        <w:jc w:val="both"/>
      </w:pPr>
      <w:r>
        <w:rPr>
          <w:rFonts w:ascii="Times New Roman"/>
          <w:b w:val="false"/>
          <w:i w:val="false"/>
          <w:color w:val="000000"/>
          <w:sz w:val="28"/>
        </w:rPr>
        <w:t>
      61) бұқаралық ақпарат құралдары саласындағы уәкілетті органмен келісу бойынша "Үздік спорт журналисі" атағын беру қағидаларын әзірлеу;</w:t>
      </w:r>
    </w:p>
    <w:bookmarkEnd w:id="87"/>
    <w:bookmarkStart w:name="z220" w:id="88"/>
    <w:p>
      <w:pPr>
        <w:spacing w:after="0"/>
        <w:ind w:left="0"/>
        <w:jc w:val="both"/>
      </w:pPr>
      <w:r>
        <w:rPr>
          <w:rFonts w:ascii="Times New Roman"/>
          <w:b w:val="false"/>
          <w:i w:val="false"/>
          <w:color w:val="000000"/>
          <w:sz w:val="28"/>
        </w:rPr>
        <w:t>
      62)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әзірлеу;</w:t>
      </w:r>
    </w:p>
    <w:bookmarkEnd w:id="88"/>
    <w:bookmarkStart w:name="z221" w:id="89"/>
    <w:p>
      <w:pPr>
        <w:spacing w:after="0"/>
        <w:ind w:left="0"/>
        <w:jc w:val="both"/>
      </w:pPr>
      <w:r>
        <w:rPr>
          <w:rFonts w:ascii="Times New Roman"/>
          <w:b w:val="false"/>
          <w:i w:val="false"/>
          <w:color w:val="000000"/>
          <w:sz w:val="28"/>
        </w:rPr>
        <w:t>
      63) спорт түрлерінде пайдаланылатын жануарлар мен құстардың жем-азығы нормативтерін әзірлеу;</w:t>
      </w:r>
    </w:p>
    <w:bookmarkEnd w:id="89"/>
    <w:bookmarkStart w:name="z222" w:id="90"/>
    <w:p>
      <w:pPr>
        <w:spacing w:after="0"/>
        <w:ind w:left="0"/>
        <w:jc w:val="both"/>
      </w:pPr>
      <w:r>
        <w:rPr>
          <w:rFonts w:ascii="Times New Roman"/>
          <w:b w:val="false"/>
          <w:i w:val="false"/>
          <w:color w:val="000000"/>
          <w:sz w:val="28"/>
        </w:rPr>
        <w:t>
      64) халықаралық және республикалық спорт жарыстарының ережелерін (регламенттерін) бекіту;</w:t>
      </w:r>
    </w:p>
    <w:bookmarkEnd w:id="90"/>
    <w:bookmarkStart w:name="z223" w:id="91"/>
    <w:p>
      <w:pPr>
        <w:spacing w:after="0"/>
        <w:ind w:left="0"/>
        <w:jc w:val="both"/>
      </w:pPr>
      <w:r>
        <w:rPr>
          <w:rFonts w:ascii="Times New Roman"/>
          <w:b w:val="false"/>
          <w:i w:val="false"/>
          <w:color w:val="000000"/>
          <w:sz w:val="28"/>
        </w:rPr>
        <w:t>
      65) спорттық іс-шаралардың шығыстар құрылымын бекіту;</w:t>
      </w:r>
    </w:p>
    <w:bookmarkEnd w:id="91"/>
    <w:bookmarkStart w:name="z224" w:id="92"/>
    <w:p>
      <w:pPr>
        <w:spacing w:after="0"/>
        <w:ind w:left="0"/>
        <w:jc w:val="both"/>
      </w:pPr>
      <w:r>
        <w:rPr>
          <w:rFonts w:ascii="Times New Roman"/>
          <w:b w:val="false"/>
          <w:i w:val="false"/>
          <w:color w:val="000000"/>
          <w:sz w:val="28"/>
        </w:rPr>
        <w:t>
      66) спорт түрлері бойынша Қазақстан Республикасының ұлттық командаларын Олимпиада, Паралимпиада, Сурдлимпиада ойындарына және басқа да халықаралық жарыстарға даярлау жөніндегі ұйымдастыру комитеттерінің құрамдары бойынша ұсыныстар енгізу;</w:t>
      </w:r>
    </w:p>
    <w:bookmarkEnd w:id="92"/>
    <w:bookmarkStart w:name="z225" w:id="93"/>
    <w:p>
      <w:pPr>
        <w:spacing w:after="0"/>
        <w:ind w:left="0"/>
        <w:jc w:val="both"/>
      </w:pPr>
      <w:r>
        <w:rPr>
          <w:rFonts w:ascii="Times New Roman"/>
          <w:b w:val="false"/>
          <w:i w:val="false"/>
          <w:color w:val="000000"/>
          <w:sz w:val="28"/>
        </w:rPr>
        <w:t>
      67) білім беру саласындағы уәкілетті органмен келісу бойынша спорт саласындағы білім беру ұйымдарының қызметі туралы қағидаларды әзірлеу;</w:t>
      </w:r>
    </w:p>
    <w:bookmarkEnd w:id="93"/>
    <w:bookmarkStart w:name="z226" w:id="94"/>
    <w:p>
      <w:pPr>
        <w:spacing w:after="0"/>
        <w:ind w:left="0"/>
        <w:jc w:val="both"/>
      </w:pPr>
      <w:r>
        <w:rPr>
          <w:rFonts w:ascii="Times New Roman"/>
          <w:b w:val="false"/>
          <w:i w:val="false"/>
          <w:color w:val="000000"/>
          <w:sz w:val="28"/>
        </w:rPr>
        <w:t>
      68) спорттың басым түрлерінің республикалық тізбесін және өңірлер бөлінісінде спорттың басым түрлерінің өңірлік тізбесін, сондай-ақ оларды бюджет қаражаты есебінен қаржыландыру тәртібін әзірлеу;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Туризм және спорт министрінің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95"/>
    <w:p>
      <w:pPr>
        <w:spacing w:after="0"/>
        <w:ind w:left="0"/>
        <w:jc w:val="both"/>
      </w:pPr>
      <w:r>
        <w:rPr>
          <w:rFonts w:ascii="Times New Roman"/>
          <w:b w:val="false"/>
          <w:i w:val="false"/>
          <w:color w:val="000000"/>
          <w:sz w:val="28"/>
        </w:rPr>
        <w:t>
      71)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әзірлеу;</w:t>
      </w:r>
    </w:p>
    <w:bookmarkEnd w:id="95"/>
    <w:bookmarkStart w:name="z230" w:id="96"/>
    <w:p>
      <w:pPr>
        <w:spacing w:after="0"/>
        <w:ind w:left="0"/>
        <w:jc w:val="both"/>
      </w:pPr>
      <w:r>
        <w:rPr>
          <w:rFonts w:ascii="Times New Roman"/>
          <w:b w:val="false"/>
          <w:i w:val="false"/>
          <w:color w:val="000000"/>
          <w:sz w:val="28"/>
        </w:rPr>
        <w:t>
      72)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әзірлеу;</w:t>
      </w:r>
    </w:p>
    <w:bookmarkEnd w:id="96"/>
    <w:bookmarkStart w:name="z231" w:id="97"/>
    <w:p>
      <w:pPr>
        <w:spacing w:after="0"/>
        <w:ind w:left="0"/>
        <w:jc w:val="both"/>
      </w:pPr>
      <w:r>
        <w:rPr>
          <w:rFonts w:ascii="Times New Roman"/>
          <w:b w:val="false"/>
          <w:i w:val="false"/>
          <w:color w:val="000000"/>
          <w:sz w:val="28"/>
        </w:rPr>
        <w:t>
      73) Қазақстан Республикасының спорттық әдебін әзірлеу;</w:t>
      </w:r>
    </w:p>
    <w:bookmarkEnd w:id="97"/>
    <w:bookmarkStart w:name="z232" w:id="98"/>
    <w:p>
      <w:pPr>
        <w:spacing w:after="0"/>
        <w:ind w:left="0"/>
        <w:jc w:val="both"/>
      </w:pPr>
      <w:r>
        <w:rPr>
          <w:rFonts w:ascii="Times New Roman"/>
          <w:b w:val="false"/>
          <w:i w:val="false"/>
          <w:color w:val="000000"/>
          <w:sz w:val="28"/>
        </w:rPr>
        <w:t>
      74) балалар-жасөспірімдер спорт мектептері желісінің ең төмен мемлекеттік нормативтерін әзірлеу;</w:t>
      </w:r>
    </w:p>
    <w:bookmarkEnd w:id="98"/>
    <w:bookmarkStart w:name="z233" w:id="99"/>
    <w:p>
      <w:pPr>
        <w:spacing w:after="0"/>
        <w:ind w:left="0"/>
        <w:jc w:val="both"/>
      </w:pPr>
      <w:r>
        <w:rPr>
          <w:rFonts w:ascii="Times New Roman"/>
          <w:b w:val="false"/>
          <w:i w:val="false"/>
          <w:color w:val="000000"/>
          <w:sz w:val="28"/>
        </w:rPr>
        <w:t>
      75) дене шынықтыру мен спортты дамытуға бағытталған бюджеттен тыс ақшаны бөлу жөніндегі қағидаларды әзірлеу;</w:t>
      </w:r>
    </w:p>
    <w:bookmarkEnd w:id="99"/>
    <w:bookmarkStart w:name="z234" w:id="100"/>
    <w:p>
      <w:pPr>
        <w:spacing w:after="0"/>
        <w:ind w:left="0"/>
        <w:jc w:val="both"/>
      </w:pPr>
      <w:r>
        <w:rPr>
          <w:rFonts w:ascii="Times New Roman"/>
          <w:b w:val="false"/>
          <w:i w:val="false"/>
          <w:color w:val="000000"/>
          <w:sz w:val="28"/>
        </w:rPr>
        <w:t>
      76) Олимпиадалық, Паралимпиадалық және Сурдлимпиадалық ойындарының чемпиондары мен жүлдегерлеріне тұрғын жай беру және оны пайдалану қағидаларын әзірлеу;</w:t>
      </w:r>
    </w:p>
    <w:bookmarkEnd w:id="100"/>
    <w:bookmarkStart w:name="z235" w:id="101"/>
    <w:p>
      <w:pPr>
        <w:spacing w:after="0"/>
        <w:ind w:left="0"/>
        <w:jc w:val="both"/>
      </w:pPr>
      <w:r>
        <w:rPr>
          <w:rFonts w:ascii="Times New Roman"/>
          <w:b w:val="false"/>
          <w:i w:val="false"/>
          <w:color w:val="000000"/>
          <w:sz w:val="28"/>
        </w:rPr>
        <w:t>
      77) дене шынықтыру мен спортты дамытуға бағытталған бюджеттен тыс ақшаны бөлу жөніндегі бірыңғай операторды айқындау қағидаларын әзірлеу;</w:t>
      </w:r>
    </w:p>
    <w:bookmarkEnd w:id="101"/>
    <w:bookmarkStart w:name="z236" w:id="102"/>
    <w:p>
      <w:pPr>
        <w:spacing w:after="0"/>
        <w:ind w:left="0"/>
        <w:jc w:val="both"/>
      </w:pPr>
      <w:r>
        <w:rPr>
          <w:rFonts w:ascii="Times New Roman"/>
          <w:b w:val="false"/>
          <w:i w:val="false"/>
          <w:color w:val="000000"/>
          <w:sz w:val="28"/>
        </w:rPr>
        <w:t>
      78) балалар мен жасөспірімдерге арналған спорт секцияларында мемлекеттік спорттық тапсырысты орналастыру және олардың жұмыс істеу қағидаларын әзірлеу;</w:t>
      </w:r>
    </w:p>
    <w:bookmarkEnd w:id="102"/>
    <w:bookmarkStart w:name="z237" w:id="103"/>
    <w:p>
      <w:pPr>
        <w:spacing w:after="0"/>
        <w:ind w:left="0"/>
        <w:jc w:val="both"/>
      </w:pPr>
      <w:r>
        <w:rPr>
          <w:rFonts w:ascii="Times New Roman"/>
          <w:b w:val="false"/>
          <w:i w:val="false"/>
          <w:color w:val="000000"/>
          <w:sz w:val="28"/>
        </w:rPr>
        <w:t>
      79) балалар мен жасөспірімдерге арналған спорт секцияларын жан басына шаққандағы нормативтік қаржыландыру қағидаларын әзірлеу;</w:t>
      </w:r>
    </w:p>
    <w:bookmarkEnd w:id="103"/>
    <w:bookmarkStart w:name="z238" w:id="104"/>
    <w:p>
      <w:pPr>
        <w:spacing w:after="0"/>
        <w:ind w:left="0"/>
        <w:jc w:val="both"/>
      </w:pPr>
      <w:r>
        <w:rPr>
          <w:rFonts w:ascii="Times New Roman"/>
          <w:b w:val="false"/>
          <w:i w:val="false"/>
          <w:color w:val="000000"/>
          <w:sz w:val="28"/>
        </w:rPr>
        <w:t>
      80) мемлекеттік спорттық тапсырыстың жан басына шаққандағы нормативтік қаржыландыру әдістемесін әзірлеу;</w:t>
      </w:r>
    </w:p>
    <w:bookmarkEnd w:id="104"/>
    <w:bookmarkStart w:name="z239" w:id="105"/>
    <w:p>
      <w:pPr>
        <w:spacing w:after="0"/>
        <w:ind w:left="0"/>
        <w:jc w:val="both"/>
      </w:pPr>
      <w:r>
        <w:rPr>
          <w:rFonts w:ascii="Times New Roman"/>
          <w:b w:val="false"/>
          <w:i w:val="false"/>
          <w:color w:val="000000"/>
          <w:sz w:val="28"/>
        </w:rPr>
        <w:t>
      81) балалар мен жасөспірімдерге арналған спорт секцияларының рейтингін айқындау қағидаларын әзірлеу;</w:t>
      </w:r>
    </w:p>
    <w:bookmarkEnd w:id="105"/>
    <w:bookmarkStart w:name="z240" w:id="106"/>
    <w:p>
      <w:pPr>
        <w:spacing w:after="0"/>
        <w:ind w:left="0"/>
        <w:jc w:val="both"/>
      </w:pPr>
      <w:r>
        <w:rPr>
          <w:rFonts w:ascii="Times New Roman"/>
          <w:b w:val="false"/>
          <w:i w:val="false"/>
          <w:color w:val="000000"/>
          <w:sz w:val="28"/>
        </w:rPr>
        <w:t>
      82) халықтың әртүрлі топтарының жас шамасын, кәсіптік және әлеуметтік ерекшеліктерін ескере отырып, дене шынықтыру мен спортты насихаттауды жүзеге асыру;</w:t>
      </w:r>
    </w:p>
    <w:bookmarkEnd w:id="106"/>
    <w:bookmarkStart w:name="z241" w:id="107"/>
    <w:p>
      <w:pPr>
        <w:spacing w:after="0"/>
        <w:ind w:left="0"/>
        <w:jc w:val="both"/>
      </w:pPr>
      <w:r>
        <w:rPr>
          <w:rFonts w:ascii="Times New Roman"/>
          <w:b w:val="false"/>
          <w:i w:val="false"/>
          <w:color w:val="000000"/>
          <w:sz w:val="28"/>
        </w:rPr>
        <w:t>
      83) спорт түрлері, оның ішінде ұлттық, техникалық және қолданбалы түрлері, бұқаралық спорт бойынша жастардың қатысуымен жарыстар өткізу;</w:t>
      </w:r>
    </w:p>
    <w:bookmarkEnd w:id="107"/>
    <w:bookmarkStart w:name="z242" w:id="108"/>
    <w:p>
      <w:pPr>
        <w:spacing w:after="0"/>
        <w:ind w:left="0"/>
        <w:jc w:val="both"/>
      </w:pPr>
      <w:r>
        <w:rPr>
          <w:rFonts w:ascii="Times New Roman"/>
          <w:b w:val="false"/>
          <w:i w:val="false"/>
          <w:color w:val="000000"/>
          <w:sz w:val="28"/>
        </w:rPr>
        <w:t>
      84) паралимпиадалық, сурдлимпиадалық, арнайы олимпиадалық спорт түрлері бойынша тиісті қоғамдық бірлестіктер әзірлейтін, мүгедектігі бар адамдарды қоспағанда арналған дене шынықтыру-спорт ұйымдарында спорт түрлері бойынша оқу-жаттығу процесінің бағдарламаларын бекіту, даярлау кезеңдерінің мазмұны;</w:t>
      </w:r>
    </w:p>
    <w:bookmarkEnd w:id="108"/>
    <w:bookmarkStart w:name="z243" w:id="109"/>
    <w:p>
      <w:pPr>
        <w:spacing w:after="0"/>
        <w:ind w:left="0"/>
        <w:jc w:val="both"/>
      </w:pPr>
      <w:r>
        <w:rPr>
          <w:rFonts w:ascii="Times New Roman"/>
          <w:b w:val="false"/>
          <w:i w:val="false"/>
          <w:color w:val="000000"/>
          <w:sz w:val="28"/>
        </w:rPr>
        <w:t>
      85)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бекіту және олимпиадалық резервтің республикалық мамандандырылған мектеп-интернат-колледждерінің оқу бағдарламаларын бекіту;</w:t>
      </w:r>
    </w:p>
    <w:bookmarkEnd w:id="109"/>
    <w:bookmarkStart w:name="z244" w:id="110"/>
    <w:p>
      <w:pPr>
        <w:spacing w:after="0"/>
        <w:ind w:left="0"/>
        <w:jc w:val="both"/>
      </w:pPr>
      <w:r>
        <w:rPr>
          <w:rFonts w:ascii="Times New Roman"/>
          <w:b w:val="false"/>
          <w:i w:val="false"/>
          <w:color w:val="000000"/>
          <w:sz w:val="28"/>
        </w:rPr>
        <w:t>
      86) мүгедектігі бар адамдарды қоғамдық бірлестіктерімен бірлесіп, республикалық спорттық жарыстар өткізуді ұйымдастыру;</w:t>
      </w:r>
    </w:p>
    <w:bookmarkEnd w:id="110"/>
    <w:bookmarkStart w:name="z245" w:id="111"/>
    <w:p>
      <w:pPr>
        <w:spacing w:after="0"/>
        <w:ind w:left="0"/>
        <w:jc w:val="both"/>
      </w:pPr>
      <w:r>
        <w:rPr>
          <w:rFonts w:ascii="Times New Roman"/>
          <w:b w:val="false"/>
          <w:i w:val="false"/>
          <w:color w:val="000000"/>
          <w:sz w:val="28"/>
        </w:rPr>
        <w:t>
      87) спорт түрлері бойынша Қазақстан Республикасының мүгедектігі бар адамдар арасындағы ұлттық командаларын халықаралық спорттық жарыстарға, оның ішінде Паралимпиадалық, Сурдлимпиадалық ойындарға және Дүниежүзілік арнайы олимпиадалық ойындарға даярлауын және олардың қатысуын ұйымдастыру;</w:t>
      </w:r>
    </w:p>
    <w:bookmarkEnd w:id="111"/>
    <w:bookmarkStart w:name="z246" w:id="112"/>
    <w:p>
      <w:pPr>
        <w:spacing w:after="0"/>
        <w:ind w:left="0"/>
        <w:jc w:val="both"/>
      </w:pPr>
      <w:r>
        <w:rPr>
          <w:rFonts w:ascii="Times New Roman"/>
          <w:b w:val="false"/>
          <w:i w:val="false"/>
          <w:color w:val="000000"/>
          <w:sz w:val="28"/>
        </w:rPr>
        <w:t>
      88) Қазақстан Республикасы халқының дене шынықтыру даярлығына президенттік тестілерін орындау жөніндегі жұмысқа басшылық ету және оны бақылау;</w:t>
      </w:r>
    </w:p>
    <w:bookmarkEnd w:id="112"/>
    <w:bookmarkStart w:name="z247" w:id="113"/>
    <w:p>
      <w:pPr>
        <w:spacing w:after="0"/>
        <w:ind w:left="0"/>
        <w:jc w:val="both"/>
      </w:pPr>
      <w:r>
        <w:rPr>
          <w:rFonts w:ascii="Times New Roman"/>
          <w:b w:val="false"/>
          <w:i w:val="false"/>
          <w:color w:val="000000"/>
          <w:sz w:val="28"/>
        </w:rPr>
        <w:t>
      89) дене шынықтыру және спорт саласында жергілікті атқарушы органдарды үйлестіруді және оларға әдістемелік басшылық жасауды жүзеге асыру;</w:t>
      </w:r>
    </w:p>
    <w:bookmarkEnd w:id="113"/>
    <w:bookmarkStart w:name="z248" w:id="114"/>
    <w:p>
      <w:pPr>
        <w:spacing w:after="0"/>
        <w:ind w:left="0"/>
        <w:jc w:val="both"/>
      </w:pPr>
      <w:r>
        <w:rPr>
          <w:rFonts w:ascii="Times New Roman"/>
          <w:b w:val="false"/>
          <w:i w:val="false"/>
          <w:color w:val="000000"/>
          <w:sz w:val="28"/>
        </w:rPr>
        <w:t>
      90)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Мәдениет және спорт министрінің м.а. 25.08.2022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05.05.2023 </w:t>
      </w:r>
      <w:r>
        <w:rPr>
          <w:rFonts w:ascii="Times New Roman"/>
          <w:b w:val="false"/>
          <w:i w:val="false"/>
          <w:color w:val="ff0000"/>
          <w:sz w:val="28"/>
        </w:rPr>
        <w:t>№ 116</w:t>
      </w:r>
      <w:r>
        <w:rPr>
          <w:rFonts w:ascii="Times New Roman"/>
          <w:b w:val="false"/>
          <w:i w:val="false"/>
          <w:color w:val="ff0000"/>
          <w:sz w:val="28"/>
        </w:rPr>
        <w:t xml:space="preserve"> (15.05.2023 бастап қолданысқа енгізіледі); 12.06.2025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9" w:id="115"/>
    <w:p>
      <w:pPr>
        <w:spacing w:after="0"/>
        <w:ind w:left="0"/>
        <w:jc w:val="left"/>
      </w:pPr>
      <w:r>
        <w:rPr>
          <w:rFonts w:ascii="Times New Roman"/>
          <w:b/>
          <w:i w:val="false"/>
          <w:color w:val="000000"/>
        </w:rPr>
        <w:t xml:space="preserve"> 3-тарау. Комитет басшысының мәртебесі және өкілеттіктері</w:t>
      </w:r>
    </w:p>
    <w:bookmarkEnd w:id="115"/>
    <w:bookmarkStart w:name="z250" w:id="116"/>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Комитет төрағасы жүзеге асырады.</w:t>
      </w:r>
    </w:p>
    <w:bookmarkEnd w:id="116"/>
    <w:bookmarkStart w:name="z251" w:id="117"/>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17"/>
    <w:bookmarkStart w:name="z252" w:id="118"/>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18"/>
    <w:bookmarkStart w:name="z253" w:id="119"/>
    <w:p>
      <w:pPr>
        <w:spacing w:after="0"/>
        <w:ind w:left="0"/>
        <w:jc w:val="both"/>
      </w:pPr>
      <w:r>
        <w:rPr>
          <w:rFonts w:ascii="Times New Roman"/>
          <w:b w:val="false"/>
          <w:i w:val="false"/>
          <w:color w:val="000000"/>
          <w:sz w:val="28"/>
        </w:rPr>
        <w:t>
      19. Комитет төрағасының өкілеттігі:</w:t>
      </w:r>
    </w:p>
    <w:bookmarkEnd w:id="119"/>
    <w:bookmarkStart w:name="z254" w:id="120"/>
    <w:p>
      <w:pPr>
        <w:spacing w:after="0"/>
        <w:ind w:left="0"/>
        <w:jc w:val="both"/>
      </w:pPr>
      <w:r>
        <w:rPr>
          <w:rFonts w:ascii="Times New Roman"/>
          <w:b w:val="false"/>
          <w:i w:val="false"/>
          <w:color w:val="000000"/>
          <w:sz w:val="28"/>
        </w:rPr>
        <w:t>
      1) Қазақстан Республикасы Туризм және спорт министрлігінің (бұдан әрі – Министрлік) аппарат басшысына Комитеттің штат саны бойынша ұсыныстар береді;</w:t>
      </w:r>
    </w:p>
    <w:bookmarkEnd w:id="120"/>
    <w:bookmarkStart w:name="z255" w:id="121"/>
    <w:p>
      <w:pPr>
        <w:spacing w:after="0"/>
        <w:ind w:left="0"/>
        <w:jc w:val="both"/>
      </w:pPr>
      <w:r>
        <w:rPr>
          <w:rFonts w:ascii="Times New Roman"/>
          <w:b w:val="false"/>
          <w:i w:val="false"/>
          <w:color w:val="000000"/>
          <w:sz w:val="28"/>
        </w:rPr>
        <w:t>
      2) Комитеттің құрылымдық бөлімшелері туралы ережелерді, Комитеттің құрылымдық бөлімшелері қызметкерлерінің лауазымдық нұсқаулықтарын бекітеді;</w:t>
      </w:r>
    </w:p>
    <w:bookmarkEnd w:id="121"/>
    <w:bookmarkStart w:name="z256" w:id="122"/>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bookmarkEnd w:id="122"/>
    <w:bookmarkStart w:name="z257" w:id="123"/>
    <w:p>
      <w:pPr>
        <w:spacing w:after="0"/>
        <w:ind w:left="0"/>
        <w:jc w:val="both"/>
      </w:pPr>
      <w:r>
        <w:rPr>
          <w:rFonts w:ascii="Times New Roman"/>
          <w:b w:val="false"/>
          <w:i w:val="false"/>
          <w:color w:val="000000"/>
          <w:sz w:val="28"/>
        </w:rPr>
        <w:t>
      4) Министрліктің аппарат басшысына Комитет төрағасының орынбасарларын қызметке тағайындау және қызметтен босату, сондай-ақ оларды ынталандыру және тәртіптік жауапкершілікке тарту туралы ұсынымдар енгізеді;</w:t>
      </w:r>
    </w:p>
    <w:bookmarkEnd w:id="123"/>
    <w:bookmarkStart w:name="z258" w:id="124"/>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(Комитет төрағасының орынбасарларын қоспағанда) тәртіптік жауапкершілікке тарту мәселелерін шешеді;</w:t>
      </w:r>
    </w:p>
    <w:bookmarkEnd w:id="124"/>
    <w:bookmarkStart w:name="z259" w:id="125"/>
    <w:p>
      <w:pPr>
        <w:spacing w:after="0"/>
        <w:ind w:left="0"/>
        <w:jc w:val="both"/>
      </w:pPr>
      <w:r>
        <w:rPr>
          <w:rFonts w:ascii="Times New Roman"/>
          <w:b w:val="false"/>
          <w:i w:val="false"/>
          <w:color w:val="000000"/>
          <w:sz w:val="28"/>
        </w:rPr>
        <w:t>
      6) Министрлікпен келісе отырып, заңнамада белгіленген тәртіппен ведомстволық бағынысты ұйымдардың басшыларын тағайындайды;</w:t>
      </w:r>
    </w:p>
    <w:bookmarkEnd w:id="125"/>
    <w:bookmarkStart w:name="z260" w:id="126"/>
    <w:p>
      <w:pPr>
        <w:spacing w:after="0"/>
        <w:ind w:left="0"/>
        <w:jc w:val="both"/>
      </w:pPr>
      <w:r>
        <w:rPr>
          <w:rFonts w:ascii="Times New Roman"/>
          <w:b w:val="false"/>
          <w:i w:val="false"/>
          <w:color w:val="000000"/>
          <w:sz w:val="28"/>
        </w:rPr>
        <w:t>
      7) өз құзыреті шегінде бұйрықтарға қол қояды, Комитет қызметкерлері орындауға міндетті нұсқаулар береді;</w:t>
      </w:r>
    </w:p>
    <w:bookmarkEnd w:id="126"/>
    <w:bookmarkStart w:name="z261" w:id="127"/>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әрекет етеді;</w:t>
      </w:r>
    </w:p>
    <w:bookmarkEnd w:id="127"/>
    <w:bookmarkStart w:name="z262" w:id="128"/>
    <w:p>
      <w:pPr>
        <w:spacing w:after="0"/>
        <w:ind w:left="0"/>
        <w:jc w:val="both"/>
      </w:pPr>
      <w:r>
        <w:rPr>
          <w:rFonts w:ascii="Times New Roman"/>
          <w:b w:val="false"/>
          <w:i w:val="false"/>
          <w:color w:val="000000"/>
          <w:sz w:val="28"/>
        </w:rPr>
        <w:t>
      9) Комитетте сыбайлас жемқорлыққа қарсы әрекетке бағытталған шаралар қабылдайды және сыбайлас жемқорлыққа қарсы шаралар қабылдауға дербес жауапты болады;</w:t>
      </w:r>
    </w:p>
    <w:bookmarkEnd w:id="128"/>
    <w:bookmarkStart w:name="z263" w:id="129"/>
    <w:p>
      <w:pPr>
        <w:spacing w:after="0"/>
        <w:ind w:left="0"/>
        <w:jc w:val="both"/>
      </w:pPr>
      <w:r>
        <w:rPr>
          <w:rFonts w:ascii="Times New Roman"/>
          <w:b w:val="false"/>
          <w:i w:val="false"/>
          <w:color w:val="000000"/>
          <w:sz w:val="28"/>
        </w:rPr>
        <w:t>
      10) өз құзыретіне жататын басқа да мәселелер бойынша шешім қабылдайды.</w:t>
      </w:r>
    </w:p>
    <w:bookmarkEnd w:id="129"/>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4" w:id="130"/>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30"/>
    <w:bookmarkStart w:name="z265" w:id="131"/>
    <w:p>
      <w:pPr>
        <w:spacing w:after="0"/>
        <w:ind w:left="0"/>
        <w:jc w:val="left"/>
      </w:pPr>
      <w:r>
        <w:rPr>
          <w:rFonts w:ascii="Times New Roman"/>
          <w:b/>
          <w:i w:val="false"/>
          <w:color w:val="000000"/>
        </w:rPr>
        <w:t xml:space="preserve"> 4-тарау. Комитеттің мүлкі</w:t>
      </w:r>
    </w:p>
    <w:bookmarkEnd w:id="131"/>
    <w:bookmarkStart w:name="z266" w:id="132"/>
    <w:p>
      <w:pPr>
        <w:spacing w:after="0"/>
        <w:ind w:left="0"/>
        <w:jc w:val="both"/>
      </w:pPr>
      <w:r>
        <w:rPr>
          <w:rFonts w:ascii="Times New Roman"/>
          <w:b w:val="false"/>
          <w:i w:val="false"/>
          <w:color w:val="000000"/>
          <w:sz w:val="28"/>
        </w:rPr>
        <w:t>
      21. Комитетте заңнамада көзделген жағдайларда жедел басқару құқығында оқшауланған мүлкі болуы мүмкін.</w:t>
      </w:r>
    </w:p>
    <w:bookmarkEnd w:id="132"/>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67" w:id="13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33"/>
    <w:bookmarkStart w:name="z268" w:id="134"/>
    <w:p>
      <w:pPr>
        <w:spacing w:after="0"/>
        <w:ind w:left="0"/>
        <w:jc w:val="both"/>
      </w:pPr>
      <w:r>
        <w:rPr>
          <w:rFonts w:ascii="Times New Roman"/>
          <w:b w:val="false"/>
          <w:i w:val="false"/>
          <w:color w:val="000000"/>
          <w:sz w:val="28"/>
        </w:rPr>
        <w:t>
      23.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
    <w:bookmarkStart w:name="z269" w:id="135"/>
    <w:p>
      <w:pPr>
        <w:spacing w:after="0"/>
        <w:ind w:left="0"/>
        <w:jc w:val="left"/>
      </w:pPr>
      <w:r>
        <w:rPr>
          <w:rFonts w:ascii="Times New Roman"/>
          <w:b/>
          <w:i w:val="false"/>
          <w:color w:val="000000"/>
        </w:rPr>
        <w:t xml:space="preserve"> 5-тарау. Комитетті қайта ұйымдастыру және тарату</w:t>
      </w:r>
    </w:p>
    <w:bookmarkEnd w:id="135"/>
    <w:bookmarkStart w:name="z270" w:id="13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36"/>
    <w:bookmarkStart w:name="z271" w:id="137"/>
    <w:p>
      <w:pPr>
        <w:spacing w:after="0"/>
        <w:ind w:left="0"/>
        <w:jc w:val="left"/>
      </w:pPr>
      <w:r>
        <w:rPr>
          <w:rFonts w:ascii="Times New Roman"/>
          <w:b/>
          <w:i w:val="false"/>
          <w:color w:val="000000"/>
        </w:rPr>
        <w:t xml:space="preserve"> Комитет қарамағындағы ұйымдардың тізбесі</w:t>
      </w:r>
    </w:p>
    <w:bookmarkEnd w:id="137"/>
    <w:p>
      <w:pPr>
        <w:spacing w:after="0"/>
        <w:ind w:left="0"/>
        <w:jc w:val="both"/>
      </w:pPr>
      <w:r>
        <w:rPr>
          <w:rFonts w:ascii="Times New Roman"/>
          <w:b w:val="false"/>
          <w:i w:val="false"/>
          <w:color w:val="ff0000"/>
          <w:sz w:val="28"/>
        </w:rPr>
        <w:t xml:space="preserve">
      Ескерту. Тізбе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Қазақстан Республикасы Туризм және спорт министрлігі Спорт және дене шынықтыру істері комитетінің "Республикалық спорт колледжі"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комитетінің "Ұлттық спорттық медицина және оңалту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3. Қазақстан Республикасы Туризм және спорт министрлігі Спорт және дене шынықтыру істері комитетінің "Спортты дамыту дирекциясы" республикалық мемлекеттік қазыналық кәсіпорны.</w:t>
      </w:r>
    </w:p>
    <w:p>
      <w:pPr>
        <w:spacing w:after="0"/>
        <w:ind w:left="0"/>
        <w:jc w:val="both"/>
      </w:pPr>
      <w:r>
        <w:rPr>
          <w:rFonts w:ascii="Times New Roman"/>
          <w:b w:val="false"/>
          <w:i w:val="false"/>
          <w:color w:val="000000"/>
          <w:sz w:val="28"/>
        </w:rPr>
        <w:t>
      4. Қазақстан Республикасы Туризм және спорт министрлігі Спорт және дене шынықтыру істері комитетінің "Спортшылардың допингке қарсы зертханасы" республикалық мемлекеттік қазыналық кәсіпорны.</w:t>
      </w:r>
    </w:p>
    <w:p>
      <w:pPr>
        <w:spacing w:after="0"/>
        <w:ind w:left="0"/>
        <w:jc w:val="both"/>
      </w:pPr>
      <w:r>
        <w:rPr>
          <w:rFonts w:ascii="Times New Roman"/>
          <w:b w:val="false"/>
          <w:i w:val="false"/>
          <w:color w:val="000000"/>
          <w:sz w:val="28"/>
        </w:rPr>
        <w:t>
      5. Қазақстан Республикасы Туризм және спорт министрлігі Спорт және дене шынықтыру істері комитетінің "Қысқы спорт түрлері бойынша олимпиадалық даярлау орталығы" республикалық мемлекеттік қазыналық кәсіпорны.</w:t>
      </w:r>
    </w:p>
    <w:p>
      <w:pPr>
        <w:spacing w:after="0"/>
        <w:ind w:left="0"/>
        <w:jc w:val="both"/>
      </w:pPr>
      <w:r>
        <w:rPr>
          <w:rFonts w:ascii="Times New Roman"/>
          <w:b w:val="false"/>
          <w:i w:val="false"/>
          <w:color w:val="000000"/>
          <w:sz w:val="28"/>
        </w:rPr>
        <w:t>
      6. Қазақстан Республикасы Туризм және спорт министрлігі Спорт және дене шынықтыру істері комитетінің "Дене шынықтыру және спорт бойынша республикалық оқу-әдістемелік және талдау орталығы" республикалық мемлекеттік қазыналық кәсіпорны.</w:t>
      </w:r>
    </w:p>
    <w:p>
      <w:pPr>
        <w:spacing w:after="0"/>
        <w:ind w:left="0"/>
        <w:jc w:val="both"/>
      </w:pPr>
      <w:r>
        <w:rPr>
          <w:rFonts w:ascii="Times New Roman"/>
          <w:b w:val="false"/>
          <w:i w:val="false"/>
          <w:color w:val="000000"/>
          <w:sz w:val="28"/>
        </w:rPr>
        <w:t>
      7. Қазақстан Республикасы Туризм және спорт министрлігі Спорт және дене шынықтыру істері комитетінің "Ұлттық және ат спорты түрлері орталығы" республикалық мемлекеттік қазыналық кәсіпорны.</w:t>
      </w:r>
    </w:p>
    <w:p>
      <w:pPr>
        <w:spacing w:after="0"/>
        <w:ind w:left="0"/>
        <w:jc w:val="both"/>
      </w:pPr>
      <w:r>
        <w:rPr>
          <w:rFonts w:ascii="Times New Roman"/>
          <w:b w:val="false"/>
          <w:i w:val="false"/>
          <w:color w:val="000000"/>
          <w:sz w:val="28"/>
        </w:rPr>
        <w:t>
      8. Қазақстан Республикасы Туризм және спорт министрлігі Спорт және дене шынықтыру істері комитетінің "Алматы" Олимпиадалық даярлау орталығы" республикалық мемлекеттік қазыналық кәсіпорны.</w:t>
      </w:r>
    </w:p>
    <w:p>
      <w:pPr>
        <w:spacing w:after="0"/>
        <w:ind w:left="0"/>
        <w:jc w:val="both"/>
      </w:pPr>
      <w:r>
        <w:rPr>
          <w:rFonts w:ascii="Times New Roman"/>
          <w:b w:val="false"/>
          <w:i w:val="false"/>
          <w:color w:val="000000"/>
          <w:sz w:val="28"/>
        </w:rPr>
        <w:t>
      9. Қазақстан Республикасы Туризм және спорт министрлігі Спорт және дене шынықтыру істері комитетінің "Астана" Олимпиадалық даярлау орталығы" республикалық мемлекеттік қазыналық кәсіпорны.</w:t>
      </w:r>
    </w:p>
    <w:p>
      <w:pPr>
        <w:spacing w:after="0"/>
        <w:ind w:left="0"/>
        <w:jc w:val="both"/>
      </w:pPr>
      <w:r>
        <w:rPr>
          <w:rFonts w:ascii="Times New Roman"/>
          <w:b w:val="false"/>
          <w:i w:val="false"/>
          <w:color w:val="000000"/>
          <w:sz w:val="28"/>
        </w:rPr>
        <w:t>
      10. Қазақстан Республикасы Туризм және спорт министрлігі Спорт және дене шынықтыру істері комитетінің "Алатау" қысқы спорт түрлері бойынша республикалық жоғары спорт шеберлігі мектебі" республикалық мемлекеттік қазыналық кәсіпорны.</w:t>
      </w:r>
    </w:p>
    <w:p>
      <w:pPr>
        <w:spacing w:after="0"/>
        <w:ind w:left="0"/>
        <w:jc w:val="both"/>
      </w:pPr>
      <w:r>
        <w:rPr>
          <w:rFonts w:ascii="Times New Roman"/>
          <w:b w:val="false"/>
          <w:i w:val="false"/>
          <w:color w:val="000000"/>
          <w:sz w:val="28"/>
        </w:rPr>
        <w:t>
      11. Қазақстан Республикасы Туризм және спорт министрлігі Спорт және дене шынықтыру істері комитетінің "Дене мүмкіндіктері шектеулі тұлғаларға арналған спорттық даярлау орталығы" республикалық мемлекеттік қазыналық кәсіпорны.</w:t>
      </w:r>
    </w:p>
    <w:p>
      <w:pPr>
        <w:spacing w:after="0"/>
        <w:ind w:left="0"/>
        <w:jc w:val="both"/>
      </w:pPr>
      <w:r>
        <w:rPr>
          <w:rFonts w:ascii="Times New Roman"/>
          <w:b w:val="false"/>
          <w:i w:val="false"/>
          <w:color w:val="000000"/>
          <w:sz w:val="28"/>
        </w:rPr>
        <w:t>
      12. Қазақстан Республикасы Туризм және спорт министрлігі Спорт және дене шынықтыру істері комитетінің "Допингке қарсы ұлттық орталық" республикалық мемлекеттік қазыналық кәсіпорны.</w:t>
      </w:r>
    </w:p>
    <w:p>
      <w:pPr>
        <w:spacing w:after="0"/>
        <w:ind w:left="0"/>
        <w:jc w:val="both"/>
      </w:pPr>
      <w:r>
        <w:rPr>
          <w:rFonts w:ascii="Times New Roman"/>
          <w:b w:val="false"/>
          <w:i w:val="false"/>
          <w:color w:val="000000"/>
          <w:sz w:val="28"/>
        </w:rPr>
        <w:t>
      13. Қазақстан Республикасы Туризм және спорт министрлігі Спорт және дене шынықтыру істері комитетінің "Олимп" спорттық-сауықтыру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14. "Қазспортинвест" акционерлік қоғамы.</w:t>
      </w:r>
    </w:p>
    <w:p>
      <w:pPr>
        <w:spacing w:after="0"/>
        <w:ind w:left="0"/>
        <w:jc w:val="both"/>
      </w:pPr>
      <w:r>
        <w:rPr>
          <w:rFonts w:ascii="Times New Roman"/>
          <w:b w:val="false"/>
          <w:i w:val="false"/>
          <w:color w:val="000000"/>
          <w:sz w:val="28"/>
        </w:rPr>
        <w:t>
      15. "Күрес түрлері бойынша олимпиадалық даярлау орталығы" республикалық мемлекеттік қазыналық кәсіпорны.</w:t>
      </w:r>
    </w:p>
    <w:bookmarkStart w:name="z286" w:id="138"/>
    <w:p>
      <w:pPr>
        <w:spacing w:after="0"/>
        <w:ind w:left="0"/>
        <w:jc w:val="left"/>
      </w:pPr>
      <w:r>
        <w:rPr>
          <w:rFonts w:ascii="Times New Roman"/>
          <w:b/>
          <w:i w:val="false"/>
          <w:color w:val="000000"/>
        </w:rPr>
        <w:t xml:space="preserve"> Комитеттің қарамағындағы республикалық мемлекеттік мекемелердің тізбесі</w:t>
      </w:r>
    </w:p>
    <w:bookmarkEnd w:id="138"/>
    <w:p>
      <w:pPr>
        <w:spacing w:after="0"/>
        <w:ind w:left="0"/>
        <w:jc w:val="both"/>
      </w:pPr>
      <w:r>
        <w:rPr>
          <w:rFonts w:ascii="Times New Roman"/>
          <w:b w:val="false"/>
          <w:i w:val="false"/>
          <w:color w:val="ff0000"/>
          <w:sz w:val="28"/>
        </w:rPr>
        <w:t xml:space="preserve">
      Ескерту. Тізбе жаңа редакцияда – ҚР Туризм және спорт министрінің м.а. 26.09.2023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Туризм және спорт министрінің 01.04.2026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"Қазақстан Республикасы Туризм және спорт министрлігі Спорт және дене шынықтыру істері комитетінің "Қажымұқан Мұңайтпасов атындағы олимпиада резервінің республикалық мамандандырылған мектеп-интернат-колледжі" республикалық мемлекеттік мекемесі.</w:t>
      </w:r>
    </w:p>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комитетінің "Кәркен Ахметов атындағы олимпиада резервінің республикалық мамандандырылған мектеп-интернат-колледжі"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Туризм және спорт министрінің 01.04.2026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Туризм және спорт министрлігі Спорт және дене шынықтыру істері комитетінің "Алматы қаласының "Шаңырақ" шағын ауданындағы олимпиада резервінің республикалық мамандандырылған мектеп-интернат-колледжі"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30 мамырдағы</w:t>
            </w:r>
            <w:r>
              <w:br/>
            </w:r>
            <w:r>
              <w:rPr>
                <w:rFonts w:ascii="Times New Roman"/>
                <w:b w:val="false"/>
                <w:i w:val="false"/>
                <w:color w:val="000000"/>
                <w:sz w:val="20"/>
              </w:rPr>
              <w:t>№ 148 бұйрығына</w:t>
            </w:r>
            <w:r>
              <w:br/>
            </w:r>
            <w:r>
              <w:rPr>
                <w:rFonts w:ascii="Times New Roman"/>
                <w:b w:val="false"/>
                <w:i w:val="false"/>
                <w:color w:val="000000"/>
                <w:sz w:val="20"/>
              </w:rPr>
              <w:t>қосымша</w:t>
            </w:r>
          </w:p>
        </w:tc>
      </w:tr>
    </w:tbl>
    <w:bookmarkStart w:name="z131" w:id="139"/>
    <w:p>
      <w:pPr>
        <w:spacing w:after="0"/>
        <w:ind w:left="0"/>
        <w:jc w:val="left"/>
      </w:pPr>
      <w:r>
        <w:rPr>
          <w:rFonts w:ascii="Times New Roman"/>
          <w:b/>
          <w:i w:val="false"/>
          <w:color w:val="000000"/>
        </w:rPr>
        <w:t xml:space="preserve"> Қазақстан Республикасы Мәдениет және спорт министрінің күші жойылған кейбір бұйрықтарының тізбесі</w:t>
      </w:r>
    </w:p>
    <w:bookmarkEnd w:id="139"/>
    <w:bookmarkStart w:name="z132" w:id="140"/>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2014 жылғы 17 қазандағы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9823 болып тіркелген, 2015 жылғы 26 ақпандағы № 38 (28516) "Егемен Қазақстан" газетінде жарияланған).</w:t>
      </w:r>
    </w:p>
    <w:bookmarkEnd w:id="140"/>
    <w:bookmarkStart w:name="z133" w:id="141"/>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Спорт және дене шынықтыру істері комитеті" мемлекеттік мекемесінің ережесін бекіту туралы" 2014 жылғы 17 қазандағы № 38 Қазақстан Республикасы Мәдениет және спорт министрінің бұйрығына өзгеріс енгізу туралы" Қазақстан Республикасы Мәдениет және спорт министрінің 2015 жылғы 20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10172 болып тіркелген, 2015 жылғы 30 шілдеде "Әділет" ақпараттық- құқықтық жүйесінде жарияланған). </w:t>
      </w:r>
    </w:p>
    <w:bookmarkEnd w:id="141"/>
    <w:bookmarkStart w:name="z134" w:id="142"/>
    <w:p>
      <w:pPr>
        <w:spacing w:after="0"/>
        <w:ind w:left="0"/>
        <w:jc w:val="both"/>
      </w:pPr>
      <w:r>
        <w:rPr>
          <w:rFonts w:ascii="Times New Roman"/>
          <w:b w:val="false"/>
          <w:i w:val="false"/>
          <w:color w:val="000000"/>
          <w:sz w:val="28"/>
        </w:rPr>
        <w:t xml:space="preserve">
      3. "Қазақстан Республикасы Мәдениет және спорт министрлігінің Спорт және дене шынықтыру істері комитеті" мемлекеттік мекемесінің ережесін бекіту туралы" 2014 жылғы 17 қазандағы № 38 Қазақстан Республикасы Мәдениет және спорт министрінің бұйрығына өзгеріс енгізу туралы" Қазақстан Республикасы Мәдениет және спорт министрінің 2015 жылғы 30 маусымдағы № 228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11791 болып тіркелген, 2015 жылғы 14 тамызда "Әділет" ақпараттық- құқықтық жүйесінде жарияланған). </w:t>
      </w:r>
    </w:p>
    <w:bookmarkEnd w:id="142"/>
    <w:bookmarkStart w:name="z135" w:id="143"/>
    <w:p>
      <w:pPr>
        <w:spacing w:after="0"/>
        <w:ind w:left="0"/>
        <w:jc w:val="both"/>
      </w:pPr>
      <w:r>
        <w:rPr>
          <w:rFonts w:ascii="Times New Roman"/>
          <w:b w:val="false"/>
          <w:i w:val="false"/>
          <w:color w:val="000000"/>
          <w:sz w:val="28"/>
        </w:rPr>
        <w:t xml:space="preserve">
      4. "Қазақстан Республикасы Мәдениет және спорт министрлігінің кейбір бұйрықтарына өзгеріс енгізу туралы" Қазақстан Республикасы Мәдениет және спорт министрінің 2015 жылғы 1 қазандағы № 306 </w:t>
      </w:r>
      <w:r>
        <w:rPr>
          <w:rFonts w:ascii="Times New Roman"/>
          <w:b w:val="false"/>
          <w:i w:val="false"/>
          <w:color w:val="000000"/>
          <w:sz w:val="28"/>
        </w:rPr>
        <w:t>бұйрығына</w:t>
      </w:r>
      <w:r>
        <w:rPr>
          <w:rFonts w:ascii="Times New Roman"/>
          <w:b w:val="false"/>
          <w:i w:val="false"/>
          <w:color w:val="000000"/>
          <w:sz w:val="28"/>
        </w:rPr>
        <w:t xml:space="preserve"> қосымшаның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12182 болып тіркелген, 2015 жылғы 27 қазанда "Әділет" ақпараттық- құқықтық жүйесінде жарияланған). </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