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71cb" w14:textId="e877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22 шілдедегі № 154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17 тамыздағы № 778 "Нормативтік құқықтық актілерді мемлекеттік тіркеу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"Қазақстан Республикасы ауыл шаруашылығы Министрлігі ветеринариялық бақылау және қадағалау комитетінің Қарқаралы аудандық аумақтық инспекциясы" мемлекеттік мекемесінің басшысының ұсынысы бойынша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 әкімдігінің 2016 жылғы 11 мамырдағы № 119 "Бақты ауылдық округінің аумағында шектеу-іс шараларын белгілеу туралы" (нормативтік құқықтық актілерді мемлекеттік тіркеудің Тізілімінде № 3779 тіркелді, 2016 жылғы 14 мамырда аудандық "Қарқаралы" газетінің № 39-40 (11474)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Қарқаралы ауданы әкімі аппаратының басшысы Н. Ильдебаевқа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