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16df" w14:textId="0221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03 мамырдағы № 177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1.Қарғалы ауданы әкімдігінің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аудандық кәсіпкерлік және ауыл шаруашылығы бөлімі" мемлекеттік мекемесінің Ережесін бекіту туралы" (нормативтік құқықтық кесімдерді мемлекеттік тіркеу тізілімінде 2016 жылғы 14 наурызда № 4778 болып тіркелген, аудандық Қарғалы газетінде 2016 жылғы 14 сәуірде № 22 (4892) және 2016 жылдың 07 сәуірінде "Әділет" АҚЖ-де ресми жарияланған) және 2016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аудандық ветеринария бөлімі" мемлекеттік мекемесінің Ережесін бекіту туралы" (нормативтік құқықтық кесімдерді мемлекеттік тіркеу тізілімінде 2016 жылғы 14 наурызда № 4779 болып тіркелген, аудандық Қарғалы газетінде 2016 жылғы 14 сәуірде № 22 (4892) және 2016 жылдың 06 сәуірінде "Әділет" АҚЖ-де ресми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2.Осы қаулының орындалуын бақылау аудан әкімі аппаратының басшысы Қ.Байсеуповке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