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d722" w14:textId="996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Тайбай ауылдық округінің аумағындағы 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2016 жылғы 21 қыркүйектегі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бабындағы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"Ерейментау аудандық аумақтық инспекциясы Ветеринарлық бақылау және қадағалау комитеті" мемлекеттік мекемесінің шектеу іс-шараларын алу туралы 2016 жылғы 21 қыркүйектегі № 01-30-433 ұсынысы негізінде Тайбай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ауданының Тайбай ауылдық округі аумағындағы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Тайбай ауылдық округі әкімінің "Ерейментау ауданының Тайбай ауылдық округі Тайбай ауылының аумағында шектеу іс-шараларын белгілеу туралы" 2014 жылғы 04 маусымдағы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4224 нормативтік құқықтық актілерді мемлекеттік тіркеу Тізімінде тіркелген, "Ереймен"-"Ерейментау" газеттерінде 2014 жылғы 14 маусымда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Тайбай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Ж.Жаншуаков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