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83f5" w14:textId="7f08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 туралы</w:t>
      </w:r>
    </w:p>
    <w:p>
      <w:pPr>
        <w:spacing w:after="0"/>
        <w:ind w:left="0"/>
        <w:jc w:val="both"/>
      </w:pPr>
      <w:r>
        <w:rPr>
          <w:rFonts w:ascii="Times New Roman"/>
          <w:b w:val="false"/>
          <w:i w:val="false"/>
          <w:color w:val="000000"/>
          <w:sz w:val="28"/>
        </w:rPr>
        <w:t>Қазақстан Республикасының Заңы 2023 жылғы 4 шiлдедегi № 14-VIII ҚРЗ.</w:t>
      </w:r>
    </w:p>
    <w:p>
      <w:pPr>
        <w:spacing w:after="0"/>
        <w:ind w:left="0"/>
        <w:jc w:val="left"/>
      </w:pPr>
      <w:bookmarkStart w:name="z0" w:id="0"/>
      <w:r>
        <w:rPr>
          <w:rFonts w:ascii="Times New Roman"/>
          <w:b/>
          <w:i w:val="false"/>
          <w:color w:val="000000"/>
        </w:rPr>
        <w:t xml:space="preserve"> Кәсіптік біліктілік туралы</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Осы Заң Ұлттық біліктілік жүйесі шеңберінде кәсіптік біліктілікті тану саласындағы қоғамдық қатынастарды реттейді.</w:t>
      </w:r>
    </w:p>
    <w:bookmarkStart w:name="z3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3" w:id="2"/>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2"/>
    <w:bookmarkStart w:name="z34" w:id="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3"/>
    <w:bookmarkStart w:name="z35" w:id="4"/>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4"/>
    <w:bookmarkStart w:name="z36" w:id="5"/>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5"/>
    <w:bookmarkStart w:name="z37" w:id="6"/>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6"/>
    <w:bookmarkStart w:name="z38" w:id="7"/>
    <w:p>
      <w:pPr>
        <w:spacing w:after="0"/>
        <w:ind w:left="0"/>
        <w:jc w:val="both"/>
      </w:pPr>
      <w:r>
        <w:rPr>
          <w:rFonts w:ascii="Times New Roman"/>
          <w:b w:val="false"/>
          <w:i w:val="false"/>
          <w:color w:val="000000"/>
          <w:sz w:val="28"/>
        </w:rPr>
        <w:t>
      6) кәсіптер тізілімі – кәсіптік біліктілікті тану жүзеге асырылатын кәсіптер бойынша электрондық нысанда жүйеленген ақпарат жиынтығы;</w:t>
      </w:r>
    </w:p>
    <w:bookmarkEnd w:id="7"/>
    <w:bookmarkStart w:name="z39" w:id="8"/>
    <w:p>
      <w:pPr>
        <w:spacing w:after="0"/>
        <w:ind w:left="0"/>
        <w:jc w:val="both"/>
      </w:pPr>
      <w:r>
        <w:rPr>
          <w:rFonts w:ascii="Times New Roman"/>
          <w:b w:val="false"/>
          <w:i w:val="false"/>
          <w:color w:val="000000"/>
          <w:sz w:val="28"/>
        </w:rPr>
        <w:t>
      7)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8"/>
    <w:bookmarkStart w:name="z40" w:id="9"/>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9"/>
    <w:bookmarkStart w:name="z41" w:id="10"/>
    <w:p>
      <w:pPr>
        <w:spacing w:after="0"/>
        <w:ind w:left="0"/>
        <w:jc w:val="both"/>
      </w:pPr>
      <w:r>
        <w:rPr>
          <w:rFonts w:ascii="Times New Roman"/>
          <w:b w:val="false"/>
          <w:i w:val="false"/>
          <w:color w:val="000000"/>
          <w:sz w:val="28"/>
        </w:rPr>
        <w:t>
      9)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0"/>
    <w:bookmarkStart w:name="z42" w:id="11"/>
    <w:p>
      <w:pPr>
        <w:spacing w:after="0"/>
        <w:ind w:left="0"/>
        <w:jc w:val="both"/>
      </w:pPr>
      <w:r>
        <w:rPr>
          <w:rFonts w:ascii="Times New Roman"/>
          <w:b w:val="false"/>
          <w:i w:val="false"/>
          <w:color w:val="000000"/>
          <w:sz w:val="28"/>
        </w:rPr>
        <w:t>
      10)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1"/>
    <w:bookmarkStart w:name="z43" w:id="12"/>
    <w:p>
      <w:pPr>
        <w:spacing w:after="0"/>
        <w:ind w:left="0"/>
        <w:jc w:val="both"/>
      </w:pPr>
      <w:r>
        <w:rPr>
          <w:rFonts w:ascii="Times New Roman"/>
          <w:b w:val="false"/>
          <w:i w:val="false"/>
          <w:color w:val="000000"/>
          <w:sz w:val="28"/>
        </w:rPr>
        <w:t>
      11) кәсіптік біліктілікті тануға арналған біржолғы ваучер (бұдан әрі – біржолғы ваучер) – тіркелген жұмыссыз адамдарға берілетін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bookmarkEnd w:id="12"/>
    <w:bookmarkStart w:name="z44" w:id="13"/>
    <w:p>
      <w:pPr>
        <w:spacing w:after="0"/>
        <w:ind w:left="0"/>
        <w:jc w:val="both"/>
      </w:pPr>
      <w:r>
        <w:rPr>
          <w:rFonts w:ascii="Times New Roman"/>
          <w:b w:val="false"/>
          <w:i w:val="false"/>
          <w:color w:val="000000"/>
          <w:sz w:val="28"/>
        </w:rPr>
        <w:t>
      12)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3"/>
    <w:bookmarkStart w:name="z45" w:id="14"/>
    <w:p>
      <w:pPr>
        <w:spacing w:after="0"/>
        <w:ind w:left="0"/>
        <w:jc w:val="both"/>
      </w:pPr>
      <w:r>
        <w:rPr>
          <w:rFonts w:ascii="Times New Roman"/>
          <w:b w:val="false"/>
          <w:i w:val="false"/>
          <w:color w:val="000000"/>
          <w:sz w:val="28"/>
        </w:rPr>
        <w:t>
      13)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4"/>
    <w:bookmarkStart w:name="z46" w:id="15"/>
    <w:p>
      <w:pPr>
        <w:spacing w:after="0"/>
        <w:ind w:left="0"/>
        <w:jc w:val="both"/>
      </w:pPr>
      <w:r>
        <w:rPr>
          <w:rFonts w:ascii="Times New Roman"/>
          <w:b w:val="false"/>
          <w:i w:val="false"/>
          <w:color w:val="000000"/>
          <w:sz w:val="28"/>
        </w:rPr>
        <w:t>
      14)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5"/>
    <w:bookmarkStart w:name="z47" w:id="16"/>
    <w:p>
      <w:pPr>
        <w:spacing w:after="0"/>
        <w:ind w:left="0"/>
        <w:jc w:val="both"/>
      </w:pPr>
      <w:r>
        <w:rPr>
          <w:rFonts w:ascii="Times New Roman"/>
          <w:b w:val="false"/>
          <w:i w:val="false"/>
          <w:color w:val="000000"/>
          <w:sz w:val="28"/>
        </w:rPr>
        <w:t>
      15) Қазақстан Республикасының Ұлттық кәсіптер сыныптауышы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6"/>
    <w:bookmarkStart w:name="z48" w:id="17"/>
    <w:p>
      <w:pPr>
        <w:spacing w:after="0"/>
        <w:ind w:left="0"/>
        <w:jc w:val="both"/>
      </w:pPr>
      <w:r>
        <w:rPr>
          <w:rFonts w:ascii="Times New Roman"/>
          <w:b w:val="false"/>
          <w:i w:val="false"/>
          <w:color w:val="000000"/>
          <w:sz w:val="28"/>
        </w:rPr>
        <w:t>
      16) құзырет – еңбек функциясын құрайтын бір немесе бірнеше кәсіптік міндетті орындауға мүмкіндік беретін дағдыны қолдану қабілеті;</w:t>
      </w:r>
    </w:p>
    <w:bookmarkEnd w:id="17"/>
    <w:bookmarkStart w:name="z49" w:id="18"/>
    <w:p>
      <w:pPr>
        <w:spacing w:after="0"/>
        <w:ind w:left="0"/>
        <w:jc w:val="both"/>
      </w:pPr>
      <w:r>
        <w:rPr>
          <w:rFonts w:ascii="Times New Roman"/>
          <w:b w:val="false"/>
          <w:i w:val="false"/>
          <w:color w:val="000000"/>
          <w:sz w:val="28"/>
        </w:rPr>
        <w:t>
      17) машық – кәсіптік міндет шеңберінде жекелеген бірлі-жарым іс-әрекетті физикалық тұрғыдан және (немесе) ақыл-оймен орындау қабілеті;</w:t>
      </w:r>
    </w:p>
    <w:bookmarkEnd w:id="18"/>
    <w:bookmarkStart w:name="z50" w:id="19"/>
    <w:p>
      <w:pPr>
        <w:spacing w:after="0"/>
        <w:ind w:left="0"/>
        <w:jc w:val="both"/>
      </w:pPr>
      <w:r>
        <w:rPr>
          <w:rFonts w:ascii="Times New Roman"/>
          <w:b w:val="false"/>
          <w:i w:val="false"/>
          <w:color w:val="000000"/>
          <w:sz w:val="28"/>
        </w:rPr>
        <w:t>
      18) өтініш беруші – кәсіптік біліктілікті тану жөніндегі қызметті жүзеге асыру үшін аккредиттеуге өтінім берген заңды тұлға;</w:t>
      </w:r>
    </w:p>
    <w:bookmarkEnd w:id="19"/>
    <w:bookmarkStart w:name="z51" w:id="20"/>
    <w:p>
      <w:pPr>
        <w:spacing w:after="0"/>
        <w:ind w:left="0"/>
        <w:jc w:val="both"/>
      </w:pPr>
      <w:r>
        <w:rPr>
          <w:rFonts w:ascii="Times New Roman"/>
          <w:b w:val="false"/>
          <w:i w:val="false"/>
          <w:color w:val="000000"/>
          <w:sz w:val="28"/>
        </w:rPr>
        <w:t>
      19) салалық мемлекеттік органдар – мемлекеттік басқарудың тиісті саласында (аясында) басшылықты жүзеге асыратын мемлекеттік органдар;</w:t>
      </w:r>
    </w:p>
    <w:bookmarkEnd w:id="20"/>
    <w:bookmarkStart w:name="z52" w:id="21"/>
    <w:p>
      <w:pPr>
        <w:spacing w:after="0"/>
        <w:ind w:left="0"/>
        <w:jc w:val="both"/>
      </w:pPr>
      <w:r>
        <w:rPr>
          <w:rFonts w:ascii="Times New Roman"/>
          <w:b w:val="false"/>
          <w:i w:val="false"/>
          <w:color w:val="000000"/>
          <w:sz w:val="28"/>
        </w:rPr>
        <w:t>
      20)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1"/>
    <w:bookmarkStart w:name="z53" w:id="22"/>
    <w:p>
      <w:pPr>
        <w:spacing w:after="0"/>
        <w:ind w:left="0"/>
        <w:jc w:val="both"/>
      </w:pPr>
      <w:r>
        <w:rPr>
          <w:rFonts w:ascii="Times New Roman"/>
          <w:b w:val="false"/>
          <w:i w:val="false"/>
          <w:color w:val="000000"/>
          <w:sz w:val="28"/>
        </w:rPr>
        <w:t>
      21)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2"/>
    <w:p>
      <w:pPr>
        <w:spacing w:after="0"/>
        <w:ind w:left="0"/>
        <w:jc w:val="both"/>
      </w:pPr>
      <w:r>
        <w:rPr>
          <w:rFonts w:ascii="Times New Roman"/>
          <w:b/>
          <w:i w:val="false"/>
          <w:color w:val="000000"/>
          <w:sz w:val="28"/>
        </w:rPr>
        <w:t>2-бап. Қазақстан Республикасының кәсіптік біліктілікті тану саласындағы заңнамасы</w:t>
      </w:r>
    </w:p>
    <w:bookmarkStart w:name="z54" w:id="23"/>
    <w:p>
      <w:pPr>
        <w:spacing w:after="0"/>
        <w:ind w:left="0"/>
        <w:jc w:val="both"/>
      </w:pPr>
      <w:r>
        <w:rPr>
          <w:rFonts w:ascii="Times New Roman"/>
          <w:b w:val="false"/>
          <w:i w:val="false"/>
          <w:color w:val="000000"/>
          <w:sz w:val="28"/>
        </w:rPr>
        <w:t>
      1. Қазақстан Республикасының кәсіптік біліктілікті тану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3"/>
    <w:bookmarkStart w:name="z55" w:id="2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24"/>
    <w:bookmarkStart w:name="z56" w:id="25"/>
    <w:p>
      <w:pPr>
        <w:spacing w:after="0"/>
        <w:ind w:left="0"/>
        <w:jc w:val="both"/>
      </w:pPr>
      <w:r>
        <w:rPr>
          <w:rFonts w:ascii="Times New Roman"/>
          <w:b w:val="false"/>
          <w:i w:val="false"/>
          <w:color w:val="000000"/>
          <w:sz w:val="28"/>
        </w:rPr>
        <w:t xml:space="preserve">
      3. Осы Заңның күші: </w:t>
      </w:r>
    </w:p>
    <w:bookmarkEnd w:id="25"/>
    <w:bookmarkStart w:name="z57" w:id="26"/>
    <w:p>
      <w:pPr>
        <w:spacing w:after="0"/>
        <w:ind w:left="0"/>
        <w:jc w:val="both"/>
      </w:pPr>
      <w:r>
        <w:rPr>
          <w:rFonts w:ascii="Times New Roman"/>
          <w:b w:val="false"/>
          <w:i w:val="false"/>
          <w:color w:val="000000"/>
          <w:sz w:val="28"/>
        </w:rPr>
        <w:t>
      1) мемлекеттік қызметшілерге, оның ішінде құқық қорғау қызметін, арнаулы мемлекеттік органдарда қызмет өткеріп жүрген мемлекеттік қызметшілерге, әскери қызметшілерге;</w:t>
      </w:r>
    </w:p>
    <w:bookmarkEnd w:id="26"/>
    <w:bookmarkStart w:name="z58" w:id="27"/>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қызметшілеріне;</w:t>
      </w:r>
    </w:p>
    <w:bookmarkEnd w:id="27"/>
    <w:bookmarkStart w:name="z59" w:id="28"/>
    <w:p>
      <w:pPr>
        <w:spacing w:after="0"/>
        <w:ind w:left="0"/>
        <w:jc w:val="both"/>
      </w:pPr>
      <w:r>
        <w:rPr>
          <w:rFonts w:ascii="Times New Roman"/>
          <w:b w:val="false"/>
          <w:i w:val="false"/>
          <w:color w:val="000000"/>
          <w:sz w:val="28"/>
        </w:rPr>
        <w:t>
      3) судьяларға;</w:t>
      </w:r>
    </w:p>
    <w:bookmarkEnd w:id="28"/>
    <w:bookmarkStart w:name="z60" w:id="29"/>
    <w:p>
      <w:pPr>
        <w:spacing w:after="0"/>
        <w:ind w:left="0"/>
        <w:jc w:val="both"/>
      </w:pPr>
      <w:r>
        <w:rPr>
          <w:rFonts w:ascii="Times New Roman"/>
          <w:b w:val="false"/>
          <w:i w:val="false"/>
          <w:color w:val="000000"/>
          <w:sz w:val="28"/>
        </w:rPr>
        <w:t>
      4) Қазақстан Республикасы Парламентінің депутаттарына, мәслихат депутаттарына қолданылмайды.</w:t>
      </w:r>
    </w:p>
    <w:bookmarkEnd w:id="29"/>
    <w:bookmarkStart w:name="z61" w:id="30"/>
    <w:p>
      <w:pPr>
        <w:spacing w:after="0"/>
        <w:ind w:left="0"/>
        <w:jc w:val="both"/>
      </w:pPr>
      <w:r>
        <w:rPr>
          <w:rFonts w:ascii="Times New Roman"/>
          <w:b w:val="false"/>
          <w:i w:val="false"/>
          <w:color w:val="000000"/>
          <w:sz w:val="28"/>
        </w:rPr>
        <w:t xml:space="preserve">
      4. Егер Қазақстан Республикасының Конституциясында, заңдарында және халықаралық шарттарда өзгеше көзделмесе, шетелдіктер мен азаматтығы жоқ адамдар осы </w:t>
      </w:r>
      <w:r>
        <w:rPr>
          <w:rFonts w:ascii="Times New Roman"/>
          <w:b w:val="false"/>
          <w:i w:val="false"/>
          <w:color w:val="000000"/>
          <w:sz w:val="28"/>
        </w:rPr>
        <w:t>Заңға</w:t>
      </w:r>
      <w:r>
        <w:rPr>
          <w:rFonts w:ascii="Times New Roman"/>
          <w:b w:val="false"/>
          <w:i w:val="false"/>
          <w:color w:val="000000"/>
          <w:sz w:val="28"/>
        </w:rPr>
        <w:t xml:space="preserve"> сәйкес кәсіптік біліктілікті тану рәсімінен өтуге құқылы.</w:t>
      </w:r>
    </w:p>
    <w:bookmarkEnd w:id="30"/>
    <w:p>
      <w:pPr>
        <w:spacing w:after="0"/>
        <w:ind w:left="0"/>
        <w:jc w:val="both"/>
      </w:pPr>
      <w:r>
        <w:rPr>
          <w:rFonts w:ascii="Times New Roman"/>
          <w:b/>
          <w:i w:val="false"/>
          <w:color w:val="000000"/>
          <w:sz w:val="28"/>
        </w:rPr>
        <w:t>3-бап. Кәсіптік біліктілікті тану саласындағы қоғамдық қатынастарды реттеу қағидаттары</w:t>
      </w:r>
    </w:p>
    <w:bookmarkStart w:name="z62" w:id="31"/>
    <w:p>
      <w:pPr>
        <w:spacing w:after="0"/>
        <w:ind w:left="0"/>
        <w:jc w:val="both"/>
      </w:pPr>
      <w:r>
        <w:rPr>
          <w:rFonts w:ascii="Times New Roman"/>
          <w:b w:val="false"/>
          <w:i w:val="false"/>
          <w:color w:val="000000"/>
          <w:sz w:val="28"/>
        </w:rPr>
        <w:t>
      Кәсіптік біліктілікті тану саласындағы қоғамдық қатынастарды реттеу мынадай қағидаттарға негізделеді:</w:t>
      </w:r>
    </w:p>
    <w:bookmarkEnd w:id="31"/>
    <w:bookmarkStart w:name="z63" w:id="32"/>
    <w:p>
      <w:pPr>
        <w:spacing w:after="0"/>
        <w:ind w:left="0"/>
        <w:jc w:val="both"/>
      </w:pPr>
      <w:r>
        <w:rPr>
          <w:rFonts w:ascii="Times New Roman"/>
          <w:b w:val="false"/>
          <w:i w:val="false"/>
          <w:color w:val="000000"/>
          <w:sz w:val="28"/>
        </w:rPr>
        <w:t>
      1) ақпараттың қолжетімділігі – кәсіптік біліктілікті танудан өту рәсімі туралы ақпаратқа ашық қол жеткізу;</w:t>
      </w:r>
    </w:p>
    <w:bookmarkEnd w:id="32"/>
    <w:bookmarkStart w:name="z64" w:id="33"/>
    <w:p>
      <w:pPr>
        <w:spacing w:after="0"/>
        <w:ind w:left="0"/>
        <w:jc w:val="both"/>
      </w:pPr>
      <w:r>
        <w:rPr>
          <w:rFonts w:ascii="Times New Roman"/>
          <w:b w:val="false"/>
          <w:i w:val="false"/>
          <w:color w:val="000000"/>
          <w:sz w:val="28"/>
        </w:rPr>
        <w:t>
      2) ашықтық пен объективтілік – кәсіптік біліктілікті тану кезінде кандидаттар құқықтарының сақталуын қамтамасыз ету;</w:t>
      </w:r>
    </w:p>
    <w:bookmarkEnd w:id="33"/>
    <w:bookmarkStart w:name="z65" w:id="34"/>
    <w:p>
      <w:pPr>
        <w:spacing w:after="0"/>
        <w:ind w:left="0"/>
        <w:jc w:val="both"/>
      </w:pPr>
      <w:r>
        <w:rPr>
          <w:rFonts w:ascii="Times New Roman"/>
          <w:b w:val="false"/>
          <w:i w:val="false"/>
          <w:color w:val="000000"/>
          <w:sz w:val="28"/>
        </w:rPr>
        <w:t>
      3) тәуелсіздік – тану орталықтарының білім беру ұйымдарынан дербес болуы.</w:t>
      </w:r>
    </w:p>
    <w:bookmarkEnd w:id="34"/>
    <w:p>
      <w:pPr>
        <w:spacing w:after="0"/>
        <w:ind w:left="0"/>
        <w:jc w:val="both"/>
      </w:pPr>
      <w:r>
        <w:rPr>
          <w:rFonts w:ascii="Times New Roman"/>
          <w:b/>
          <w:i w:val="false"/>
          <w:color w:val="000000"/>
          <w:sz w:val="28"/>
        </w:rPr>
        <w:t>4-бап. Ұлттық біліктілік жүйесіне қатысушылар</w:t>
      </w:r>
    </w:p>
    <w:p>
      <w:pPr>
        <w:spacing w:after="0"/>
        <w:ind w:left="0"/>
        <w:jc w:val="both"/>
      </w:pPr>
      <w:r>
        <w:rPr>
          <w:rFonts w:ascii="Times New Roman"/>
          <w:b w:val="false"/>
          <w:i w:val="false"/>
          <w:color w:val="000000"/>
          <w:sz w:val="28"/>
        </w:rPr>
        <w:t>
      Мыналар:</w:t>
      </w:r>
    </w:p>
    <w:bookmarkStart w:name="z66" w:id="35"/>
    <w:p>
      <w:pPr>
        <w:spacing w:after="0"/>
        <w:ind w:left="0"/>
        <w:jc w:val="both"/>
      </w:pPr>
      <w:r>
        <w:rPr>
          <w:rFonts w:ascii="Times New Roman"/>
          <w:b w:val="false"/>
          <w:i w:val="false"/>
          <w:color w:val="000000"/>
          <w:sz w:val="28"/>
        </w:rPr>
        <w:t>
      1) Қазақстан Республикасының Үкіметі;</w:t>
      </w:r>
    </w:p>
    <w:bookmarkEnd w:id="35"/>
    <w:bookmarkStart w:name="z67" w:id="36"/>
    <w:p>
      <w:pPr>
        <w:spacing w:after="0"/>
        <w:ind w:left="0"/>
        <w:jc w:val="both"/>
      </w:pPr>
      <w:r>
        <w:rPr>
          <w:rFonts w:ascii="Times New Roman"/>
          <w:b w:val="false"/>
          <w:i w:val="false"/>
          <w:color w:val="000000"/>
          <w:sz w:val="28"/>
        </w:rPr>
        <w:t>
      2) уәкілетті орган;</w:t>
      </w:r>
    </w:p>
    <w:bookmarkEnd w:id="36"/>
    <w:bookmarkStart w:name="z68" w:id="37"/>
    <w:p>
      <w:pPr>
        <w:spacing w:after="0"/>
        <w:ind w:left="0"/>
        <w:jc w:val="both"/>
      </w:pPr>
      <w:r>
        <w:rPr>
          <w:rFonts w:ascii="Times New Roman"/>
          <w:b w:val="false"/>
          <w:i w:val="false"/>
          <w:color w:val="000000"/>
          <w:sz w:val="28"/>
        </w:rPr>
        <w:t>
      3) салалық мемлекеттік органдар;</w:t>
      </w:r>
    </w:p>
    <w:bookmarkEnd w:id="37"/>
    <w:bookmarkStart w:name="z69" w:id="38"/>
    <w:p>
      <w:pPr>
        <w:spacing w:after="0"/>
        <w:ind w:left="0"/>
        <w:jc w:val="both"/>
      </w:pPr>
      <w:r>
        <w:rPr>
          <w:rFonts w:ascii="Times New Roman"/>
          <w:b w:val="false"/>
          <w:i w:val="false"/>
          <w:color w:val="000000"/>
          <w:sz w:val="28"/>
        </w:rPr>
        <w:t>
      4) Кәсіптік біліктілік жөніндегі ұлттық кеңес;</w:t>
      </w:r>
    </w:p>
    <w:bookmarkEnd w:id="38"/>
    <w:bookmarkStart w:name="z70" w:id="39"/>
    <w:p>
      <w:pPr>
        <w:spacing w:after="0"/>
        <w:ind w:left="0"/>
        <w:jc w:val="both"/>
      </w:pPr>
      <w:r>
        <w:rPr>
          <w:rFonts w:ascii="Times New Roman"/>
          <w:b w:val="false"/>
          <w:i w:val="false"/>
          <w:color w:val="000000"/>
          <w:sz w:val="28"/>
        </w:rPr>
        <w:t>
      5) Қазақстан Республикасының Ұлттық кәсіпкерлер палатасы;</w:t>
      </w:r>
    </w:p>
    <w:bookmarkEnd w:id="39"/>
    <w:bookmarkStart w:name="z71" w:id="40"/>
    <w:p>
      <w:pPr>
        <w:spacing w:after="0"/>
        <w:ind w:left="0"/>
        <w:jc w:val="both"/>
      </w:pPr>
      <w:r>
        <w:rPr>
          <w:rFonts w:ascii="Times New Roman"/>
          <w:b w:val="false"/>
          <w:i w:val="false"/>
          <w:color w:val="000000"/>
          <w:sz w:val="28"/>
        </w:rPr>
        <w:t>
      6) аккредиттеу жөніндегі орган;</w:t>
      </w:r>
    </w:p>
    <w:bookmarkEnd w:id="40"/>
    <w:bookmarkStart w:name="z72" w:id="41"/>
    <w:p>
      <w:pPr>
        <w:spacing w:after="0"/>
        <w:ind w:left="0"/>
        <w:jc w:val="both"/>
      </w:pPr>
      <w:r>
        <w:rPr>
          <w:rFonts w:ascii="Times New Roman"/>
          <w:b w:val="false"/>
          <w:i w:val="false"/>
          <w:color w:val="000000"/>
          <w:sz w:val="28"/>
        </w:rPr>
        <w:t>
      7) Кәсіптік біліктілік жөніндегі ұлттық орган;</w:t>
      </w:r>
    </w:p>
    <w:bookmarkEnd w:id="41"/>
    <w:bookmarkStart w:name="z73" w:id="42"/>
    <w:p>
      <w:pPr>
        <w:spacing w:after="0"/>
        <w:ind w:left="0"/>
        <w:jc w:val="both"/>
      </w:pPr>
      <w:r>
        <w:rPr>
          <w:rFonts w:ascii="Times New Roman"/>
          <w:b w:val="false"/>
          <w:i w:val="false"/>
          <w:color w:val="000000"/>
          <w:sz w:val="28"/>
        </w:rPr>
        <w:t>
      8) кәсіптік біліктілік жөніндегі салалық кеңестер;</w:t>
      </w:r>
    </w:p>
    <w:bookmarkEnd w:id="42"/>
    <w:bookmarkStart w:name="z74" w:id="43"/>
    <w:p>
      <w:pPr>
        <w:spacing w:after="0"/>
        <w:ind w:left="0"/>
        <w:jc w:val="both"/>
      </w:pPr>
      <w:r>
        <w:rPr>
          <w:rFonts w:ascii="Times New Roman"/>
          <w:b w:val="false"/>
          <w:i w:val="false"/>
          <w:color w:val="000000"/>
          <w:sz w:val="28"/>
        </w:rPr>
        <w:t>
      9) жұмыс берушілер;</w:t>
      </w:r>
    </w:p>
    <w:bookmarkEnd w:id="43"/>
    <w:bookmarkStart w:name="z75" w:id="44"/>
    <w:p>
      <w:pPr>
        <w:spacing w:after="0"/>
        <w:ind w:left="0"/>
        <w:jc w:val="both"/>
      </w:pPr>
      <w:r>
        <w:rPr>
          <w:rFonts w:ascii="Times New Roman"/>
          <w:b w:val="false"/>
          <w:i w:val="false"/>
          <w:color w:val="000000"/>
          <w:sz w:val="28"/>
        </w:rPr>
        <w:t>
      10) кандидаттар;</w:t>
      </w:r>
    </w:p>
    <w:bookmarkEnd w:id="44"/>
    <w:bookmarkStart w:name="z76" w:id="45"/>
    <w:p>
      <w:pPr>
        <w:spacing w:after="0"/>
        <w:ind w:left="0"/>
        <w:jc w:val="both"/>
      </w:pPr>
      <w:r>
        <w:rPr>
          <w:rFonts w:ascii="Times New Roman"/>
          <w:b w:val="false"/>
          <w:i w:val="false"/>
          <w:color w:val="000000"/>
          <w:sz w:val="28"/>
        </w:rPr>
        <w:t>
      11) тану орталықтары Ұлттық біліктілік жүйесіне қатысушылар болып табылады.</w:t>
      </w:r>
    </w:p>
    <w:bookmarkEnd w:id="45"/>
    <w:p>
      <w:pPr>
        <w:spacing w:after="0"/>
        <w:ind w:left="0"/>
        <w:jc w:val="both"/>
      </w:pPr>
      <w:r>
        <w:rPr>
          <w:rFonts w:ascii="Times New Roman"/>
          <w:b/>
          <w:i w:val="false"/>
          <w:color w:val="000000"/>
          <w:sz w:val="28"/>
        </w:rPr>
        <w:t>5-бап. Ұлттық біліктілік жүйесінің базалық құралдары</w:t>
      </w:r>
    </w:p>
    <w:bookmarkStart w:name="z77" w:id="46"/>
    <w:p>
      <w:pPr>
        <w:spacing w:after="0"/>
        <w:ind w:left="0"/>
        <w:jc w:val="both"/>
      </w:pPr>
      <w:r>
        <w:rPr>
          <w:rFonts w:ascii="Times New Roman"/>
          <w:b w:val="false"/>
          <w:i w:val="false"/>
          <w:color w:val="000000"/>
          <w:sz w:val="28"/>
        </w:rPr>
        <w:t>
      1. Ұлттық біліктілік жүйесінің базалық құралдары кәсіптік біліктілікті қалыптастырудың негізін айқындайды.</w:t>
      </w:r>
    </w:p>
    <w:bookmarkEnd w:id="46"/>
    <w:bookmarkStart w:name="z78" w:id="47"/>
    <w:p>
      <w:pPr>
        <w:spacing w:after="0"/>
        <w:ind w:left="0"/>
        <w:jc w:val="both"/>
      </w:pPr>
      <w:r>
        <w:rPr>
          <w:rFonts w:ascii="Times New Roman"/>
          <w:b w:val="false"/>
          <w:i w:val="false"/>
          <w:color w:val="000000"/>
          <w:sz w:val="28"/>
        </w:rPr>
        <w:t>
      2. Мыналар:</w:t>
      </w:r>
    </w:p>
    <w:bookmarkEnd w:id="47"/>
    <w:bookmarkStart w:name="z79" w:id="48"/>
    <w:p>
      <w:pPr>
        <w:spacing w:after="0"/>
        <w:ind w:left="0"/>
        <w:jc w:val="both"/>
      </w:pPr>
      <w:r>
        <w:rPr>
          <w:rFonts w:ascii="Times New Roman"/>
          <w:b w:val="false"/>
          <w:i w:val="false"/>
          <w:color w:val="000000"/>
          <w:sz w:val="28"/>
        </w:rPr>
        <w:t>
      1) ұлттық біліктілік шеңбері;</w:t>
      </w:r>
    </w:p>
    <w:bookmarkEnd w:id="48"/>
    <w:bookmarkStart w:name="z80" w:id="49"/>
    <w:p>
      <w:pPr>
        <w:spacing w:after="0"/>
        <w:ind w:left="0"/>
        <w:jc w:val="both"/>
      </w:pPr>
      <w:r>
        <w:rPr>
          <w:rFonts w:ascii="Times New Roman"/>
          <w:b w:val="false"/>
          <w:i w:val="false"/>
          <w:color w:val="000000"/>
          <w:sz w:val="28"/>
        </w:rPr>
        <w:t>
      2) салалық біліктілік шеңберлері;</w:t>
      </w:r>
    </w:p>
    <w:bookmarkEnd w:id="49"/>
    <w:bookmarkStart w:name="z81" w:id="50"/>
    <w:p>
      <w:pPr>
        <w:spacing w:after="0"/>
        <w:ind w:left="0"/>
        <w:jc w:val="both"/>
      </w:pPr>
      <w:r>
        <w:rPr>
          <w:rFonts w:ascii="Times New Roman"/>
          <w:b w:val="false"/>
          <w:i w:val="false"/>
          <w:color w:val="000000"/>
          <w:sz w:val="28"/>
        </w:rPr>
        <w:t>
      3) кәсіптік стандарттар мен біліктілік талаптары;</w:t>
      </w:r>
    </w:p>
    <w:bookmarkEnd w:id="50"/>
    <w:bookmarkStart w:name="z82" w:id="51"/>
    <w:p>
      <w:pPr>
        <w:spacing w:after="0"/>
        <w:ind w:left="0"/>
        <w:jc w:val="both"/>
      </w:pPr>
      <w:r>
        <w:rPr>
          <w:rFonts w:ascii="Times New Roman"/>
          <w:b w:val="false"/>
          <w:i w:val="false"/>
          <w:color w:val="000000"/>
          <w:sz w:val="28"/>
        </w:rPr>
        <w:t>
      4) кәсіптер тізілімі Ұлттық біліктілік жүйесінің базалық құралдары болып табылады.</w:t>
      </w:r>
    </w:p>
    <w:bookmarkEnd w:id="51"/>
    <w:bookmarkStart w:name="z83" w:id="52"/>
    <w:p>
      <w:pPr>
        <w:spacing w:after="0"/>
        <w:ind w:left="0"/>
        <w:jc w:val="both"/>
      </w:pPr>
      <w:r>
        <w:rPr>
          <w:rFonts w:ascii="Times New Roman"/>
          <w:b w:val="false"/>
          <w:i w:val="false"/>
          <w:color w:val="000000"/>
          <w:sz w:val="28"/>
        </w:rPr>
        <w:t>
      3. Ұлттық біліктілік шеңбері әрбір біліктілік деңгейі үшін кәсіптік қызметтің жалпы сипаттамаларын және білім беру деңгейін сипаттаудан тұрады.</w:t>
      </w:r>
    </w:p>
    <w:bookmarkEnd w:id="52"/>
    <w:p>
      <w:pPr>
        <w:spacing w:after="0"/>
        <w:ind w:left="0"/>
        <w:jc w:val="both"/>
      </w:pPr>
      <w:r>
        <w:rPr>
          <w:rFonts w:ascii="Times New Roman"/>
          <w:b w:val="false"/>
          <w:i w:val="false"/>
          <w:color w:val="000000"/>
          <w:sz w:val="28"/>
        </w:rPr>
        <w:t>
      Уәкілетті орган білім, ғылым және жоғары білім саласындағы уәкілетті органдармен бірлесіп ұлттық біліктілік шеңберін әзірлеуді және (немесе) жаңартуды жүзеге асырады.</w:t>
      </w:r>
    </w:p>
    <w:bookmarkStart w:name="z84" w:id="53"/>
    <w:p>
      <w:pPr>
        <w:spacing w:after="0"/>
        <w:ind w:left="0"/>
        <w:jc w:val="both"/>
      </w:pPr>
      <w:r>
        <w:rPr>
          <w:rFonts w:ascii="Times New Roman"/>
          <w:b w:val="false"/>
          <w:i w:val="false"/>
          <w:color w:val="000000"/>
          <w:sz w:val="28"/>
        </w:rPr>
        <w:t>
      4. Салалық біліктілік шеңбері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53"/>
    <w:p>
      <w:pPr>
        <w:spacing w:after="0"/>
        <w:ind w:left="0"/>
        <w:jc w:val="both"/>
      </w:pPr>
      <w:r>
        <w:rPr>
          <w:rFonts w:ascii="Times New Roman"/>
          <w:b w:val="false"/>
          <w:i w:val="false"/>
          <w:color w:val="000000"/>
          <w:sz w:val="28"/>
        </w:rPr>
        <w:t>
      Салалық мемлекеттік органдар уәкілетті орган айқындаған тәртіппен салалық біліктілік шеңберлерін әзірлеуді және (немесе) жаңартуды жүзеге асырады. Кәсіптік біліктілік жөніндегі салалық кеңестер салалық біліктілік шеңберлерін бекітеді.</w:t>
      </w:r>
    </w:p>
    <w:bookmarkStart w:name="z85" w:id="54"/>
    <w:p>
      <w:pPr>
        <w:spacing w:after="0"/>
        <w:ind w:left="0"/>
        <w:jc w:val="both"/>
      </w:pPr>
      <w:r>
        <w:rPr>
          <w:rFonts w:ascii="Times New Roman"/>
          <w:b w:val="false"/>
          <w:i w:val="false"/>
          <w:color w:val="000000"/>
          <w:sz w:val="28"/>
        </w:rPr>
        <w:t xml:space="preserve">
      5. Салалық мемлекеттік органдар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әзірлеуді және (немесе) жаңартуды жүзеге асырады. </w:t>
      </w:r>
    </w:p>
    <w:bookmarkEnd w:id="54"/>
    <w:p>
      <w:pPr>
        <w:spacing w:after="0"/>
        <w:ind w:left="0"/>
        <w:jc w:val="both"/>
      </w:pPr>
      <w:r>
        <w:rPr>
          <w:rFonts w:ascii="Times New Roman"/>
          <w:b w:val="false"/>
          <w:i w:val="false"/>
          <w:color w:val="000000"/>
          <w:sz w:val="28"/>
        </w:rPr>
        <w:t>
      Салалық мемлекеттік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уәкілетті органмен келісу бойынша кәсіптік стандарттарды бекітуді жүзеге асырады.</w:t>
      </w:r>
    </w:p>
    <w:p>
      <w:pPr>
        <w:spacing w:after="0"/>
        <w:ind w:left="0"/>
        <w:jc w:val="both"/>
      </w:pPr>
      <w:r>
        <w:rPr>
          <w:rFonts w:ascii="Times New Roman"/>
          <w:b w:val="false"/>
          <w:i w:val="false"/>
          <w:color w:val="000000"/>
          <w:sz w:val="28"/>
        </w:rPr>
        <w:t>
      Уәкілетті орган бекітілген кәсіптік стандарттардың тізбесін жүргізуді Ұлттық біліктілік жүйесінің цифрлық платформасында жүзеге асырады.</w:t>
      </w:r>
    </w:p>
    <w:p>
      <w:pPr>
        <w:spacing w:after="0"/>
        <w:ind w:left="0"/>
        <w:jc w:val="both"/>
      </w:pPr>
      <w:r>
        <w:rPr>
          <w:rFonts w:ascii="Times New Roman"/>
          <w:b w:val="false"/>
          <w:i w:val="false"/>
          <w:color w:val="000000"/>
          <w:sz w:val="28"/>
        </w:rPr>
        <w:t>
      Кәсіптік біліктілікті тану осы Заңда белгіленген тәртіппен жүзеге асырылатын кәсіптер бойынша кәсіптік стандарттар әзірлеуді қаржыландыру Кәсіптік біліктілік жөніндегі ұлттық кеңестің ұсынымдары негізінде бюджет қаражаты есебінен жүргізіледі.</w:t>
      </w:r>
    </w:p>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Ұлттық біліктілік жүйесін кешенді дамыту шеңберінде тиісті кәсіптік стандарттардың талаптарын ескеруге тиіс.</w:t>
      </w:r>
    </w:p>
    <w:bookmarkStart w:name="z86" w:id="55"/>
    <w:p>
      <w:pPr>
        <w:spacing w:after="0"/>
        <w:ind w:left="0"/>
        <w:jc w:val="both"/>
      </w:pPr>
      <w:r>
        <w:rPr>
          <w:rFonts w:ascii="Times New Roman"/>
          <w:b w:val="false"/>
          <w:i w:val="false"/>
          <w:color w:val="000000"/>
          <w:sz w:val="28"/>
        </w:rPr>
        <w:t>
      6. Кәсіптік біліктілікті тану жүзеге асырылатын кәсіптер уәкілетті орган белгілеген тәртіппен Кәсіптік біліктілік жөніндегі ұлттық кеңестің ұсынымдары негізінде кәсіптер тізіліміне енгізіледі.</w:t>
      </w:r>
    </w:p>
    <w:bookmarkEnd w:id="55"/>
    <w:p>
      <w:pPr>
        <w:spacing w:after="0"/>
        <w:ind w:left="0"/>
        <w:jc w:val="both"/>
      </w:pPr>
      <w:r>
        <w:rPr>
          <w:rFonts w:ascii="Times New Roman"/>
          <w:b w:val="false"/>
          <w:i w:val="false"/>
          <w:color w:val="000000"/>
          <w:sz w:val="28"/>
        </w:rPr>
        <w:t>
      Уәкілетті орган Ұлттық біліктілік жүйесінің цифрлық платформасында өзі айқындаған тәртіппен кәсіптер тізілімін қалыптастыруды, жаңартуды және жүргізуді жүзеге асырады.</w:t>
      </w:r>
    </w:p>
    <w:p>
      <w:pPr>
        <w:spacing w:after="0"/>
        <w:ind w:left="0"/>
        <w:jc w:val="both"/>
      </w:pPr>
      <w:r>
        <w:rPr>
          <w:rFonts w:ascii="Times New Roman"/>
          <w:b/>
          <w:i w:val="false"/>
          <w:color w:val="000000"/>
          <w:sz w:val="28"/>
        </w:rPr>
        <w:t>6-бап. Ұлттық біліктілік жүйесінің цифрлық платформасы</w:t>
      </w:r>
    </w:p>
    <w:bookmarkStart w:name="z87" w:id="56"/>
    <w:p>
      <w:pPr>
        <w:spacing w:after="0"/>
        <w:ind w:left="0"/>
        <w:jc w:val="both"/>
      </w:pPr>
      <w:r>
        <w:rPr>
          <w:rFonts w:ascii="Times New Roman"/>
          <w:b w:val="false"/>
          <w:i w:val="false"/>
          <w:color w:val="000000"/>
          <w:sz w:val="28"/>
        </w:rPr>
        <w:t>
      1. Ұлттық біліктілік жүйесінің цифрлық платформасы – мыналарды:</w:t>
      </w:r>
    </w:p>
    <w:bookmarkEnd w:id="56"/>
    <w:bookmarkStart w:name="z88" w:id="57"/>
    <w:p>
      <w:pPr>
        <w:spacing w:after="0"/>
        <w:ind w:left="0"/>
        <w:jc w:val="both"/>
      </w:pPr>
      <w:r>
        <w:rPr>
          <w:rFonts w:ascii="Times New Roman"/>
          <w:b w:val="false"/>
          <w:i w:val="false"/>
          <w:color w:val="000000"/>
          <w:sz w:val="28"/>
        </w:rPr>
        <w:t>
      1) ұлттық және салалық біліктілік шеңберлерін;</w:t>
      </w:r>
    </w:p>
    <w:bookmarkEnd w:id="57"/>
    <w:bookmarkStart w:name="z89" w:id="58"/>
    <w:p>
      <w:pPr>
        <w:spacing w:after="0"/>
        <w:ind w:left="0"/>
        <w:jc w:val="both"/>
      </w:pPr>
      <w:r>
        <w:rPr>
          <w:rFonts w:ascii="Times New Roman"/>
          <w:b w:val="false"/>
          <w:i w:val="false"/>
          <w:color w:val="000000"/>
          <w:sz w:val="28"/>
        </w:rPr>
        <w:t>
      2) Қазақстан Республикасының Ұлттық кәсіптер сыныптауышын;</w:t>
      </w:r>
    </w:p>
    <w:bookmarkEnd w:id="58"/>
    <w:bookmarkStart w:name="z90" w:id="59"/>
    <w:p>
      <w:pPr>
        <w:spacing w:after="0"/>
        <w:ind w:left="0"/>
        <w:jc w:val="both"/>
      </w:pPr>
      <w:r>
        <w:rPr>
          <w:rFonts w:ascii="Times New Roman"/>
          <w:b w:val="false"/>
          <w:i w:val="false"/>
          <w:color w:val="000000"/>
          <w:sz w:val="28"/>
        </w:rPr>
        <w:t>
      3) бекітілген кәсіптік стандарттарды;</w:t>
      </w:r>
    </w:p>
    <w:bookmarkEnd w:id="59"/>
    <w:bookmarkStart w:name="z91" w:id="60"/>
    <w:p>
      <w:pPr>
        <w:spacing w:after="0"/>
        <w:ind w:left="0"/>
        <w:jc w:val="both"/>
      </w:pPr>
      <w:r>
        <w:rPr>
          <w:rFonts w:ascii="Times New Roman"/>
          <w:b w:val="false"/>
          <w:i w:val="false"/>
          <w:color w:val="000000"/>
          <w:sz w:val="28"/>
        </w:rPr>
        <w:t xml:space="preserve">
      4) кәсіптер тізілімін; </w:t>
      </w:r>
    </w:p>
    <w:bookmarkEnd w:id="60"/>
    <w:bookmarkStart w:name="z92" w:id="61"/>
    <w:p>
      <w:pPr>
        <w:spacing w:after="0"/>
        <w:ind w:left="0"/>
        <w:jc w:val="both"/>
      </w:pPr>
      <w:r>
        <w:rPr>
          <w:rFonts w:ascii="Times New Roman"/>
          <w:b w:val="false"/>
          <w:i w:val="false"/>
          <w:color w:val="000000"/>
          <w:sz w:val="28"/>
        </w:rPr>
        <w:t>
      5) тану орталықтарының тізбесін;</w:t>
      </w:r>
    </w:p>
    <w:bookmarkEnd w:id="61"/>
    <w:bookmarkStart w:name="z93" w:id="62"/>
    <w:p>
      <w:pPr>
        <w:spacing w:after="0"/>
        <w:ind w:left="0"/>
        <w:jc w:val="both"/>
      </w:pPr>
      <w:r>
        <w:rPr>
          <w:rFonts w:ascii="Times New Roman"/>
          <w:b w:val="false"/>
          <w:i w:val="false"/>
          <w:color w:val="000000"/>
          <w:sz w:val="28"/>
        </w:rPr>
        <w:t>
      6) "Дербес деректер және оларды қорғау туралы" Қазақстан Республикасының Заңына сәйкес қалыптастырылған, кәсіптік біліктілікті тану рәсімінен өткен жеке тұлғалар туралы дерекқорды;</w:t>
      </w:r>
    </w:p>
    <w:bookmarkEnd w:id="62"/>
    <w:bookmarkStart w:name="z94" w:id="63"/>
    <w:p>
      <w:pPr>
        <w:spacing w:after="0"/>
        <w:ind w:left="0"/>
        <w:jc w:val="both"/>
      </w:pPr>
      <w:r>
        <w:rPr>
          <w:rFonts w:ascii="Times New Roman"/>
          <w:b w:val="false"/>
          <w:i w:val="false"/>
          <w:color w:val="000000"/>
          <w:sz w:val="28"/>
        </w:rPr>
        <w:t>
      7)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End w:id="63"/>
    <w:bookmarkStart w:name="z95" w:id="64"/>
    <w:p>
      <w:pPr>
        <w:spacing w:after="0"/>
        <w:ind w:left="0"/>
        <w:jc w:val="both"/>
      </w:pPr>
      <w:r>
        <w:rPr>
          <w:rFonts w:ascii="Times New Roman"/>
          <w:b w:val="false"/>
          <w:i w:val="false"/>
          <w:color w:val="000000"/>
          <w:sz w:val="28"/>
        </w:rPr>
        <w:t>
      8) кәсіптік біліктілікті тану туралы берілген және күші жойылған құжаттардың тізілімін;</w:t>
      </w:r>
    </w:p>
    <w:bookmarkEnd w:id="64"/>
    <w:bookmarkStart w:name="z96" w:id="65"/>
    <w:p>
      <w:pPr>
        <w:spacing w:after="0"/>
        <w:ind w:left="0"/>
        <w:jc w:val="both"/>
      </w:pPr>
      <w:r>
        <w:rPr>
          <w:rFonts w:ascii="Times New Roman"/>
          <w:b w:val="false"/>
          <w:i w:val="false"/>
          <w:color w:val="000000"/>
          <w:sz w:val="28"/>
        </w:rPr>
        <w:t>
      9) Қазақстан Республикасының заңнамасына сәйкес өзге де ақпаратты қамтитын ақпараттық жүйе.</w:t>
      </w:r>
    </w:p>
    <w:bookmarkEnd w:id="65"/>
    <w:bookmarkStart w:name="z97" w:id="66"/>
    <w:p>
      <w:pPr>
        <w:spacing w:after="0"/>
        <w:ind w:left="0"/>
        <w:jc w:val="both"/>
      </w:pPr>
      <w:r>
        <w:rPr>
          <w:rFonts w:ascii="Times New Roman"/>
          <w:b w:val="false"/>
          <w:i w:val="false"/>
          <w:color w:val="000000"/>
          <w:sz w:val="28"/>
        </w:rPr>
        <w:t>
      2. Уәкілетті орган өзі айқындаған тәртіппен Ұлттық біліктілік жүйесінің цифрлық платформасын қалыптастыруды, қолдап отыруды және оған жүйелік-техникалық қызмет көрсетуді, өзге де ақпараттық жүйелермен интеграциялауды, сондай-ақ Ұлттық біліктілік жүйесінің мәселелері бойынша деректерді талдауды және өңдеуді жүзеге асырады.</w:t>
      </w:r>
    </w:p>
    <w:bookmarkEnd w:id="66"/>
    <w:bookmarkStart w:name="z98" w:id="67"/>
    <w:p>
      <w:pPr>
        <w:spacing w:after="0"/>
        <w:ind w:left="0"/>
        <w:jc w:val="left"/>
      </w:pPr>
      <w:r>
        <w:rPr>
          <w:rFonts w:ascii="Times New Roman"/>
          <w:b/>
          <w:i w:val="false"/>
          <w:color w:val="000000"/>
        </w:rPr>
        <w:t xml:space="preserve"> 2-тарау. КӘСІПТІК БІЛІКТІЛІКТІ ТАНУ САЛАСЫНДАҒЫ МЕМЛЕКЕТТІК РЕТТЕУ ЖӘНЕ БАСҚАРУ</w:t>
      </w:r>
    </w:p>
    <w:bookmarkEnd w:id="67"/>
    <w:bookmarkStart w:name="z7" w:id="68"/>
    <w:p>
      <w:pPr>
        <w:spacing w:after="0"/>
        <w:ind w:left="0"/>
        <w:jc w:val="left"/>
      </w:pPr>
      <w:r>
        <w:rPr>
          <w:rFonts w:ascii="Times New Roman"/>
          <w:b/>
          <w:i w:val="false"/>
          <w:color w:val="000000"/>
        </w:rPr>
        <w:t xml:space="preserve"> 7-бап. Қазақстан Республикасы Үкіметінің кәсіптік біліктілікті тану саласындағы құзыреті</w:t>
      </w:r>
    </w:p>
    <w:bookmarkEnd w:id="68"/>
    <w:p>
      <w:pPr>
        <w:spacing w:after="0"/>
        <w:ind w:left="0"/>
        <w:jc w:val="both"/>
      </w:pPr>
      <w:r>
        <w:rPr>
          <w:rFonts w:ascii="Times New Roman"/>
          <w:b w:val="false"/>
          <w:i w:val="false"/>
          <w:color w:val="000000"/>
          <w:sz w:val="28"/>
        </w:rPr>
        <w:t>
      Қазақстан Республикасының Үкіметі кәсіптік біліктілікті тану саласында:</w:t>
      </w:r>
    </w:p>
    <w:bookmarkStart w:name="z99" w:id="69"/>
    <w:p>
      <w:pPr>
        <w:spacing w:after="0"/>
        <w:ind w:left="0"/>
        <w:jc w:val="both"/>
      </w:pPr>
      <w:r>
        <w:rPr>
          <w:rFonts w:ascii="Times New Roman"/>
          <w:b w:val="false"/>
          <w:i w:val="false"/>
          <w:color w:val="000000"/>
          <w:sz w:val="28"/>
        </w:rPr>
        <w:t>
      1) кәсіптік біліктілікті тану саласындағы мемлекеттік саясаттың негізгі бағыттарын әзірлейді;</w:t>
      </w:r>
    </w:p>
    <w:bookmarkEnd w:id="69"/>
    <w:bookmarkStart w:name="z100" w:id="70"/>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70"/>
    <w:p>
      <w:pPr>
        <w:spacing w:after="0"/>
        <w:ind w:left="0"/>
        <w:jc w:val="both"/>
      </w:pPr>
      <w:r>
        <w:rPr>
          <w:rFonts w:ascii="Times New Roman"/>
          <w:b/>
          <w:i w:val="false"/>
          <w:color w:val="000000"/>
          <w:sz w:val="28"/>
        </w:rPr>
        <w:t>8-бап. Кәсіптік біліктілікті тану саласындағы уәкілетті органның құзыреті</w:t>
      </w:r>
    </w:p>
    <w:p>
      <w:pPr>
        <w:spacing w:after="0"/>
        <w:ind w:left="0"/>
        <w:jc w:val="both"/>
      </w:pPr>
      <w:r>
        <w:rPr>
          <w:rFonts w:ascii="Times New Roman"/>
          <w:b w:val="false"/>
          <w:i w:val="false"/>
          <w:color w:val="000000"/>
          <w:sz w:val="28"/>
        </w:rPr>
        <w:t>
      Кәсіптік біліктілікті тану саласындағы уәкілетті орган:</w:t>
      </w:r>
    </w:p>
    <w:bookmarkStart w:name="z101" w:id="71"/>
    <w:p>
      <w:pPr>
        <w:spacing w:after="0"/>
        <w:ind w:left="0"/>
        <w:jc w:val="both"/>
      </w:pPr>
      <w:r>
        <w:rPr>
          <w:rFonts w:ascii="Times New Roman"/>
          <w:b w:val="false"/>
          <w:i w:val="false"/>
          <w:color w:val="000000"/>
          <w:sz w:val="28"/>
        </w:rPr>
        <w:t>
      1) кәсіптік біліктілікті тану саласындағы мемлекеттік саясаттың іске асырылуын қамтамасыз етеді;</w:t>
      </w:r>
    </w:p>
    <w:bookmarkEnd w:id="71"/>
    <w:bookmarkStart w:name="z102" w:id="72"/>
    <w:p>
      <w:pPr>
        <w:spacing w:after="0"/>
        <w:ind w:left="0"/>
        <w:jc w:val="both"/>
      </w:pPr>
      <w:r>
        <w:rPr>
          <w:rFonts w:ascii="Times New Roman"/>
          <w:b w:val="false"/>
          <w:i w:val="false"/>
          <w:color w:val="000000"/>
          <w:sz w:val="28"/>
        </w:rPr>
        <w:t>
      2) Кәсіптік біліктілік жөніндегі ұлттық органның қызметін үйлестіреді;</w:t>
      </w:r>
    </w:p>
    <w:bookmarkEnd w:id="72"/>
    <w:bookmarkStart w:name="z103" w:id="73"/>
    <w:p>
      <w:pPr>
        <w:spacing w:after="0"/>
        <w:ind w:left="0"/>
        <w:jc w:val="both"/>
      </w:pPr>
      <w:r>
        <w:rPr>
          <w:rFonts w:ascii="Times New Roman"/>
          <w:b w:val="false"/>
          <w:i w:val="false"/>
          <w:color w:val="000000"/>
          <w:sz w:val="28"/>
        </w:rPr>
        <w:t>
      3) кәсіптік біліктілікті тану саласындағы құқықтық актілерді әзірлейді және бекітеді;</w:t>
      </w:r>
    </w:p>
    <w:bookmarkEnd w:id="73"/>
    <w:bookmarkStart w:name="z104" w:id="74"/>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4"/>
    <w:p>
      <w:pPr>
        <w:spacing w:after="0"/>
        <w:ind w:left="0"/>
        <w:jc w:val="both"/>
      </w:pPr>
      <w:r>
        <w:rPr>
          <w:rFonts w:ascii="Times New Roman"/>
          <w:b/>
          <w:i w:val="false"/>
          <w:color w:val="000000"/>
          <w:sz w:val="28"/>
        </w:rPr>
        <w:t>9-бап. Салалық мемлекеттік органдардың кәсіптік біліктілікті тану саласындағы құзыреті</w:t>
      </w:r>
    </w:p>
    <w:p>
      <w:pPr>
        <w:spacing w:after="0"/>
        <w:ind w:left="0"/>
        <w:jc w:val="both"/>
      </w:pPr>
      <w:r>
        <w:rPr>
          <w:rFonts w:ascii="Times New Roman"/>
          <w:b w:val="false"/>
          <w:i w:val="false"/>
          <w:color w:val="000000"/>
          <w:sz w:val="28"/>
        </w:rPr>
        <w:t>
      Салалық мемлекеттік органдар кәсіптік біліктілікті тану саласында:</w:t>
      </w:r>
    </w:p>
    <w:bookmarkStart w:name="z105" w:id="75"/>
    <w:p>
      <w:pPr>
        <w:spacing w:after="0"/>
        <w:ind w:left="0"/>
        <w:jc w:val="both"/>
      </w:pPr>
      <w:r>
        <w:rPr>
          <w:rFonts w:ascii="Times New Roman"/>
          <w:b w:val="false"/>
          <w:i w:val="false"/>
          <w:color w:val="000000"/>
          <w:sz w:val="28"/>
        </w:rPr>
        <w:t>
      1)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жөнінде ұсыныстар енгізеді;</w:t>
      </w:r>
    </w:p>
    <w:bookmarkEnd w:id="75"/>
    <w:bookmarkStart w:name="z106" w:id="76"/>
    <w:p>
      <w:pPr>
        <w:spacing w:after="0"/>
        <w:ind w:left="0"/>
        <w:jc w:val="both"/>
      </w:pPr>
      <w:r>
        <w:rPr>
          <w:rFonts w:ascii="Times New Roman"/>
          <w:b w:val="false"/>
          <w:i w:val="false"/>
          <w:color w:val="000000"/>
          <w:sz w:val="28"/>
        </w:rPr>
        <w:t>
      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bookmarkEnd w:id="76"/>
    <w:bookmarkStart w:name="z107" w:id="77"/>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қалыптастырады;</w:t>
      </w:r>
    </w:p>
    <w:bookmarkEnd w:id="77"/>
    <w:bookmarkStart w:name="z108" w:id="78"/>
    <w:p>
      <w:pPr>
        <w:spacing w:after="0"/>
        <w:ind w:left="0"/>
        <w:jc w:val="both"/>
      </w:pPr>
      <w:r>
        <w:rPr>
          <w:rFonts w:ascii="Times New Roman"/>
          <w:b w:val="false"/>
          <w:i w:val="false"/>
          <w:color w:val="000000"/>
          <w:sz w:val="28"/>
        </w:rPr>
        <w:t>
      4) кәсіптік біліктілік жөніндегі салалық кеңестермен келісу бойынша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78"/>
    <w:bookmarkStart w:name="z109" w:id="79"/>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9"/>
    <w:p>
      <w:pPr>
        <w:spacing w:after="0"/>
        <w:ind w:left="0"/>
        <w:jc w:val="both"/>
      </w:pPr>
      <w:r>
        <w:rPr>
          <w:rFonts w:ascii="Times New Roman"/>
          <w:b/>
          <w:i w:val="false"/>
          <w:color w:val="000000"/>
          <w:sz w:val="28"/>
        </w:rPr>
        <w:t>10-бап. Кәсіптік біліктілік жөніндегі ұлттық кеңес</w:t>
      </w:r>
    </w:p>
    <w:bookmarkStart w:name="z110" w:id="80"/>
    <w:p>
      <w:pPr>
        <w:spacing w:after="0"/>
        <w:ind w:left="0"/>
        <w:jc w:val="both"/>
      </w:pPr>
      <w:r>
        <w:rPr>
          <w:rFonts w:ascii="Times New Roman"/>
          <w:b w:val="false"/>
          <w:i w:val="false"/>
          <w:color w:val="000000"/>
          <w:sz w:val="28"/>
        </w:rPr>
        <w:t>
      1. Ұлттық біліктілік жүйесін дамыту мәселелері бойынша ұсыныстар мен ұсынымдарды тұжырымдау, үйлестіру мақсатымен Қазақстан Республикасы Үкіметінің жанынан консультациялық-кеңесші орган – Кәсіптік біліктілік жөніндегі ұлттық кеңес құрылады.</w:t>
      </w:r>
    </w:p>
    <w:bookmarkEnd w:id="80"/>
    <w:p>
      <w:pPr>
        <w:spacing w:after="0"/>
        <w:ind w:left="0"/>
        <w:jc w:val="both"/>
      </w:pPr>
      <w:r>
        <w:rPr>
          <w:rFonts w:ascii="Times New Roman"/>
          <w:b w:val="false"/>
          <w:i w:val="false"/>
          <w:color w:val="000000"/>
          <w:sz w:val="28"/>
        </w:rPr>
        <w:t>
      Кәсіптік біліктілік жөніндегі ұлттық кеңестің құрамына Қазақстан Республикасы Парламентінің депутаттары, орталық және жергілікті атқарушы органдардың, республикалық кәсіптік одақтар бірлестіктерінің, республикалық жұмыс берушілер бірлестіктерінің (қауымдастықтарының, одақтарының), шағын кәсіпкерлік жөніндегі республикалық бірлестіктердің, Қазақстан Республикасы Ұлттық кәсіпкерлер палатасының, Кәсіптік біліктілік жөніндегі ұлттық органның өкілдері, кәсіптік біліктілік жөніндегі салалық кеңестердің төрағалары және кәсіпкерлік субъектілері кіре алады.</w:t>
      </w:r>
    </w:p>
    <w:bookmarkStart w:name="z111" w:id="81"/>
    <w:p>
      <w:pPr>
        <w:spacing w:after="0"/>
        <w:ind w:left="0"/>
        <w:jc w:val="both"/>
      </w:pPr>
      <w:r>
        <w:rPr>
          <w:rFonts w:ascii="Times New Roman"/>
          <w:b w:val="false"/>
          <w:i w:val="false"/>
          <w:color w:val="000000"/>
          <w:sz w:val="28"/>
        </w:rPr>
        <w:t>
      2. Кәсіптік біліктілік жөніндегі ұлттық кеңес мынадай функцияларды жүзеге асырады:</w:t>
      </w:r>
    </w:p>
    <w:bookmarkEnd w:id="81"/>
    <w:bookmarkStart w:name="z112" w:id="82"/>
    <w:p>
      <w:pPr>
        <w:spacing w:after="0"/>
        <w:ind w:left="0"/>
        <w:jc w:val="both"/>
      </w:pPr>
      <w:r>
        <w:rPr>
          <w:rFonts w:ascii="Times New Roman"/>
          <w:b w:val="false"/>
          <w:i w:val="false"/>
          <w:color w:val="000000"/>
          <w:sz w:val="28"/>
        </w:rPr>
        <w:t>
      1) Ұлттық біліктілік жүйесін дамыту басымдықтарын айқындау жөніндегі ұсыныстарды тұжырымдайды;</w:t>
      </w:r>
    </w:p>
    <w:bookmarkEnd w:id="82"/>
    <w:bookmarkStart w:name="z113" w:id="83"/>
    <w:p>
      <w:pPr>
        <w:spacing w:after="0"/>
        <w:ind w:left="0"/>
        <w:jc w:val="both"/>
      </w:pPr>
      <w:r>
        <w:rPr>
          <w:rFonts w:ascii="Times New Roman"/>
          <w:b w:val="false"/>
          <w:i w:val="false"/>
          <w:color w:val="000000"/>
          <w:sz w:val="28"/>
        </w:rPr>
        <w:t>
      2) ұлттық біліктілік шеңберін бекітеді;</w:t>
      </w:r>
    </w:p>
    <w:bookmarkEnd w:id="83"/>
    <w:bookmarkStart w:name="z114" w:id="84"/>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84"/>
    <w:bookmarkStart w:name="z115" w:id="85"/>
    <w:p>
      <w:pPr>
        <w:spacing w:after="0"/>
        <w:ind w:left="0"/>
        <w:jc w:val="both"/>
      </w:pPr>
      <w:r>
        <w:rPr>
          <w:rFonts w:ascii="Times New Roman"/>
          <w:b w:val="false"/>
          <w:i w:val="false"/>
          <w:color w:val="000000"/>
          <w:sz w:val="28"/>
        </w:rPr>
        <w:t>
      3. Кәсіптік біліктілік жөніндегі ұлттық кеңестің қызметі туралы ақпарат Ұлттық біліктілік жүйесінің цифрлық платформасында орналастырылады және жарты жылда кемінде бір рет жаңартылып отырады.</w:t>
      </w:r>
    </w:p>
    <w:bookmarkEnd w:id="85"/>
    <w:p>
      <w:pPr>
        <w:spacing w:after="0"/>
        <w:ind w:left="0"/>
        <w:jc w:val="both"/>
      </w:pPr>
      <w:r>
        <w:rPr>
          <w:rFonts w:ascii="Times New Roman"/>
          <w:b/>
          <w:i w:val="false"/>
          <w:color w:val="000000"/>
          <w:sz w:val="28"/>
        </w:rPr>
        <w:t>11-бап. Қазақстан Республикасы Ұлттық кәсіпкерлер палатасының кәсіптік біліктілікті тану саласындағы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 кәсіптік біліктілікті тану саласында:</w:t>
      </w:r>
    </w:p>
    <w:bookmarkStart w:name="z116" w:id="86"/>
    <w:p>
      <w:pPr>
        <w:spacing w:after="0"/>
        <w:ind w:left="0"/>
        <w:jc w:val="both"/>
      </w:pPr>
      <w:r>
        <w:rPr>
          <w:rFonts w:ascii="Times New Roman"/>
          <w:b w:val="false"/>
          <w:i w:val="false"/>
          <w:color w:val="000000"/>
          <w:sz w:val="28"/>
        </w:rPr>
        <w:t>
      1) кәсіптік біліктілікті тану ерікті негізде жүзеге асырылатын кәсіптер бойынша кәсіптік стандарттардың жобаларына қорытынды береді;</w:t>
      </w:r>
    </w:p>
    <w:bookmarkEnd w:id="86"/>
    <w:bookmarkStart w:name="z117" w:id="87"/>
    <w:p>
      <w:pPr>
        <w:spacing w:after="0"/>
        <w:ind w:left="0"/>
        <w:jc w:val="both"/>
      </w:pPr>
      <w:r>
        <w:rPr>
          <w:rFonts w:ascii="Times New Roman"/>
          <w:b w:val="false"/>
          <w:i w:val="false"/>
          <w:color w:val="000000"/>
          <w:sz w:val="28"/>
        </w:rPr>
        <w:t>
      2) Ұлттық біліктілік жүйесінің цифрлық платформасында өзі аккредиттеген тану орталықтарының тізілімін жүргізеді;</w:t>
      </w:r>
    </w:p>
    <w:bookmarkEnd w:id="87"/>
    <w:bookmarkStart w:name="z118" w:id="88"/>
    <w:p>
      <w:pPr>
        <w:spacing w:after="0"/>
        <w:ind w:left="0"/>
        <w:jc w:val="both"/>
      </w:pPr>
      <w:r>
        <w:rPr>
          <w:rFonts w:ascii="Times New Roman"/>
          <w:b w:val="false"/>
          <w:i w:val="false"/>
          <w:color w:val="000000"/>
          <w:sz w:val="28"/>
        </w:rPr>
        <w:t>
      3) өзі аккредиттеген тану орталықтарының қызметіне мониторинг жүргізеді;</w:t>
      </w:r>
    </w:p>
    <w:bookmarkEnd w:id="88"/>
    <w:bookmarkStart w:name="z119" w:id="89"/>
    <w:p>
      <w:pPr>
        <w:spacing w:after="0"/>
        <w:ind w:left="0"/>
        <w:jc w:val="both"/>
      </w:pPr>
      <w:r>
        <w:rPr>
          <w:rFonts w:ascii="Times New Roman"/>
          <w:b w:val="false"/>
          <w:i w:val="false"/>
          <w:color w:val="000000"/>
          <w:sz w:val="28"/>
        </w:rPr>
        <w:t>
      4) уәкілетті органға Ұлттық біліктілік жүйесін жетілдіру жөнінде ұсыныстар енгізеді;</w:t>
      </w:r>
    </w:p>
    <w:bookmarkEnd w:id="89"/>
    <w:bookmarkStart w:name="z120" w:id="90"/>
    <w:p>
      <w:pPr>
        <w:spacing w:after="0"/>
        <w:ind w:left="0"/>
        <w:jc w:val="both"/>
      </w:pPr>
      <w:r>
        <w:rPr>
          <w:rFonts w:ascii="Times New Roman"/>
          <w:b w:val="false"/>
          <w:i w:val="false"/>
          <w:color w:val="000000"/>
          <w:sz w:val="28"/>
        </w:rPr>
        <w:t>
      5) осы Заңда және Қазақстан Республикасының өзге де нормативтік құқықтық актілерінде көзделген өзге де функцияларды жүзеге асырады.</w:t>
      </w:r>
    </w:p>
    <w:bookmarkEnd w:id="90"/>
    <w:p>
      <w:pPr>
        <w:spacing w:after="0"/>
        <w:ind w:left="0"/>
        <w:jc w:val="both"/>
      </w:pPr>
      <w:r>
        <w:rPr>
          <w:rFonts w:ascii="Times New Roman"/>
          <w:b/>
          <w:i w:val="false"/>
          <w:color w:val="000000"/>
          <w:sz w:val="28"/>
        </w:rPr>
        <w:t>12-бап. Кәсіптік біліктілік жөніндегі салалық кеңестер</w:t>
      </w:r>
    </w:p>
    <w:bookmarkStart w:name="z121" w:id="91"/>
    <w:p>
      <w:pPr>
        <w:spacing w:after="0"/>
        <w:ind w:left="0"/>
        <w:jc w:val="both"/>
      </w:pPr>
      <w:r>
        <w:rPr>
          <w:rFonts w:ascii="Times New Roman"/>
          <w:b w:val="false"/>
          <w:i w:val="false"/>
          <w:color w:val="000000"/>
          <w:sz w:val="28"/>
        </w:rPr>
        <w:t>
      Тиісті салаларда (аяларда) кәсіптік біліктілікті дамыту жөніндегі мәселелерді үйлестіру мақсатымен салалық мемлекеттік органдар жанынан уәкілетті орган айқындаған тәртіппен консультативтік-кеңесші органдар – кәсіптік біліктілік жөніндегі салалық кеңестер құрылады.</w:t>
      </w:r>
    </w:p>
    <w:bookmarkEnd w:id="91"/>
    <w:p>
      <w:pPr>
        <w:spacing w:after="0"/>
        <w:ind w:left="0"/>
        <w:jc w:val="both"/>
      </w:pPr>
      <w:r>
        <w:rPr>
          <w:rFonts w:ascii="Times New Roman"/>
          <w:b w:val="false"/>
          <w:i w:val="false"/>
          <w:color w:val="000000"/>
          <w:sz w:val="28"/>
        </w:rPr>
        <w:t xml:space="preserve">
      Салалық мемлекеттік органдар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 </w:t>
      </w:r>
    </w:p>
    <w:p>
      <w:pPr>
        <w:spacing w:after="0"/>
        <w:ind w:left="0"/>
        <w:jc w:val="both"/>
      </w:pPr>
      <w:r>
        <w:rPr>
          <w:rFonts w:ascii="Times New Roman"/>
          <w:b w:val="false"/>
          <w:i w:val="false"/>
          <w:color w:val="000000"/>
          <w:sz w:val="28"/>
        </w:rPr>
        <w:t>
      Кәсіптік біліктілік жөніндегі салалық кеңестің төрағасы оның мүшелері арасынан сайланады.</w:t>
      </w:r>
    </w:p>
    <w:p>
      <w:pPr>
        <w:spacing w:after="0"/>
        <w:ind w:left="0"/>
        <w:jc w:val="both"/>
      </w:pPr>
      <w:r>
        <w:rPr>
          <w:rFonts w:ascii="Times New Roman"/>
          <w:b/>
          <w:i w:val="false"/>
          <w:color w:val="000000"/>
          <w:sz w:val="28"/>
        </w:rPr>
        <w:t>13-бап. Кәсіптік біліктілік жөніндегі ұлттық орган</w:t>
      </w:r>
    </w:p>
    <w:bookmarkStart w:name="z122" w:id="92"/>
    <w:p>
      <w:pPr>
        <w:spacing w:after="0"/>
        <w:ind w:left="0"/>
        <w:jc w:val="both"/>
      </w:pPr>
      <w:r>
        <w:rPr>
          <w:rFonts w:ascii="Times New Roman"/>
          <w:b w:val="false"/>
          <w:i w:val="false"/>
          <w:color w:val="000000"/>
          <w:sz w:val="28"/>
        </w:rPr>
        <w:t>
      Осы Заңға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92"/>
    <w:p>
      <w:pPr>
        <w:spacing w:after="0"/>
        <w:ind w:left="0"/>
        <w:jc w:val="both"/>
      </w:pPr>
      <w:r>
        <w:rPr>
          <w:rFonts w:ascii="Times New Roman"/>
          <w:b/>
          <w:i w:val="false"/>
          <w:color w:val="000000"/>
          <w:sz w:val="28"/>
        </w:rPr>
        <w:t>14-бап. Жұмыс берушілер бірлестіктерінің (қауымдастықтарының, одақтарының) салалық мемлекеттік органдармен Ұлттық біліктілік жүйесі мәселелері бойынша өзара іс-әрекеті</w:t>
      </w:r>
    </w:p>
    <w:bookmarkStart w:name="z123" w:id="93"/>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осы Заңда және өзге де нормативтік құқықтық актілерде көзделген тәртіппен, оның ішінде:</w:t>
      </w:r>
    </w:p>
    <w:bookmarkEnd w:id="93"/>
    <w:bookmarkStart w:name="z124" w:id="94"/>
    <w:p>
      <w:pPr>
        <w:spacing w:after="0"/>
        <w:ind w:left="0"/>
        <w:jc w:val="both"/>
      </w:pPr>
      <w:r>
        <w:rPr>
          <w:rFonts w:ascii="Times New Roman"/>
          <w:b w:val="false"/>
          <w:i w:val="false"/>
          <w:color w:val="000000"/>
          <w:sz w:val="28"/>
        </w:rPr>
        <w:t>
      1) салалық біліктілік шеңберлерін, кәсіптік стандарттарды, кәсіптер тізілімін әзірлеуге және (немесе) жаңартуға;</w:t>
      </w:r>
    </w:p>
    <w:bookmarkEnd w:id="94"/>
    <w:bookmarkStart w:name="z125" w:id="95"/>
    <w:p>
      <w:pPr>
        <w:spacing w:after="0"/>
        <w:ind w:left="0"/>
        <w:jc w:val="both"/>
      </w:pPr>
      <w:r>
        <w:rPr>
          <w:rFonts w:ascii="Times New Roman"/>
          <w:b w:val="false"/>
          <w:i w:val="false"/>
          <w:color w:val="000000"/>
          <w:sz w:val="28"/>
        </w:rPr>
        <w:t>
      2) кәсіптік біліктілік жөніндегі салалық кеңестердің, Кәсіптік біліктілік жөніндегі ұлттық кеңестің жұмысына;</w:t>
      </w:r>
    </w:p>
    <w:bookmarkEnd w:id="95"/>
    <w:bookmarkStart w:name="z126" w:id="96"/>
    <w:p>
      <w:pPr>
        <w:spacing w:after="0"/>
        <w:ind w:left="0"/>
        <w:jc w:val="both"/>
      </w:pPr>
      <w:r>
        <w:rPr>
          <w:rFonts w:ascii="Times New Roman"/>
          <w:b w:val="false"/>
          <w:i w:val="false"/>
          <w:color w:val="000000"/>
          <w:sz w:val="28"/>
        </w:rPr>
        <w:t>
      3) Ұлттық біліктілік жүйесін дамыту жөніндегі ұсыныстарды тұжырымдау жұмысына қатысу арқылы өзара іс-әрекет жасайды.</w:t>
      </w:r>
    </w:p>
    <w:bookmarkEnd w:id="96"/>
    <w:bookmarkStart w:name="z215" w:id="97"/>
    <w:p>
      <w:pPr>
        <w:spacing w:after="0"/>
        <w:ind w:left="0"/>
        <w:jc w:val="left"/>
      </w:pPr>
      <w:r>
        <w:rPr>
          <w:rFonts w:ascii="Times New Roman"/>
          <w:b/>
          <w:i w:val="false"/>
          <w:color w:val="000000"/>
        </w:rPr>
        <w:t xml:space="preserve"> 3-тарау. КӘСІПТІК БІЛІКТІЛІКТІ ТАНУ</w:t>
      </w:r>
    </w:p>
    <w:bookmarkEnd w:id="97"/>
    <w:p>
      <w:pPr>
        <w:spacing w:after="0"/>
        <w:ind w:left="0"/>
        <w:jc w:val="both"/>
      </w:pPr>
      <w:r>
        <w:rPr>
          <w:rFonts w:ascii="Times New Roman"/>
          <w:b/>
          <w:i w:val="false"/>
          <w:color w:val="000000"/>
          <w:sz w:val="28"/>
        </w:rPr>
        <w:t>15-бап. Кәсіптік біліктілікті тану тәртібі мен шарттары</w:t>
      </w:r>
    </w:p>
    <w:bookmarkStart w:name="z127" w:id="98"/>
    <w:p>
      <w:pPr>
        <w:spacing w:after="0"/>
        <w:ind w:left="0"/>
        <w:jc w:val="both"/>
      </w:pPr>
      <w:r>
        <w:rPr>
          <w:rFonts w:ascii="Times New Roman"/>
          <w:b w:val="false"/>
          <w:i w:val="false"/>
          <w:color w:val="000000"/>
          <w:sz w:val="28"/>
        </w:rPr>
        <w:t>
      1. Кәсіптік біліктілікті тану кәсіптер тізіліміне енгізілген кәсіптер бойынша міндетті немесе ерікті негізде жүзеге асырылады.</w:t>
      </w:r>
    </w:p>
    <w:bookmarkEnd w:id="98"/>
    <w:bookmarkStart w:name="z128" w:id="99"/>
    <w:p>
      <w:pPr>
        <w:spacing w:after="0"/>
        <w:ind w:left="0"/>
        <w:jc w:val="both"/>
      </w:pPr>
      <w:r>
        <w:rPr>
          <w:rFonts w:ascii="Times New Roman"/>
          <w:b w:val="false"/>
          <w:i w:val="false"/>
          <w:color w:val="000000"/>
          <w:sz w:val="28"/>
        </w:rPr>
        <w:t>
      2. Кәсіптік біліктілікті ерікті негізде тану осы Заңға сәйкес жүзеге асырылады.</w:t>
      </w:r>
    </w:p>
    <w:bookmarkEnd w:id="99"/>
    <w:bookmarkStart w:name="z129" w:id="100"/>
    <w:p>
      <w:pPr>
        <w:spacing w:after="0"/>
        <w:ind w:left="0"/>
        <w:jc w:val="both"/>
      </w:pPr>
      <w:r>
        <w:rPr>
          <w:rFonts w:ascii="Times New Roman"/>
          <w:b w:val="false"/>
          <w:i w:val="false"/>
          <w:color w:val="000000"/>
          <w:sz w:val="28"/>
        </w:rPr>
        <w:t>
      3. Кандидаттар уәкілетті орган айқындаған тәртіппен тану орталықтарында кәсіптік біліктілікті тану рәсімінен өтеді.</w:t>
      </w:r>
    </w:p>
    <w:bookmarkEnd w:id="100"/>
    <w:p>
      <w:pPr>
        <w:spacing w:after="0"/>
        <w:ind w:left="0"/>
        <w:jc w:val="both"/>
      </w:pPr>
      <w:r>
        <w:rPr>
          <w:rFonts w:ascii="Times New Roman"/>
          <w:b w:val="false"/>
          <w:i w:val="false"/>
          <w:color w:val="000000"/>
          <w:sz w:val="28"/>
        </w:rPr>
        <w:t>
      Кәсіптік біліктілікті ерікті негізде тану кандидаттың қаражаты немесе Қазақстан Республикасының заңдарында тыйым салынбаған өзге де қаражат есебінен не Қазақстан Республикасының еңбек заңнамасында белгіленген тәртіппен жұмыс берушінің қаражаты есебінен жүзеге асырылады.</w:t>
      </w:r>
    </w:p>
    <w:bookmarkStart w:name="z130" w:id="101"/>
    <w:p>
      <w:pPr>
        <w:spacing w:after="0"/>
        <w:ind w:left="0"/>
        <w:jc w:val="both"/>
      </w:pPr>
      <w:r>
        <w:rPr>
          <w:rFonts w:ascii="Times New Roman"/>
          <w:b w:val="false"/>
          <w:i w:val="false"/>
          <w:color w:val="000000"/>
          <w:sz w:val="28"/>
        </w:rPr>
        <w:t>
      4. Тану орталықтары кәсіптік біліктілікті тануды өткізу рәсіміне қойылатын бірыңғай талаптарды қамтамасыз ету үшін біліктілік бағдарламаларын бекітеді.</w:t>
      </w:r>
    </w:p>
    <w:bookmarkEnd w:id="101"/>
    <w:p>
      <w:pPr>
        <w:spacing w:after="0"/>
        <w:ind w:left="0"/>
        <w:jc w:val="both"/>
      </w:pPr>
      <w:r>
        <w:rPr>
          <w:rFonts w:ascii="Times New Roman"/>
          <w:b w:val="false"/>
          <w:i w:val="false"/>
          <w:color w:val="000000"/>
          <w:sz w:val="28"/>
        </w:rPr>
        <w:t>
      Біліктілік бағдарламалары тиісті кәсіптік стандарттардың талаптары негізінде әзірленеді, ал олар болмаған кезде Қазақстан Республикасының Еңбек кодексіне сәйкес белгіленген біліктілік талаптары пайдаланылады.</w:t>
      </w:r>
    </w:p>
    <w:bookmarkStart w:name="z131" w:id="102"/>
    <w:p>
      <w:pPr>
        <w:spacing w:after="0"/>
        <w:ind w:left="0"/>
        <w:jc w:val="both"/>
      </w:pPr>
      <w:r>
        <w:rPr>
          <w:rFonts w:ascii="Times New Roman"/>
          <w:b w:val="false"/>
          <w:i w:val="false"/>
          <w:color w:val="000000"/>
          <w:sz w:val="28"/>
        </w:rPr>
        <w:t xml:space="preserve">
      5. Егер белгілі бір кәсіп түрін жүзеге асыруға үміткер адамдарға қатысты кәсіптік қызметті жүзеге асырудың міндетті шарты болып табылатын реттеу ерекшеліктері Қазақстан Республикасының өзге де заңдарында белгіленсе, кәсіптік біліктілікті міндетті негізде тану көрсетілген заңдарға сәйкес жүзеге асырылады. </w:t>
      </w:r>
    </w:p>
    <w:bookmarkEnd w:id="102"/>
    <w:p>
      <w:pPr>
        <w:spacing w:after="0"/>
        <w:ind w:left="0"/>
        <w:jc w:val="both"/>
      </w:pPr>
      <w:r>
        <w:rPr>
          <w:rFonts w:ascii="Times New Roman"/>
          <w:b w:val="false"/>
          <w:i w:val="false"/>
          <w:color w:val="000000"/>
          <w:sz w:val="28"/>
        </w:rPr>
        <w:t>
      Ескерту. Кәсіптік біліктілікті міндетті негізде тану лицензиялау, аттестаттау, сертификаттау, жеке тұлғалар қызметінің басталғаны туралы хабардар ету, тестілеу, біліктілік емтихандарын өткізу арқылы және Қазақстан Республикасының заңдарында белгіленген өзге де тәсілдермен жүргізіледі.</w:t>
      </w:r>
    </w:p>
    <w:bookmarkStart w:name="z132" w:id="103"/>
    <w:p>
      <w:pPr>
        <w:spacing w:after="0"/>
        <w:ind w:left="0"/>
        <w:jc w:val="both"/>
      </w:pPr>
      <w:r>
        <w:rPr>
          <w:rFonts w:ascii="Times New Roman"/>
          <w:b w:val="false"/>
          <w:i w:val="false"/>
          <w:color w:val="000000"/>
          <w:sz w:val="28"/>
        </w:rPr>
        <w:t>
      6. Кәсіптер тізіліміне енгізілген кәсіптер бойынша кәсіптік біліктілікті тану тәртібі туралы ақпарат тану орталықтарының интернет-ресурстарында, Ұлттық біліктілік жүйесінің цифрлық платформасында орналастырылады.</w:t>
      </w:r>
    </w:p>
    <w:bookmarkEnd w:id="103"/>
    <w:p>
      <w:pPr>
        <w:spacing w:after="0"/>
        <w:ind w:left="0"/>
        <w:jc w:val="both"/>
      </w:pPr>
      <w:r>
        <w:rPr>
          <w:rFonts w:ascii="Times New Roman"/>
          <w:b/>
          <w:i w:val="false"/>
          <w:color w:val="000000"/>
          <w:sz w:val="28"/>
        </w:rPr>
        <w:t>16-бап. Кандидаттардың құқықтары</w:t>
      </w:r>
    </w:p>
    <w:p>
      <w:pPr>
        <w:spacing w:after="0"/>
        <w:ind w:left="0"/>
        <w:jc w:val="both"/>
      </w:pPr>
      <w:r>
        <w:rPr>
          <w:rFonts w:ascii="Times New Roman"/>
          <w:b w:val="false"/>
          <w:i w:val="false"/>
          <w:color w:val="000000"/>
          <w:sz w:val="28"/>
        </w:rPr>
        <w:t>
      Кандидаттардың:</w:t>
      </w:r>
    </w:p>
    <w:bookmarkStart w:name="z133" w:id="104"/>
    <w:p>
      <w:pPr>
        <w:spacing w:after="0"/>
        <w:ind w:left="0"/>
        <w:jc w:val="both"/>
      </w:pPr>
      <w:r>
        <w:rPr>
          <w:rFonts w:ascii="Times New Roman"/>
          <w:b w:val="false"/>
          <w:i w:val="false"/>
          <w:color w:val="000000"/>
          <w:sz w:val="28"/>
        </w:rPr>
        <w:t>
      1) салалық мемлекеттік органдардан, тану орталықтарынан кәсіптік біліктілікті тану тәртібі туралы толық және анық ақпаратты қолжетімді нысанда алуға;</w:t>
      </w:r>
    </w:p>
    <w:bookmarkEnd w:id="104"/>
    <w:bookmarkStart w:name="z134" w:id="105"/>
    <w:p>
      <w:pPr>
        <w:spacing w:after="0"/>
        <w:ind w:left="0"/>
        <w:jc w:val="both"/>
      </w:pPr>
      <w:r>
        <w:rPr>
          <w:rFonts w:ascii="Times New Roman"/>
          <w:b w:val="false"/>
          <w:i w:val="false"/>
          <w:color w:val="000000"/>
          <w:sz w:val="28"/>
        </w:rPr>
        <w:t>
      2) біліктілік бағдарламасына сәйкес кәсіптік біліктілікті тану рәсімінен өтуге;</w:t>
      </w:r>
    </w:p>
    <w:bookmarkEnd w:id="105"/>
    <w:bookmarkStart w:name="z135" w:id="106"/>
    <w:p>
      <w:pPr>
        <w:spacing w:after="0"/>
        <w:ind w:left="0"/>
        <w:jc w:val="both"/>
      </w:pPr>
      <w:r>
        <w:rPr>
          <w:rFonts w:ascii="Times New Roman"/>
          <w:b w:val="false"/>
          <w:i w:val="false"/>
          <w:color w:val="000000"/>
          <w:sz w:val="28"/>
        </w:rPr>
        <w:t>
      3) кәсіптік біліктілікті тану саласындағы бұзылған құқықтарды, бостандықтар мен заңды мүдделерді қорғау туралы талап қоюмен сотқа жүгінуге құқығы бар.</w:t>
      </w:r>
    </w:p>
    <w:bookmarkEnd w:id="106"/>
    <w:p>
      <w:pPr>
        <w:spacing w:after="0"/>
        <w:ind w:left="0"/>
        <w:jc w:val="both"/>
      </w:pPr>
      <w:r>
        <w:rPr>
          <w:rFonts w:ascii="Times New Roman"/>
          <w:b/>
          <w:i w:val="false"/>
          <w:color w:val="000000"/>
          <w:sz w:val="28"/>
        </w:rPr>
        <w:t>17-бап. Тану орталығы</w:t>
      </w:r>
    </w:p>
    <w:bookmarkStart w:name="z136" w:id="107"/>
    <w:p>
      <w:pPr>
        <w:spacing w:after="0"/>
        <w:ind w:left="0"/>
        <w:jc w:val="both"/>
      </w:pPr>
      <w:r>
        <w:rPr>
          <w:rFonts w:ascii="Times New Roman"/>
          <w:b w:val="false"/>
          <w:i w:val="false"/>
          <w:color w:val="000000"/>
          <w:sz w:val="28"/>
        </w:rPr>
        <w:t>
      1. Осы Заңда немесе Қазақстан Республикасының сәйкестікті бағалау саласындағы аккредиттеу туралы заңнамасында белгіленген тәртіппен аккредиттеуден өткен заңды тұлғалар тану орталықтарына жатады.</w:t>
      </w:r>
    </w:p>
    <w:bookmarkEnd w:id="107"/>
    <w:p>
      <w:pPr>
        <w:spacing w:after="0"/>
        <w:ind w:left="0"/>
        <w:jc w:val="both"/>
      </w:pPr>
      <w:r>
        <w:rPr>
          <w:rFonts w:ascii="Times New Roman"/>
          <w:b w:val="false"/>
          <w:i w:val="false"/>
          <w:color w:val="000000"/>
          <w:sz w:val="28"/>
        </w:rPr>
        <w:t>
      Аккредиттеу жөніндегі орган Қазақстан Республикасының сәйкестікті бағалау саласындағы аккредиттеу туралы заңнамасына сәйкес тану орталықтарын аккредиттеуді жүзеге асырады.</w:t>
      </w:r>
    </w:p>
    <w:bookmarkStart w:name="z137" w:id="108"/>
    <w:p>
      <w:pPr>
        <w:spacing w:after="0"/>
        <w:ind w:left="0"/>
        <w:jc w:val="both"/>
      </w:pPr>
      <w:r>
        <w:rPr>
          <w:rFonts w:ascii="Times New Roman"/>
          <w:b w:val="false"/>
          <w:i w:val="false"/>
          <w:color w:val="000000"/>
          <w:sz w:val="28"/>
        </w:rPr>
        <w:t>
      2. Тану орталығы:</w:t>
      </w:r>
    </w:p>
    <w:bookmarkEnd w:id="108"/>
    <w:bookmarkStart w:name="z138" w:id="109"/>
    <w:p>
      <w:pPr>
        <w:spacing w:after="0"/>
        <w:ind w:left="0"/>
        <w:jc w:val="both"/>
      </w:pPr>
      <w:r>
        <w:rPr>
          <w:rFonts w:ascii="Times New Roman"/>
          <w:b w:val="false"/>
          <w:i w:val="false"/>
          <w:color w:val="000000"/>
          <w:sz w:val="28"/>
        </w:rPr>
        <w:t>
      1) Ұлттық біліктілік жүйесінің цифрлық платформасында тіркелуге және өзінің құрылымы мен қызметі, кәсіптік біліктілікті тану жөніндегі көрсетілетін қызметтің құны туралы ақпаратты жариялауға;</w:t>
      </w:r>
    </w:p>
    <w:bookmarkEnd w:id="109"/>
    <w:bookmarkStart w:name="z139" w:id="110"/>
    <w:p>
      <w:pPr>
        <w:spacing w:after="0"/>
        <w:ind w:left="0"/>
        <w:jc w:val="both"/>
      </w:pPr>
      <w:r>
        <w:rPr>
          <w:rFonts w:ascii="Times New Roman"/>
          <w:b w:val="false"/>
          <w:i w:val="false"/>
          <w:color w:val="000000"/>
          <w:sz w:val="28"/>
        </w:rPr>
        <w:t>
      2) емтиханды немесе емтихандарды өткізу және (немесе) қайта тапсыру мерзімдері мен шарттарын қоса алғанда, кандидаттарға кәсіптік біліктілікті тануды өткізу тәртібі туралы ақпаратты, кәсіптік біліктілікті тану үшін қажетті құжаттар тізбесін, оның ішінде оларды өзінің интернет-ресурстарында орналастыру арқылы беруді қамтамасыз етуге;</w:t>
      </w:r>
    </w:p>
    <w:bookmarkEnd w:id="110"/>
    <w:bookmarkStart w:name="z140" w:id="111"/>
    <w:p>
      <w:pPr>
        <w:spacing w:after="0"/>
        <w:ind w:left="0"/>
        <w:jc w:val="both"/>
      </w:pPr>
      <w:r>
        <w:rPr>
          <w:rFonts w:ascii="Times New Roman"/>
          <w:b w:val="false"/>
          <w:i w:val="false"/>
          <w:color w:val="000000"/>
          <w:sz w:val="28"/>
        </w:rPr>
        <w:t>
      3) кәсіптік біліктілікті тану процесінде Қазақстан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сақтауға және осы талаптар бұзылған кезде дереу ден қоюға;</w:t>
      </w:r>
    </w:p>
    <w:bookmarkEnd w:id="111"/>
    <w:bookmarkStart w:name="z141" w:id="112"/>
    <w:p>
      <w:pPr>
        <w:spacing w:after="0"/>
        <w:ind w:left="0"/>
        <w:jc w:val="both"/>
      </w:pPr>
      <w:r>
        <w:rPr>
          <w:rFonts w:ascii="Times New Roman"/>
          <w:b w:val="false"/>
          <w:i w:val="false"/>
          <w:color w:val="000000"/>
          <w:sz w:val="28"/>
        </w:rPr>
        <w:t>
      4) уәкілетті орган айқындаған тәртіппен біліктілік бағдарламаларын әзірлеуге және бекітуге;</w:t>
      </w:r>
    </w:p>
    <w:bookmarkEnd w:id="112"/>
    <w:bookmarkStart w:name="z142" w:id="113"/>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және қолдап отыру қағидаларына сәйкес Ұлттық біліктілік жүйесінің цифрлық платформасына кандидаттардың кәсіптік біліктілікті тану рәсімінен өту қорытындылары туралы мәліметтерді енгізуге;</w:t>
      </w:r>
    </w:p>
    <w:bookmarkEnd w:id="113"/>
    <w:bookmarkStart w:name="z143" w:id="114"/>
    <w:p>
      <w:pPr>
        <w:spacing w:after="0"/>
        <w:ind w:left="0"/>
        <w:jc w:val="both"/>
      </w:pPr>
      <w:r>
        <w:rPr>
          <w:rFonts w:ascii="Times New Roman"/>
          <w:b w:val="false"/>
          <w:i w:val="false"/>
          <w:color w:val="000000"/>
          <w:sz w:val="28"/>
        </w:rPr>
        <w:t xml:space="preserve">
      6) кәсіптік біліктілікті тану мәселелері бойынша апелляцияға берілген өтініштерді қарау тәртібін сақтауға; </w:t>
      </w:r>
    </w:p>
    <w:bookmarkEnd w:id="114"/>
    <w:bookmarkStart w:name="z144" w:id="115"/>
    <w:p>
      <w:pPr>
        <w:spacing w:after="0"/>
        <w:ind w:left="0"/>
        <w:jc w:val="both"/>
      </w:pPr>
      <w:r>
        <w:rPr>
          <w:rFonts w:ascii="Times New Roman"/>
          <w:b w:val="false"/>
          <w:i w:val="false"/>
          <w:color w:val="000000"/>
          <w:sz w:val="28"/>
        </w:rPr>
        <w:t>
      7) кәсіптік біліктілікті тану бойынша көрсетілетін қызметтің құнын белгілеуге;</w:t>
      </w:r>
    </w:p>
    <w:bookmarkEnd w:id="115"/>
    <w:bookmarkStart w:name="z145" w:id="116"/>
    <w:p>
      <w:pPr>
        <w:spacing w:after="0"/>
        <w:ind w:left="0"/>
        <w:jc w:val="both"/>
      </w:pPr>
      <w:r>
        <w:rPr>
          <w:rFonts w:ascii="Times New Roman"/>
          <w:b w:val="false"/>
          <w:i w:val="false"/>
          <w:color w:val="000000"/>
          <w:sz w:val="28"/>
        </w:rPr>
        <w:t>
      8) мүгедектігі бар адамдар үшін кәсіптік біліктілікті тану рәсімінен өту кезінде қажетті жағдайлар жасауға;</w:t>
      </w:r>
    </w:p>
    <w:bookmarkEnd w:id="116"/>
    <w:bookmarkStart w:name="z146" w:id="117"/>
    <w:p>
      <w:pPr>
        <w:spacing w:after="0"/>
        <w:ind w:left="0"/>
        <w:jc w:val="both"/>
      </w:pPr>
      <w:r>
        <w:rPr>
          <w:rFonts w:ascii="Times New Roman"/>
          <w:b w:val="false"/>
          <w:i w:val="false"/>
          <w:color w:val="000000"/>
          <w:sz w:val="28"/>
        </w:rPr>
        <w:t>
      9) Қазақстан Республикасының заңдарында белгіленген жауаптылықта болуға міндетті.</w:t>
      </w:r>
    </w:p>
    <w:bookmarkEnd w:id="117"/>
    <w:p>
      <w:pPr>
        <w:spacing w:after="0"/>
        <w:ind w:left="0"/>
        <w:jc w:val="both"/>
      </w:pPr>
      <w:r>
        <w:rPr>
          <w:rFonts w:ascii="Times New Roman"/>
          <w:b/>
          <w:i w:val="false"/>
          <w:color w:val="000000"/>
          <w:sz w:val="28"/>
        </w:rPr>
        <w:t>18-бап. Кәсіптік біліктілікті тану емтиханынан немесе емтихандарынан өту үшін кандидатқа қойылатын талаптар</w:t>
      </w:r>
    </w:p>
    <w:p>
      <w:pPr>
        <w:spacing w:after="0"/>
        <w:ind w:left="0"/>
        <w:jc w:val="both"/>
      </w:pPr>
      <w:r>
        <w:rPr>
          <w:rFonts w:ascii="Times New Roman"/>
          <w:b w:val="false"/>
          <w:i w:val="false"/>
          <w:color w:val="000000"/>
          <w:sz w:val="28"/>
        </w:rPr>
        <w:t>
      Кандидат кәсіптік біліктілікті тану емтиханынан немесе емтихандарынан өту үшін:</w:t>
      </w:r>
    </w:p>
    <w:bookmarkStart w:name="z147" w:id="118"/>
    <w:p>
      <w:pPr>
        <w:spacing w:after="0"/>
        <w:ind w:left="0"/>
        <w:jc w:val="both"/>
      </w:pPr>
      <w:r>
        <w:rPr>
          <w:rFonts w:ascii="Times New Roman"/>
          <w:b w:val="false"/>
          <w:i w:val="false"/>
          <w:color w:val="000000"/>
          <w:sz w:val="28"/>
        </w:rPr>
        <w:t>
      1) еңбек функцияларын орындау үшін Қазақстан Республикасының заңнамасына сәйкес кәсіпке, өндіріс ерекшелігі мен еңбек қауіпсіздігі жағдайларына қойылатын талаптар негізге алына отырып белгіленген жасқа сәйкес келуге;</w:t>
      </w:r>
    </w:p>
    <w:bookmarkEnd w:id="118"/>
    <w:bookmarkStart w:name="z148" w:id="119"/>
    <w:p>
      <w:pPr>
        <w:spacing w:after="0"/>
        <w:ind w:left="0"/>
        <w:jc w:val="both"/>
      </w:pPr>
      <w:r>
        <w:rPr>
          <w:rFonts w:ascii="Times New Roman"/>
          <w:b w:val="false"/>
          <w:i w:val="false"/>
          <w:color w:val="000000"/>
          <w:sz w:val="28"/>
        </w:rPr>
        <w:t>
      2) кәсіптік біліктілікті тану қағидаларына сәйкес кәсіптік біліктілікті тану үшін қажетті құжаттардың толық топтамасын ұсынуға;</w:t>
      </w:r>
    </w:p>
    <w:bookmarkEnd w:id="119"/>
    <w:bookmarkStart w:name="z149" w:id="120"/>
    <w:p>
      <w:pPr>
        <w:spacing w:after="0"/>
        <w:ind w:left="0"/>
        <w:jc w:val="both"/>
      </w:pPr>
      <w:r>
        <w:rPr>
          <w:rFonts w:ascii="Times New Roman"/>
          <w:b w:val="false"/>
          <w:i w:val="false"/>
          <w:color w:val="000000"/>
          <w:sz w:val="28"/>
        </w:rPr>
        <w:t>
      3) кәсіптік біліктілікті тану рәсімінен өткен кезде Қазақстан Республикасының еңбекті қорғау және қауіпсіздік техникасы, өрт және өнеркәсіптік қауіпсіздік, санитариялық-гигиеналық нормалар саласындағы заңнамасында белгіленген талаптарды сақтауға тиіс.</w:t>
      </w:r>
    </w:p>
    <w:bookmarkEnd w:id="120"/>
    <w:p>
      <w:pPr>
        <w:spacing w:after="0"/>
        <w:ind w:left="0"/>
        <w:jc w:val="both"/>
      </w:pPr>
      <w:r>
        <w:rPr>
          <w:rFonts w:ascii="Times New Roman"/>
          <w:b/>
          <w:i w:val="false"/>
          <w:color w:val="000000"/>
          <w:sz w:val="28"/>
        </w:rPr>
        <w:t>19-бап. Кәсіптік біліктілікті тану шеңберінде формалды емес және (немесе) информалды білім беруді тану</w:t>
      </w:r>
    </w:p>
    <w:bookmarkStart w:name="z150" w:id="121"/>
    <w:p>
      <w:pPr>
        <w:spacing w:after="0"/>
        <w:ind w:left="0"/>
        <w:jc w:val="both"/>
      </w:pPr>
      <w:r>
        <w:rPr>
          <w:rFonts w:ascii="Times New Roman"/>
          <w:b w:val="false"/>
          <w:i w:val="false"/>
          <w:color w:val="000000"/>
          <w:sz w:val="28"/>
        </w:rPr>
        <w:t>
      1. Тану орталықтары кәсіптік біліктілікті тану рәсімінен өту кезінде, егер формалды емес және (немесе) информалды білім беру нәтижелерін тану жөніндегі талаптар тиісті кәсіптік стандарттарда, ал олар болмаған кезде – біліктілік талаптарында белгіленсе, формалды емес және (немесе) информалды білім беру арқылы алынған оқу нәтижелерін таниды.</w:t>
      </w:r>
    </w:p>
    <w:bookmarkEnd w:id="121"/>
    <w:bookmarkStart w:name="z151" w:id="122"/>
    <w:p>
      <w:pPr>
        <w:spacing w:after="0"/>
        <w:ind w:left="0"/>
        <w:jc w:val="both"/>
      </w:pPr>
      <w:r>
        <w:rPr>
          <w:rFonts w:ascii="Times New Roman"/>
          <w:b w:val="false"/>
          <w:i w:val="false"/>
          <w:color w:val="000000"/>
          <w:sz w:val="28"/>
        </w:rPr>
        <w:t>
      2. Кандидат кәсіптік біліктілікті тану шеңберінде формалды емес білім беруді тану туралы шешімнің қабылдануы үшін тану орталығына білім беру қызметтерін ұсынатын ұйым берген сертификатты немесе оқуды аяқтағаны туралы куәлікті ұсынады.</w:t>
      </w:r>
    </w:p>
    <w:bookmarkEnd w:id="122"/>
    <w:bookmarkStart w:name="z152" w:id="123"/>
    <w:p>
      <w:pPr>
        <w:spacing w:after="0"/>
        <w:ind w:left="0"/>
        <w:jc w:val="both"/>
      </w:pPr>
      <w:r>
        <w:rPr>
          <w:rFonts w:ascii="Times New Roman"/>
          <w:b w:val="false"/>
          <w:i w:val="false"/>
          <w:color w:val="000000"/>
          <w:sz w:val="28"/>
        </w:rPr>
        <w:t>
      3. Кандидат кәсіптік біліктілікті тану шеңберінде информалды білім беруді тану туралы шешімнің қабылдануы үшін тану орталығына алған оқу нәтижелерінің сипаттамасын ұсынады.</w:t>
      </w:r>
    </w:p>
    <w:bookmarkEnd w:id="123"/>
    <w:p>
      <w:pPr>
        <w:spacing w:after="0"/>
        <w:ind w:left="0"/>
        <w:jc w:val="both"/>
      </w:pPr>
      <w:r>
        <w:rPr>
          <w:rFonts w:ascii="Times New Roman"/>
          <w:b/>
          <w:i w:val="false"/>
          <w:color w:val="000000"/>
          <w:sz w:val="28"/>
        </w:rPr>
        <w:t>20-бап. Дағдыны немесе дағдыларды тану</w:t>
      </w:r>
    </w:p>
    <w:bookmarkStart w:name="z153" w:id="124"/>
    <w:p>
      <w:pPr>
        <w:spacing w:after="0"/>
        <w:ind w:left="0"/>
        <w:jc w:val="both"/>
      </w:pPr>
      <w:r>
        <w:rPr>
          <w:rFonts w:ascii="Times New Roman"/>
          <w:b w:val="false"/>
          <w:i w:val="false"/>
          <w:color w:val="000000"/>
          <w:sz w:val="28"/>
        </w:rPr>
        <w:t>
      1. Тану орталықтарында жекелеген дағдыны немесе дағдыларды бір кәсіп шеңберінде тануға жол беріледі.</w:t>
      </w:r>
    </w:p>
    <w:bookmarkEnd w:id="124"/>
    <w:bookmarkStart w:name="z154" w:id="125"/>
    <w:p>
      <w:pPr>
        <w:spacing w:after="0"/>
        <w:ind w:left="0"/>
        <w:jc w:val="both"/>
      </w:pPr>
      <w:r>
        <w:rPr>
          <w:rFonts w:ascii="Times New Roman"/>
          <w:b w:val="false"/>
          <w:i w:val="false"/>
          <w:color w:val="000000"/>
          <w:sz w:val="28"/>
        </w:rPr>
        <w:t>
      2. Егер дағдыны немесе дағдыларды тану жөніндегі талап тиісті кәсіптік стандарттарда, ал олар болмаған кезде – біліктілік талаптарында белгіленсе, жекелеген дағдыны немесе дағдыларды тану жүзеге асырылады.</w:t>
      </w:r>
    </w:p>
    <w:bookmarkEnd w:id="125"/>
    <w:bookmarkStart w:name="z155" w:id="126"/>
    <w:p>
      <w:pPr>
        <w:spacing w:after="0"/>
        <w:ind w:left="0"/>
        <w:jc w:val="both"/>
      </w:pPr>
      <w:r>
        <w:rPr>
          <w:rFonts w:ascii="Times New Roman"/>
          <w:b w:val="false"/>
          <w:i w:val="false"/>
          <w:color w:val="000000"/>
          <w:sz w:val="28"/>
        </w:rPr>
        <w:t>
      3. Жекелеген дағдыны немесе дағдыларды тану кезінде кәсіптік біліктілікті тану туралы құжатта дағдының немесе дағдылардың атауы, кәсіптік біліктілік пен кәсіптің атауы көрсетіледі.</w:t>
      </w:r>
    </w:p>
    <w:bookmarkEnd w:id="126"/>
    <w:p>
      <w:pPr>
        <w:spacing w:after="0"/>
        <w:ind w:left="0"/>
        <w:jc w:val="both"/>
      </w:pPr>
      <w:r>
        <w:rPr>
          <w:rFonts w:ascii="Times New Roman"/>
          <w:b/>
          <w:i w:val="false"/>
          <w:color w:val="000000"/>
          <w:sz w:val="28"/>
        </w:rPr>
        <w:t>21-бап. Кәсіптік біліктілікті тану туралы құжатты алу тәртібі</w:t>
      </w:r>
    </w:p>
    <w:bookmarkStart w:name="z156" w:id="127"/>
    <w:p>
      <w:pPr>
        <w:spacing w:after="0"/>
        <w:ind w:left="0"/>
        <w:jc w:val="both"/>
      </w:pPr>
      <w:r>
        <w:rPr>
          <w:rFonts w:ascii="Times New Roman"/>
          <w:b w:val="false"/>
          <w:i w:val="false"/>
          <w:color w:val="000000"/>
          <w:sz w:val="28"/>
        </w:rPr>
        <w:t>
      1. Емтиханды немесе емтихандарды тапсырған кандидаттар кәсіптік біліктілікті тану туралы құжат алады.</w:t>
      </w:r>
    </w:p>
    <w:bookmarkEnd w:id="127"/>
    <w:bookmarkStart w:name="z157" w:id="128"/>
    <w:p>
      <w:pPr>
        <w:spacing w:after="0"/>
        <w:ind w:left="0"/>
        <w:jc w:val="both"/>
      </w:pPr>
      <w:r>
        <w:rPr>
          <w:rFonts w:ascii="Times New Roman"/>
          <w:b w:val="false"/>
          <w:i w:val="false"/>
          <w:color w:val="000000"/>
          <w:sz w:val="28"/>
        </w:rPr>
        <w:t>
      2. Егер кандидат өзінің еңбекке уақытша жарамсыздығы кезеңінде емтиханнан немесе емтихандардан өтпесе, тану орталығы емтиханды немесе емтихандарды қайта тапсыруға уақыт белгілейді.</w:t>
      </w:r>
    </w:p>
    <w:bookmarkEnd w:id="128"/>
    <w:bookmarkStart w:name="z158" w:id="129"/>
    <w:p>
      <w:pPr>
        <w:spacing w:after="0"/>
        <w:ind w:left="0"/>
        <w:jc w:val="both"/>
      </w:pPr>
      <w:r>
        <w:rPr>
          <w:rFonts w:ascii="Times New Roman"/>
          <w:b w:val="false"/>
          <w:i w:val="false"/>
          <w:color w:val="000000"/>
          <w:sz w:val="28"/>
        </w:rPr>
        <w:t>
      3. Егер кандидат емтиханнан немесе емтихандардан өту қорытындылары бойынша теріс шешім алса, тану орталығы кәсіптік біліктілікті тану қағидаларына сәйкес кандидатқа ұсынымдар береді және емтиханды немесе емтихандарды қайта тапсыру мерзімдерін айқындайды.</w:t>
      </w:r>
    </w:p>
    <w:bookmarkEnd w:id="129"/>
    <w:bookmarkStart w:name="z159" w:id="130"/>
    <w:p>
      <w:pPr>
        <w:spacing w:after="0"/>
        <w:ind w:left="0"/>
        <w:jc w:val="both"/>
      </w:pPr>
      <w:r>
        <w:rPr>
          <w:rFonts w:ascii="Times New Roman"/>
          <w:b w:val="false"/>
          <w:i w:val="false"/>
          <w:color w:val="000000"/>
          <w:sz w:val="28"/>
        </w:rPr>
        <w:t>
      4. Кәсіптік біліктілікті тану туралы құжаттың нысаны кәсіптік біліктілікті тану қағидаларында айқындалады.</w:t>
      </w:r>
    </w:p>
    <w:bookmarkEnd w:id="130"/>
    <w:bookmarkStart w:name="z160" w:id="131"/>
    <w:p>
      <w:pPr>
        <w:spacing w:after="0"/>
        <w:ind w:left="0"/>
        <w:jc w:val="both"/>
      </w:pPr>
      <w:r>
        <w:rPr>
          <w:rFonts w:ascii="Times New Roman"/>
          <w:b w:val="false"/>
          <w:i w:val="false"/>
          <w:color w:val="000000"/>
          <w:sz w:val="28"/>
        </w:rPr>
        <w:t>
      5. Кәсіптік біліктілікті тану туралы құжаттың қолданылу мерзімі кәсіптер тізіліміне сәйкес белгіленеді.</w:t>
      </w:r>
    </w:p>
    <w:bookmarkEnd w:id="131"/>
    <w:p>
      <w:pPr>
        <w:spacing w:after="0"/>
        <w:ind w:left="0"/>
        <w:jc w:val="both"/>
      </w:pPr>
      <w:r>
        <w:rPr>
          <w:rFonts w:ascii="Times New Roman"/>
          <w:b/>
          <w:i w:val="false"/>
          <w:color w:val="000000"/>
          <w:sz w:val="28"/>
        </w:rPr>
        <w:t>22-бап. Кәсіптік біліктілікті тану мәселелері бойынша апелляцияларды қарау ерекшеліктері</w:t>
      </w:r>
    </w:p>
    <w:bookmarkStart w:name="z161" w:id="132"/>
    <w:p>
      <w:pPr>
        <w:spacing w:after="0"/>
        <w:ind w:left="0"/>
        <w:jc w:val="both"/>
      </w:pPr>
      <w:r>
        <w:rPr>
          <w:rFonts w:ascii="Times New Roman"/>
          <w:b w:val="false"/>
          <w:i w:val="false"/>
          <w:color w:val="000000"/>
          <w:sz w:val="28"/>
        </w:rPr>
        <w:t>
      1. Кандидат кәсіптік біліктілікті тану рәсімінен өту қорытындылары бойынша тану орталығы шешімінің нәтижелерімен келіспеген жағдайда өзіне нәтижелер туралы хабарланған күннен бастап бес жұмыс күні ішінде тану орталығына апелляцияға арналған өтінішті беруге құқылы.</w:t>
      </w:r>
    </w:p>
    <w:bookmarkEnd w:id="132"/>
    <w:bookmarkStart w:name="z162" w:id="133"/>
    <w:p>
      <w:pPr>
        <w:spacing w:after="0"/>
        <w:ind w:left="0"/>
        <w:jc w:val="both"/>
      </w:pPr>
      <w:r>
        <w:rPr>
          <w:rFonts w:ascii="Times New Roman"/>
          <w:b w:val="false"/>
          <w:i w:val="false"/>
          <w:color w:val="000000"/>
          <w:sz w:val="28"/>
        </w:rPr>
        <w:t>
      2. Тану орталығы кандидаттың апелляцияға арналған өтінішін тіркелген күнінен бастап бес жұмыс күні ішінде қарауға тиіс.</w:t>
      </w:r>
    </w:p>
    <w:bookmarkEnd w:id="133"/>
    <w:bookmarkStart w:name="z163" w:id="134"/>
    <w:p>
      <w:pPr>
        <w:spacing w:after="0"/>
        <w:ind w:left="0"/>
        <w:jc w:val="both"/>
      </w:pPr>
      <w:r>
        <w:rPr>
          <w:rFonts w:ascii="Times New Roman"/>
          <w:b w:val="false"/>
          <w:i w:val="false"/>
          <w:color w:val="000000"/>
          <w:sz w:val="28"/>
        </w:rPr>
        <w:t>
      3. Тану орталығы кандидаттың тану рәсімінен өту қорытындылары бойынша шешімнің нәтижелерімен келіспейтіні туралы апелляцияға арналған өтінішін қарау үшін:</w:t>
      </w:r>
    </w:p>
    <w:bookmarkEnd w:id="134"/>
    <w:bookmarkStart w:name="z164" w:id="135"/>
    <w:p>
      <w:pPr>
        <w:spacing w:after="0"/>
        <w:ind w:left="0"/>
        <w:jc w:val="both"/>
      </w:pPr>
      <w:r>
        <w:rPr>
          <w:rFonts w:ascii="Times New Roman"/>
          <w:b w:val="false"/>
          <w:i w:val="false"/>
          <w:color w:val="000000"/>
          <w:sz w:val="28"/>
        </w:rPr>
        <w:t>
      1) апелляциялық комиссия құруға;</w:t>
      </w:r>
    </w:p>
    <w:bookmarkEnd w:id="135"/>
    <w:bookmarkStart w:name="z165" w:id="136"/>
    <w:p>
      <w:pPr>
        <w:spacing w:after="0"/>
        <w:ind w:left="0"/>
        <w:jc w:val="both"/>
      </w:pPr>
      <w:r>
        <w:rPr>
          <w:rFonts w:ascii="Times New Roman"/>
          <w:b w:val="false"/>
          <w:i w:val="false"/>
          <w:color w:val="000000"/>
          <w:sz w:val="28"/>
        </w:rPr>
        <w:t>
      2) кандидатты апелляцияға берген өтінішін қарау қорытындылары туралы хабардар етуге міндетті.</w:t>
      </w:r>
    </w:p>
    <w:bookmarkEnd w:id="136"/>
    <w:p>
      <w:pPr>
        <w:spacing w:after="0"/>
        <w:ind w:left="0"/>
        <w:jc w:val="both"/>
      </w:pPr>
      <w:r>
        <w:rPr>
          <w:rFonts w:ascii="Times New Roman"/>
          <w:b w:val="false"/>
          <w:i w:val="false"/>
          <w:color w:val="000000"/>
          <w:sz w:val="28"/>
        </w:rPr>
        <w:t>
      Апелляциялық комиссия кәсіптік біліктілікті тану қағидаларына сәйкес құрылады.</w:t>
      </w:r>
    </w:p>
    <w:bookmarkStart w:name="z214" w:id="137"/>
    <w:p>
      <w:pPr>
        <w:spacing w:after="0"/>
        <w:ind w:left="0"/>
        <w:jc w:val="left"/>
      </w:pPr>
      <w:r>
        <w:rPr>
          <w:rFonts w:ascii="Times New Roman"/>
          <w:b/>
          <w:i w:val="false"/>
          <w:color w:val="000000"/>
        </w:rPr>
        <w:t xml:space="preserve"> 4-тарау. ТАНУ ОРТАЛЫҚТАРЫН АККРЕДИТТЕУ</w:t>
      </w:r>
    </w:p>
    <w:bookmarkEnd w:id="137"/>
    <w:p>
      <w:pPr>
        <w:spacing w:after="0"/>
        <w:ind w:left="0"/>
        <w:jc w:val="both"/>
      </w:pPr>
      <w:r>
        <w:rPr>
          <w:rFonts w:ascii="Times New Roman"/>
          <w:b/>
          <w:i w:val="false"/>
          <w:color w:val="000000"/>
          <w:sz w:val="28"/>
        </w:rPr>
        <w:t>23-бап. Тану орталықтарын аккредиттеу</w:t>
      </w:r>
    </w:p>
    <w:bookmarkStart w:name="z166" w:id="138"/>
    <w:p>
      <w:pPr>
        <w:spacing w:after="0"/>
        <w:ind w:left="0"/>
        <w:jc w:val="both"/>
      </w:pPr>
      <w:r>
        <w:rPr>
          <w:rFonts w:ascii="Times New Roman"/>
          <w:b w:val="false"/>
          <w:i w:val="false"/>
          <w:color w:val="000000"/>
          <w:sz w:val="28"/>
        </w:rPr>
        <w:t>
      1. Қазақстан Республикасының Ұлттық кәсіпкерлер палатасы тану орталықтарын аккредиттеуді уәкілетті органмен келісу бойынша ерікті және өтеусіз негіздерде жүргізеді.</w:t>
      </w:r>
    </w:p>
    <w:bookmarkEnd w:id="138"/>
    <w:bookmarkStart w:name="z167" w:id="139"/>
    <w:p>
      <w:pPr>
        <w:spacing w:after="0"/>
        <w:ind w:left="0"/>
        <w:jc w:val="both"/>
      </w:pPr>
      <w:r>
        <w:rPr>
          <w:rFonts w:ascii="Times New Roman"/>
          <w:b w:val="false"/>
          <w:i w:val="false"/>
          <w:color w:val="000000"/>
          <w:sz w:val="28"/>
        </w:rPr>
        <w:t>
      2. Аккредиттеу мынадай негізгі кезеңдерді қамтиды:</w:t>
      </w:r>
    </w:p>
    <w:bookmarkEnd w:id="139"/>
    <w:bookmarkStart w:name="z168" w:id="140"/>
    <w:p>
      <w:pPr>
        <w:spacing w:after="0"/>
        <w:ind w:left="0"/>
        <w:jc w:val="both"/>
      </w:pPr>
      <w:r>
        <w:rPr>
          <w:rFonts w:ascii="Times New Roman"/>
          <w:b w:val="false"/>
          <w:i w:val="false"/>
          <w:color w:val="000000"/>
          <w:sz w:val="28"/>
        </w:rPr>
        <w:t>
      1) өтінімді және ұсынылған құжаттарды қабылдау, қарау;</w:t>
      </w:r>
    </w:p>
    <w:bookmarkEnd w:id="140"/>
    <w:bookmarkStart w:name="z169" w:id="141"/>
    <w:p>
      <w:pPr>
        <w:spacing w:after="0"/>
        <w:ind w:left="0"/>
        <w:jc w:val="both"/>
      </w:pPr>
      <w:r>
        <w:rPr>
          <w:rFonts w:ascii="Times New Roman"/>
          <w:b w:val="false"/>
          <w:i w:val="false"/>
          <w:color w:val="000000"/>
          <w:sz w:val="28"/>
        </w:rPr>
        <w:t>
      2) ұсынылған құжаттарды сараптау;</w:t>
      </w:r>
    </w:p>
    <w:bookmarkEnd w:id="141"/>
    <w:bookmarkStart w:name="z170" w:id="142"/>
    <w:p>
      <w:pPr>
        <w:spacing w:after="0"/>
        <w:ind w:left="0"/>
        <w:jc w:val="both"/>
      </w:pPr>
      <w:r>
        <w:rPr>
          <w:rFonts w:ascii="Times New Roman"/>
          <w:b w:val="false"/>
          <w:i w:val="false"/>
          <w:color w:val="000000"/>
          <w:sz w:val="28"/>
        </w:rPr>
        <w:t>
      3) өтініш берушіні тұрған жері бойынша зерттеп-қарау;</w:t>
      </w:r>
    </w:p>
    <w:bookmarkEnd w:id="142"/>
    <w:bookmarkStart w:name="z171" w:id="143"/>
    <w:p>
      <w:pPr>
        <w:spacing w:after="0"/>
        <w:ind w:left="0"/>
        <w:jc w:val="both"/>
      </w:pPr>
      <w:r>
        <w:rPr>
          <w:rFonts w:ascii="Times New Roman"/>
          <w:b w:val="false"/>
          <w:i w:val="false"/>
          <w:color w:val="000000"/>
          <w:sz w:val="28"/>
        </w:rPr>
        <w:t>
      4) аккредиттеу туралы не аккредиттеуден бас тарту туралы шешім қабылдау;</w:t>
      </w:r>
    </w:p>
    <w:bookmarkEnd w:id="143"/>
    <w:bookmarkStart w:name="z172" w:id="144"/>
    <w:p>
      <w:pPr>
        <w:spacing w:after="0"/>
        <w:ind w:left="0"/>
        <w:jc w:val="both"/>
      </w:pPr>
      <w:r>
        <w:rPr>
          <w:rFonts w:ascii="Times New Roman"/>
          <w:b w:val="false"/>
          <w:i w:val="false"/>
          <w:color w:val="000000"/>
          <w:sz w:val="28"/>
        </w:rPr>
        <w:t>
      5) қолданылу мерзімі үш жыл болатын аккредиттеу аттестатын беру;</w:t>
      </w:r>
    </w:p>
    <w:bookmarkEnd w:id="144"/>
    <w:bookmarkStart w:name="z173" w:id="145"/>
    <w:p>
      <w:pPr>
        <w:spacing w:after="0"/>
        <w:ind w:left="0"/>
        <w:jc w:val="both"/>
      </w:pPr>
      <w:r>
        <w:rPr>
          <w:rFonts w:ascii="Times New Roman"/>
          <w:b w:val="false"/>
          <w:i w:val="false"/>
          <w:color w:val="000000"/>
          <w:sz w:val="28"/>
        </w:rPr>
        <w:t>
      6) аккредиттеуден кейінгі шартты жасасу.</w:t>
      </w:r>
    </w:p>
    <w:bookmarkEnd w:id="145"/>
    <w:bookmarkStart w:name="z174" w:id="146"/>
    <w:p>
      <w:pPr>
        <w:spacing w:after="0"/>
        <w:ind w:left="0"/>
        <w:jc w:val="both"/>
      </w:pPr>
      <w:r>
        <w:rPr>
          <w:rFonts w:ascii="Times New Roman"/>
          <w:b w:val="false"/>
          <w:i w:val="false"/>
          <w:color w:val="000000"/>
          <w:sz w:val="28"/>
        </w:rPr>
        <w:t>
      3. Қазақстан Республикасының Ұлттық кәсіпкерлер палатасы тану орталықтарын аккредиттеуді жүргізу кезінде:</w:t>
      </w:r>
    </w:p>
    <w:bookmarkEnd w:id="146"/>
    <w:bookmarkStart w:name="z175" w:id="147"/>
    <w:p>
      <w:pPr>
        <w:spacing w:after="0"/>
        <w:ind w:left="0"/>
        <w:jc w:val="both"/>
      </w:pPr>
      <w:r>
        <w:rPr>
          <w:rFonts w:ascii="Times New Roman"/>
          <w:b w:val="false"/>
          <w:i w:val="false"/>
          <w:color w:val="000000"/>
          <w:sz w:val="28"/>
        </w:rPr>
        <w:t>
      1) аккредиттеуді жүргізу барысында өтініш берушіден алынатын құжаттардың, ақпараттың сақталуын және құпиялылығын қамтамасыз етуге;</w:t>
      </w:r>
    </w:p>
    <w:bookmarkEnd w:id="147"/>
    <w:bookmarkStart w:name="z176" w:id="148"/>
    <w:p>
      <w:pPr>
        <w:spacing w:after="0"/>
        <w:ind w:left="0"/>
        <w:jc w:val="both"/>
      </w:pPr>
      <w:r>
        <w:rPr>
          <w:rFonts w:ascii="Times New Roman"/>
          <w:b w:val="false"/>
          <w:i w:val="false"/>
          <w:color w:val="000000"/>
          <w:sz w:val="28"/>
        </w:rPr>
        <w:t>
      2) өтініш берушінің тұрған жері бойынша толық және объективті зерттеп-қарауды жүргізуге және өтініш берушінің аккредиттеу өлшемшарттарына сәйкестігін бағалау қамтылуға тиіс негізделген және объективті есепті беруге міндетті.</w:t>
      </w:r>
    </w:p>
    <w:bookmarkEnd w:id="148"/>
    <w:p>
      <w:pPr>
        <w:spacing w:after="0"/>
        <w:ind w:left="0"/>
        <w:jc w:val="both"/>
      </w:pPr>
      <w:r>
        <w:rPr>
          <w:rFonts w:ascii="Times New Roman"/>
          <w:b w:val="false"/>
          <w:i w:val="false"/>
          <w:color w:val="000000"/>
          <w:sz w:val="28"/>
        </w:rPr>
        <w:t>
      Осы бапта көзделген нормаларды бұзу Қазақстан Республикасының заңдарында белгіленген жауаптылыққа алып келеді.</w:t>
      </w:r>
    </w:p>
    <w:bookmarkStart w:name="z177" w:id="149"/>
    <w:p>
      <w:pPr>
        <w:spacing w:after="0"/>
        <w:ind w:left="0"/>
        <w:jc w:val="both"/>
      </w:pPr>
      <w:r>
        <w:rPr>
          <w:rFonts w:ascii="Times New Roman"/>
          <w:b w:val="false"/>
          <w:i w:val="false"/>
          <w:color w:val="000000"/>
          <w:sz w:val="28"/>
        </w:rPr>
        <w:t>
      4. Уәкілетті орган тану орталықтарын аккредиттеу, аккредиттеу аттестатын қайта рәсімдеу, кері қайтарып алу, оның қолданысын қайта бастау және тоқтату қағидаларын бекітеді.</w:t>
      </w:r>
    </w:p>
    <w:bookmarkEnd w:id="149"/>
    <w:bookmarkStart w:name="z178" w:id="150"/>
    <w:p>
      <w:pPr>
        <w:spacing w:after="0"/>
        <w:ind w:left="0"/>
        <w:jc w:val="both"/>
      </w:pPr>
      <w:r>
        <w:rPr>
          <w:rFonts w:ascii="Times New Roman"/>
          <w:b w:val="false"/>
          <w:i w:val="false"/>
          <w:color w:val="000000"/>
          <w:sz w:val="28"/>
        </w:rPr>
        <w:t>
      5. Тану орталықтарын қайта аккредиттеу осы баптың 2-тармағында көзделген барлық кезең сақтала отырып жүргізіледі. Өтініш беруші қайта аккредиттеуге арналған өтінімді аккредиттеу аттестатының қолданылу мерзімі өткенге дейін алты ай бұрын береді.</w:t>
      </w:r>
    </w:p>
    <w:bookmarkEnd w:id="150"/>
    <w:p>
      <w:pPr>
        <w:spacing w:after="0"/>
        <w:ind w:left="0"/>
        <w:jc w:val="both"/>
      </w:pPr>
      <w:r>
        <w:rPr>
          <w:rFonts w:ascii="Times New Roman"/>
          <w:b/>
          <w:i w:val="false"/>
          <w:color w:val="000000"/>
          <w:sz w:val="28"/>
        </w:rPr>
        <w:t>24-бап. Аккредиттеу өлшемшарттары</w:t>
      </w:r>
    </w:p>
    <w:bookmarkStart w:name="z179" w:id="151"/>
    <w:p>
      <w:pPr>
        <w:spacing w:after="0"/>
        <w:ind w:left="0"/>
        <w:jc w:val="both"/>
      </w:pPr>
      <w:r>
        <w:rPr>
          <w:rFonts w:ascii="Times New Roman"/>
          <w:b w:val="false"/>
          <w:i w:val="false"/>
          <w:color w:val="000000"/>
          <w:sz w:val="28"/>
        </w:rPr>
        <w:t>
      1. Өтініш беруші мынадай өлшемшарттарға сай келуге тиіс:</w:t>
      </w:r>
    </w:p>
    <w:bookmarkEnd w:id="151"/>
    <w:bookmarkStart w:name="z180" w:id="152"/>
    <w:p>
      <w:pPr>
        <w:spacing w:after="0"/>
        <w:ind w:left="0"/>
        <w:jc w:val="both"/>
      </w:pPr>
      <w:r>
        <w:rPr>
          <w:rFonts w:ascii="Times New Roman"/>
          <w:b w:val="false"/>
          <w:i w:val="false"/>
          <w:color w:val="000000"/>
          <w:sz w:val="28"/>
        </w:rPr>
        <w:t>
      1) заңды тұлға мәртебесінің болуы;</w:t>
      </w:r>
    </w:p>
    <w:bookmarkEnd w:id="152"/>
    <w:bookmarkStart w:name="z181" w:id="153"/>
    <w:p>
      <w:pPr>
        <w:spacing w:after="0"/>
        <w:ind w:left="0"/>
        <w:jc w:val="both"/>
      </w:pPr>
      <w:r>
        <w:rPr>
          <w:rFonts w:ascii="Times New Roman"/>
          <w:b w:val="false"/>
          <w:i w:val="false"/>
          <w:color w:val="000000"/>
          <w:sz w:val="28"/>
        </w:rPr>
        <w:t>
      2) меншік, шаруашылық жүргізу, жедел басқару құқығында, бірлескен қызмет туралы шарт негізінде немесе уақытша иелігінде және пайдалануында кәсіптік біліктілікті тану жөніндегі жұмыстарды орындау үшін қажетті үй-жайдың, жабдық пен материалдық ресурстардың болуы;</w:t>
      </w:r>
    </w:p>
    <w:bookmarkEnd w:id="153"/>
    <w:bookmarkStart w:name="z182" w:id="154"/>
    <w:p>
      <w:pPr>
        <w:spacing w:after="0"/>
        <w:ind w:left="0"/>
        <w:jc w:val="both"/>
      </w:pPr>
      <w:r>
        <w:rPr>
          <w:rFonts w:ascii="Times New Roman"/>
          <w:b w:val="false"/>
          <w:i w:val="false"/>
          <w:color w:val="000000"/>
          <w:sz w:val="28"/>
        </w:rPr>
        <w:t>
      3) ұсынылған кәсіптерінің кәсіптер тізілімінде болуы;</w:t>
      </w:r>
    </w:p>
    <w:bookmarkEnd w:id="154"/>
    <w:bookmarkStart w:name="z183" w:id="155"/>
    <w:p>
      <w:pPr>
        <w:spacing w:after="0"/>
        <w:ind w:left="0"/>
        <w:jc w:val="both"/>
      </w:pPr>
      <w:r>
        <w:rPr>
          <w:rFonts w:ascii="Times New Roman"/>
          <w:b w:val="false"/>
          <w:i w:val="false"/>
          <w:color w:val="000000"/>
          <w:sz w:val="28"/>
        </w:rPr>
        <w:t>
      4) біліктілік бағдарламалары жобаларының уәкілетті орган белгіленген талаптарға сәйкес келуі;</w:t>
      </w:r>
    </w:p>
    <w:bookmarkEnd w:id="155"/>
    <w:bookmarkStart w:name="z184" w:id="156"/>
    <w:p>
      <w:pPr>
        <w:spacing w:after="0"/>
        <w:ind w:left="0"/>
        <w:jc w:val="both"/>
      </w:pPr>
      <w:r>
        <w:rPr>
          <w:rFonts w:ascii="Times New Roman"/>
          <w:b w:val="false"/>
          <w:i w:val="false"/>
          <w:color w:val="000000"/>
          <w:sz w:val="28"/>
        </w:rPr>
        <w:t>
      5) кәсіптік біліктілікті тану жөніндегі жұмыстарды орындауға мүмкіндік беретін, уәкілетті орган белгілеген талаптарға сәйкес келетін білікті персоналдың болуы.</w:t>
      </w:r>
    </w:p>
    <w:bookmarkEnd w:id="156"/>
    <w:bookmarkStart w:name="z185" w:id="157"/>
    <w:p>
      <w:pPr>
        <w:spacing w:after="0"/>
        <w:ind w:left="0"/>
        <w:jc w:val="both"/>
      </w:pPr>
      <w:r>
        <w:rPr>
          <w:rFonts w:ascii="Times New Roman"/>
          <w:b w:val="false"/>
          <w:i w:val="false"/>
          <w:color w:val="000000"/>
          <w:sz w:val="28"/>
        </w:rPr>
        <w:t>
      2. Білім беру ұйымдарының жанынан тану орталықтарын құруға жол берілмейді.</w:t>
      </w:r>
    </w:p>
    <w:bookmarkEnd w:id="157"/>
    <w:p>
      <w:pPr>
        <w:spacing w:after="0"/>
        <w:ind w:left="0"/>
        <w:jc w:val="both"/>
      </w:pPr>
      <w:r>
        <w:rPr>
          <w:rFonts w:ascii="Times New Roman"/>
          <w:b/>
          <w:i w:val="false"/>
          <w:color w:val="000000"/>
          <w:sz w:val="28"/>
        </w:rPr>
        <w:t>25-бап. Аккредиттеу туралы не аккредиттеуден бас тарту туралы шешім қабылдау</w:t>
      </w:r>
    </w:p>
    <w:bookmarkStart w:name="z186" w:id="158"/>
    <w:p>
      <w:pPr>
        <w:spacing w:after="0"/>
        <w:ind w:left="0"/>
        <w:jc w:val="both"/>
      </w:pPr>
      <w:r>
        <w:rPr>
          <w:rFonts w:ascii="Times New Roman"/>
          <w:b w:val="false"/>
          <w:i w:val="false"/>
          <w:color w:val="000000"/>
          <w:sz w:val="28"/>
        </w:rPr>
        <w:t>
      1. Қазақстан Республикасының Ұлттық кәсіпкерлер палатасы аккредиттеу туралы немесе аккредиттеуден бас тарту туралы шешімді уәкілетті органмен келісу бойынша Қазақстан Республикасы Ұлттық кәсіпкерлер палатасының ұсынылған құжаттарды сараптау және өтініш берушінің тұрған жері бойынша зерттеп-қарау нәтижелері негізінде қабылдайды.</w:t>
      </w:r>
    </w:p>
    <w:bookmarkEnd w:id="158"/>
    <w:bookmarkStart w:name="z187" w:id="159"/>
    <w:p>
      <w:pPr>
        <w:spacing w:after="0"/>
        <w:ind w:left="0"/>
        <w:jc w:val="both"/>
      </w:pPr>
      <w:r>
        <w:rPr>
          <w:rFonts w:ascii="Times New Roman"/>
          <w:b w:val="false"/>
          <w:i w:val="false"/>
          <w:color w:val="000000"/>
          <w:sz w:val="28"/>
        </w:rPr>
        <w:t>
      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w:t>
      </w:r>
    </w:p>
    <w:bookmarkEnd w:id="159"/>
    <w:p>
      <w:pPr>
        <w:spacing w:after="0"/>
        <w:ind w:left="0"/>
        <w:jc w:val="both"/>
      </w:pPr>
      <w:r>
        <w:rPr>
          <w:rFonts w:ascii="Times New Roman"/>
          <w:b w:val="false"/>
          <w:i w:val="false"/>
          <w:color w:val="000000"/>
          <w:sz w:val="28"/>
        </w:rPr>
        <w:t>
      Аккредиттеуден кейінгі шарт тану орталықтарының қызметіне мониторингті жүзеге асыру мақсатында Қазақстан Республикасының Ұлттық кәсіпкерлер палатасы мен тану орталығы арасында жасалады.</w:t>
      </w:r>
    </w:p>
    <w:p>
      <w:pPr>
        <w:spacing w:after="0"/>
        <w:ind w:left="0"/>
        <w:jc w:val="both"/>
      </w:pPr>
      <w:r>
        <w:rPr>
          <w:rFonts w:ascii="Times New Roman"/>
          <w:b w:val="false"/>
          <w:i w:val="false"/>
          <w:color w:val="000000"/>
          <w:sz w:val="28"/>
        </w:rPr>
        <w:t>
      Уәкілетті орган аккредиттеуден кейінгі шарттың үлгілік нысаны мен талаптарын бекітеді.</w:t>
      </w:r>
    </w:p>
    <w:bookmarkStart w:name="z188" w:id="160"/>
    <w:p>
      <w:pPr>
        <w:spacing w:after="0"/>
        <w:ind w:left="0"/>
        <w:jc w:val="both"/>
      </w:pPr>
      <w:r>
        <w:rPr>
          <w:rFonts w:ascii="Times New Roman"/>
          <w:b w:val="false"/>
          <w:i w:val="false"/>
          <w:color w:val="000000"/>
          <w:sz w:val="28"/>
        </w:rPr>
        <w:t xml:space="preserve">
      3. Тану орталықтарының қызметін мониторингтеу тану орталықтарының кәсіптік біліктілікті тану рәсімін жүргізуі нәтижелерін Қазақстан Республикасы Ұлттық кәсіпкерлер палатасының бақылауы арқылы жүзеге асырылады. </w:t>
      </w:r>
    </w:p>
    <w:bookmarkEnd w:id="160"/>
    <w:p>
      <w:pPr>
        <w:spacing w:after="0"/>
        <w:ind w:left="0"/>
        <w:jc w:val="both"/>
      </w:pPr>
      <w:r>
        <w:rPr>
          <w:rFonts w:ascii="Times New Roman"/>
          <w:b w:val="false"/>
          <w:i w:val="false"/>
          <w:color w:val="000000"/>
          <w:sz w:val="28"/>
        </w:rPr>
        <w:t xml:space="preserve">
      Тану орталықтарының қызметін мониторингтеу нәтижелері бойынша аккредиттеу өлшемшарттарының бұзылғаны анықталған жағдайда осы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шаралар қабылданады.</w:t>
      </w:r>
    </w:p>
    <w:bookmarkStart w:name="z189" w:id="161"/>
    <w:p>
      <w:pPr>
        <w:spacing w:after="0"/>
        <w:ind w:left="0"/>
        <w:jc w:val="both"/>
      </w:pPr>
      <w:r>
        <w:rPr>
          <w:rFonts w:ascii="Times New Roman"/>
          <w:b w:val="false"/>
          <w:i w:val="false"/>
          <w:color w:val="000000"/>
          <w:sz w:val="28"/>
        </w:rPr>
        <w:t>
      4. Теріс шешім қабылданған кезде өтініш берушіге аккредиттеуден бас тарту себептері көрсетілген жауап шешім қабылданған күннен бастап бес жұмыс күні ішінде жазбаша (қағаз және (немесе) электрондық) нысанда жіберіледі.</w:t>
      </w:r>
    </w:p>
    <w:bookmarkEnd w:id="161"/>
    <w:bookmarkStart w:name="z190" w:id="162"/>
    <w:p>
      <w:pPr>
        <w:spacing w:after="0"/>
        <w:ind w:left="0"/>
        <w:jc w:val="both"/>
      </w:pPr>
      <w:r>
        <w:rPr>
          <w:rFonts w:ascii="Times New Roman"/>
          <w:b w:val="false"/>
          <w:i w:val="false"/>
          <w:color w:val="000000"/>
          <w:sz w:val="28"/>
        </w:rPr>
        <w:t>
      5. Өтініш беруші аккредиттеуден бас тарту жөніндегі шешімге Қазақстан Республикасының заңнамасына сәйкес шағым жасауға құқылы.</w:t>
      </w:r>
    </w:p>
    <w:bookmarkEnd w:id="162"/>
    <w:p>
      <w:pPr>
        <w:spacing w:after="0"/>
        <w:ind w:left="0"/>
        <w:jc w:val="both"/>
      </w:pPr>
      <w:r>
        <w:rPr>
          <w:rFonts w:ascii="Times New Roman"/>
          <w:b/>
          <w:i w:val="false"/>
          <w:color w:val="000000"/>
          <w:sz w:val="28"/>
        </w:rPr>
        <w:t>26-бап. Аккредиттеу аттестатын қайта ресімдеу, кері қайтарып алу және оның қолданысын тоқтату</w:t>
      </w:r>
    </w:p>
    <w:bookmarkStart w:name="z191" w:id="163"/>
    <w:p>
      <w:pPr>
        <w:spacing w:after="0"/>
        <w:ind w:left="0"/>
        <w:jc w:val="both"/>
      </w:pPr>
      <w:r>
        <w:rPr>
          <w:rFonts w:ascii="Times New Roman"/>
          <w:b w:val="false"/>
          <w:i w:val="false"/>
          <w:color w:val="000000"/>
          <w:sz w:val="28"/>
        </w:rPr>
        <w:t>
      1. Тану орталығы қайта ұйымдастырылған (қосылған, біріктірілген, бөлінген, бөліп шығарылған, қайта құрылған) кезде аккредиттеу аттестаты тану орталықтарын аккредиттеу, аккредиттеу аттестатын қайта ресімдеу, кері қайтарып алу, оның қолданысын қайта бастау және тоқтату қағидаларына сәйкес қайта ресімделуге жатады.</w:t>
      </w:r>
    </w:p>
    <w:bookmarkEnd w:id="163"/>
    <w:bookmarkStart w:name="z192" w:id="164"/>
    <w:p>
      <w:pPr>
        <w:spacing w:after="0"/>
        <w:ind w:left="0"/>
        <w:jc w:val="both"/>
      </w:pPr>
      <w:r>
        <w:rPr>
          <w:rFonts w:ascii="Times New Roman"/>
          <w:b w:val="false"/>
          <w:i w:val="false"/>
          <w:color w:val="000000"/>
          <w:sz w:val="28"/>
        </w:rPr>
        <w:t>
      2. Қазақстан Республикасының Ұлттық кәсіпкерлер палатасы аккредиттеу аттестатын мынадай жағдайларда:</w:t>
      </w:r>
    </w:p>
    <w:bookmarkEnd w:id="164"/>
    <w:bookmarkStart w:name="z193" w:id="165"/>
    <w:p>
      <w:pPr>
        <w:spacing w:after="0"/>
        <w:ind w:left="0"/>
        <w:jc w:val="both"/>
      </w:pPr>
      <w:r>
        <w:rPr>
          <w:rFonts w:ascii="Times New Roman"/>
          <w:b w:val="false"/>
          <w:i w:val="false"/>
          <w:color w:val="000000"/>
          <w:sz w:val="28"/>
        </w:rPr>
        <w:t>
      1) тану орталығының аккредиттеу аттестатын кері қайтарып алу туралы жазбаша өтініші болғанда;</w:t>
      </w:r>
    </w:p>
    <w:bookmarkEnd w:id="165"/>
    <w:bookmarkStart w:name="z194" w:id="166"/>
    <w:p>
      <w:pPr>
        <w:spacing w:after="0"/>
        <w:ind w:left="0"/>
        <w:jc w:val="both"/>
      </w:pPr>
      <w:r>
        <w:rPr>
          <w:rFonts w:ascii="Times New Roman"/>
          <w:b w:val="false"/>
          <w:i w:val="false"/>
          <w:color w:val="000000"/>
          <w:sz w:val="28"/>
        </w:rPr>
        <w:t>
      2) кәсіптік біліктілікті тану тәртібі бұзылғанда;</w:t>
      </w:r>
    </w:p>
    <w:bookmarkEnd w:id="166"/>
    <w:bookmarkStart w:name="z195" w:id="167"/>
    <w:p>
      <w:pPr>
        <w:spacing w:after="0"/>
        <w:ind w:left="0"/>
        <w:jc w:val="both"/>
      </w:pPr>
      <w:r>
        <w:rPr>
          <w:rFonts w:ascii="Times New Roman"/>
          <w:b w:val="false"/>
          <w:i w:val="false"/>
          <w:color w:val="000000"/>
          <w:sz w:val="28"/>
        </w:rPr>
        <w:t>
      3) аккредиттеу өлшемшарттарын және аккредиттеуден кейінгі шарт талаптарын бұзушылықтар анықталған кезде тану орталықтарының қызметін мониторингтеу қорытындылары бойынша;</w:t>
      </w:r>
    </w:p>
    <w:bookmarkEnd w:id="167"/>
    <w:bookmarkStart w:name="z196" w:id="168"/>
    <w:p>
      <w:pPr>
        <w:spacing w:after="0"/>
        <w:ind w:left="0"/>
        <w:jc w:val="both"/>
      </w:pPr>
      <w:r>
        <w:rPr>
          <w:rFonts w:ascii="Times New Roman"/>
          <w:b w:val="false"/>
          <w:i w:val="false"/>
          <w:color w:val="000000"/>
          <w:sz w:val="28"/>
        </w:rPr>
        <w:t>
      4) тану орталықтарында кәсіптік біліктілікті тану туралы құжат алған адамдарға қатысты расталған шағымдар анықталғанда кері қайтарып алады.</w:t>
      </w:r>
    </w:p>
    <w:bookmarkEnd w:id="168"/>
    <w:p>
      <w:pPr>
        <w:spacing w:after="0"/>
        <w:ind w:left="0"/>
        <w:jc w:val="both"/>
      </w:pPr>
      <w:r>
        <w:rPr>
          <w:rFonts w:ascii="Times New Roman"/>
          <w:b w:val="false"/>
          <w:i w:val="false"/>
          <w:color w:val="000000"/>
          <w:sz w:val="28"/>
        </w:rPr>
        <w:t xml:space="preserve">
      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мәліметтер Ұлттық біліктілік жүйесінің цифрлық платформасында орналастырылады. </w:t>
      </w:r>
    </w:p>
    <w:bookmarkStart w:name="z197" w:id="169"/>
    <w:p>
      <w:pPr>
        <w:spacing w:after="0"/>
        <w:ind w:left="0"/>
        <w:jc w:val="both"/>
      </w:pPr>
      <w:r>
        <w:rPr>
          <w:rFonts w:ascii="Times New Roman"/>
          <w:b w:val="false"/>
          <w:i w:val="false"/>
          <w:color w:val="000000"/>
          <w:sz w:val="28"/>
        </w:rPr>
        <w:t xml:space="preserve">
      3. Қазақстан Республикасының Ұлттық кәсіпкерлер палатасы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оқиғалар басталған және (немесе) бұзушылықтар анықталған күннен бастап он жұмыс күні ішінде аккредиттеу аттестатын кері қайтарып алу туралы шешім қабылдайды.</w:t>
      </w:r>
    </w:p>
    <w:bookmarkEnd w:id="169"/>
    <w:bookmarkStart w:name="z198" w:id="170"/>
    <w:p>
      <w:pPr>
        <w:spacing w:after="0"/>
        <w:ind w:left="0"/>
        <w:jc w:val="both"/>
      </w:pPr>
      <w:r>
        <w:rPr>
          <w:rFonts w:ascii="Times New Roman"/>
          <w:b w:val="false"/>
          <w:i w:val="false"/>
          <w:color w:val="000000"/>
          <w:sz w:val="28"/>
        </w:rPr>
        <w:t>
      4. Аккредиттеу аттестатын кері қайтарып алу туралы шешімнің көшірмесі тану орталығына осы шешім қабылданған күннен бастап үш жұмыс күні ішінде Ұлттық біліктілік жүйесінің цифрлық платформасы арқылы электрондық тәсілмен жіберіледі.</w:t>
      </w:r>
    </w:p>
    <w:bookmarkEnd w:id="170"/>
    <w:bookmarkStart w:name="z199" w:id="171"/>
    <w:p>
      <w:pPr>
        <w:spacing w:after="0"/>
        <w:ind w:left="0"/>
        <w:jc w:val="both"/>
      </w:pPr>
      <w:r>
        <w:rPr>
          <w:rFonts w:ascii="Times New Roman"/>
          <w:b w:val="false"/>
          <w:i w:val="false"/>
          <w:color w:val="000000"/>
          <w:sz w:val="28"/>
        </w:rPr>
        <w:t>
      5. Тану орталығы аккредиттеу аттестатын кері қайтарып алуға негіз болған бұзушылықтар жойылғаннан кейін Қазақстан Республикасының Ұлттық кәсіпкерлер палатасына аккредиттеу аттестатының қолданысын қайта бастау туралы шешім қабылдау үшін осы бұзушылықтардың жойылғаны жөніндегі мәліметтерді ұсынады.</w:t>
      </w:r>
    </w:p>
    <w:bookmarkEnd w:id="171"/>
    <w:p>
      <w:pPr>
        <w:spacing w:after="0"/>
        <w:ind w:left="0"/>
        <w:jc w:val="both"/>
      </w:pPr>
      <w:r>
        <w:rPr>
          <w:rFonts w:ascii="Times New Roman"/>
          <w:b w:val="false"/>
          <w:i w:val="false"/>
          <w:color w:val="000000"/>
          <w:sz w:val="28"/>
        </w:rPr>
        <w:t>
      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басталмайды.</w:t>
      </w:r>
    </w:p>
    <w:p>
      <w:pPr>
        <w:spacing w:after="0"/>
        <w:ind w:left="0"/>
        <w:jc w:val="both"/>
      </w:pPr>
      <w:r>
        <w:rPr>
          <w:rFonts w:ascii="Times New Roman"/>
          <w:b w:val="false"/>
          <w:i w:val="false"/>
          <w:color w:val="000000"/>
          <w:sz w:val="28"/>
        </w:rPr>
        <w:t>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bookmarkStart w:name="z200" w:id="172"/>
    <w:p>
      <w:pPr>
        <w:spacing w:after="0"/>
        <w:ind w:left="0"/>
        <w:jc w:val="both"/>
      </w:pPr>
      <w:r>
        <w:rPr>
          <w:rFonts w:ascii="Times New Roman"/>
          <w:b w:val="false"/>
          <w:i w:val="false"/>
          <w:color w:val="000000"/>
          <w:sz w:val="28"/>
        </w:rPr>
        <w:t xml:space="preserve">
      6. Аккредиттеу аттестатының қолданысы мынадай негіздер бойынша: </w:t>
      </w:r>
    </w:p>
    <w:bookmarkEnd w:id="172"/>
    <w:bookmarkStart w:name="z201" w:id="173"/>
    <w:p>
      <w:pPr>
        <w:spacing w:after="0"/>
        <w:ind w:left="0"/>
        <w:jc w:val="both"/>
      </w:pPr>
      <w:r>
        <w:rPr>
          <w:rFonts w:ascii="Times New Roman"/>
          <w:b w:val="false"/>
          <w:i w:val="false"/>
          <w:color w:val="000000"/>
          <w:sz w:val="28"/>
        </w:rPr>
        <w:t>
      1) аккредиттеу аттестатын кері қайтарып алу туралы шешім болғанда;</w:t>
      </w:r>
    </w:p>
    <w:bookmarkEnd w:id="173"/>
    <w:bookmarkStart w:name="z202" w:id="174"/>
    <w:p>
      <w:pPr>
        <w:spacing w:after="0"/>
        <w:ind w:left="0"/>
        <w:jc w:val="both"/>
      </w:pPr>
      <w:r>
        <w:rPr>
          <w:rFonts w:ascii="Times New Roman"/>
          <w:b w:val="false"/>
          <w:i w:val="false"/>
          <w:color w:val="000000"/>
          <w:sz w:val="28"/>
        </w:rPr>
        <w:t>
      2) аккредиттеу аттестатының қолданылу мерзімі тоқтатылғанда;</w:t>
      </w:r>
    </w:p>
    <w:bookmarkEnd w:id="174"/>
    <w:bookmarkStart w:name="z203" w:id="175"/>
    <w:p>
      <w:pPr>
        <w:spacing w:after="0"/>
        <w:ind w:left="0"/>
        <w:jc w:val="both"/>
      </w:pPr>
      <w:r>
        <w:rPr>
          <w:rFonts w:ascii="Times New Roman"/>
          <w:b w:val="false"/>
          <w:i w:val="false"/>
          <w:color w:val="000000"/>
          <w:sz w:val="28"/>
        </w:rPr>
        <w:t>
      3) тану орталығының қызметі тоқтатылғанда (таратылғанда);</w:t>
      </w:r>
    </w:p>
    <w:bookmarkEnd w:id="175"/>
    <w:bookmarkStart w:name="z204" w:id="176"/>
    <w:p>
      <w:pPr>
        <w:spacing w:after="0"/>
        <w:ind w:left="0"/>
        <w:jc w:val="both"/>
      </w:pPr>
      <w:r>
        <w:rPr>
          <w:rFonts w:ascii="Times New Roman"/>
          <w:b w:val="false"/>
          <w:i w:val="false"/>
          <w:color w:val="000000"/>
          <w:sz w:val="28"/>
        </w:rPr>
        <w:t xml:space="preserve">
      4) кәсіптік біліктілікті тану жөніндегі қызметпен айналысуға тыйым салу туралы сот шешімі болғанда тоқтатылады. </w:t>
      </w:r>
    </w:p>
    <w:bookmarkEnd w:id="176"/>
    <w:bookmarkStart w:name="z213" w:id="177"/>
    <w:p>
      <w:pPr>
        <w:spacing w:after="0"/>
        <w:ind w:left="0"/>
        <w:jc w:val="left"/>
      </w:pPr>
      <w:r>
        <w:rPr>
          <w:rFonts w:ascii="Times New Roman"/>
          <w:b/>
          <w:i w:val="false"/>
          <w:color w:val="000000"/>
        </w:rPr>
        <w:t xml:space="preserve"> 5-тарау. КӘСІПТІК БІЛІКТІЛІКТІ ТАНУ МӘСЕЛЕЛЕРІ ЖӨНІНДЕГІ ЫНТАЛАНДЫРУ ШАРАЛАРЫ</w:t>
      </w:r>
    </w:p>
    <w:bookmarkEnd w:id="177"/>
    <w:p>
      <w:pPr>
        <w:spacing w:after="0"/>
        <w:ind w:left="0"/>
        <w:jc w:val="both"/>
      </w:pPr>
      <w:r>
        <w:rPr>
          <w:rFonts w:ascii="Times New Roman"/>
          <w:b/>
          <w:i w:val="false"/>
          <w:color w:val="000000"/>
          <w:sz w:val="28"/>
        </w:rPr>
        <w:t>27-бап. Жұмыс берушілер кәсіптік біліктілігін тануға жіберетін кандидаттарға берілетін өтемақылар, кепілдіктер мен жеңілдіктер</w:t>
      </w:r>
    </w:p>
    <w:p>
      <w:pPr>
        <w:spacing w:after="0"/>
        <w:ind w:left="0"/>
        <w:jc w:val="both"/>
      </w:pPr>
      <w:r>
        <w:rPr>
          <w:rFonts w:ascii="Times New Roman"/>
          <w:b w:val="false"/>
          <w:i w:val="false"/>
          <w:color w:val="000000"/>
          <w:sz w:val="28"/>
        </w:rPr>
        <w:t>
      Жұмыс берушілер кәсіптік біліктілігін тануға жіберетін кандидаттарға өтемақылар, кепілдіктер мен жеңілдіктер беру тәртібі Қазақстан Республикасының еңбек заңнамасына сәйкес белгіленеді.</w:t>
      </w:r>
    </w:p>
    <w:p>
      <w:pPr>
        <w:spacing w:after="0"/>
        <w:ind w:left="0"/>
        <w:jc w:val="both"/>
      </w:pPr>
      <w:r>
        <w:rPr>
          <w:rFonts w:ascii="Times New Roman"/>
          <w:b/>
          <w:i w:val="false"/>
          <w:color w:val="000000"/>
          <w:sz w:val="28"/>
        </w:rPr>
        <w:t>28-бап. Жұмыс берушінің қызметін декларациялау кезінде кәсіптік біліктілікті тануды есепке алу</w:t>
      </w:r>
    </w:p>
    <w:bookmarkStart w:name="z205" w:id="178"/>
    <w:p>
      <w:pPr>
        <w:spacing w:after="0"/>
        <w:ind w:left="0"/>
        <w:jc w:val="both"/>
      </w:pPr>
      <w:r>
        <w:rPr>
          <w:rFonts w:ascii="Times New Roman"/>
          <w:b w:val="false"/>
          <w:i w:val="false"/>
          <w:color w:val="000000"/>
          <w:sz w:val="28"/>
        </w:rPr>
        <w:t>
      Жұмыскерлерде кәсіптік біліктілікті тану туралы құжаттың болуы Қазақстан Республикасының еңбек заңнамасында белгіленген тәртіппен жұмыс берушінің қызметін декларациялау кезінде ескеріледі.</w:t>
      </w:r>
    </w:p>
    <w:bookmarkEnd w:id="178"/>
    <w:p>
      <w:pPr>
        <w:spacing w:after="0"/>
        <w:ind w:left="0"/>
        <w:jc w:val="both"/>
      </w:pPr>
      <w:r>
        <w:rPr>
          <w:rFonts w:ascii="Times New Roman"/>
          <w:b/>
          <w:i w:val="false"/>
          <w:color w:val="000000"/>
          <w:sz w:val="28"/>
        </w:rPr>
        <w:t>29-бап. Кәсіптік біліктілікті танудың ваучерлік жүйесі</w:t>
      </w:r>
    </w:p>
    <w:bookmarkStart w:name="z206" w:id="179"/>
    <w:p>
      <w:pPr>
        <w:spacing w:after="0"/>
        <w:ind w:left="0"/>
        <w:jc w:val="both"/>
      </w:pPr>
      <w:r>
        <w:rPr>
          <w:rFonts w:ascii="Times New Roman"/>
          <w:b w:val="false"/>
          <w:i w:val="false"/>
          <w:color w:val="000000"/>
          <w:sz w:val="28"/>
        </w:rPr>
        <w:t>
      1. Тіркелген жұмыссыз адамдар кәсіптік біліктілікті ақысыз негізде тану үшін біржолғы ваучер алуға құқылы. Біржолғы ваучер жылына бір рет беріледі және біржолғы ваучерде көрсетілген қолданылу мерзімі ішінде пайдаланылуға тиіс.</w:t>
      </w:r>
    </w:p>
    <w:bookmarkEnd w:id="179"/>
    <w:bookmarkStart w:name="z207" w:id="180"/>
    <w:p>
      <w:pPr>
        <w:spacing w:after="0"/>
        <w:ind w:left="0"/>
        <w:jc w:val="both"/>
      </w:pPr>
      <w:r>
        <w:rPr>
          <w:rFonts w:ascii="Times New Roman"/>
          <w:b w:val="false"/>
          <w:i w:val="false"/>
          <w:color w:val="000000"/>
          <w:sz w:val="28"/>
        </w:rPr>
        <w:t>
      2. Біржолғы ваучер алған адамдар кәсіптік біліктілікті тану рәсімінен өту үшін кәсіптік біліктілікті және тану орталығын таңдауды кәсіптер тізіліміне енгізілген кәсіп бойынша өз бетінше жүзеге асырады.</w:t>
      </w:r>
    </w:p>
    <w:bookmarkEnd w:id="180"/>
    <w:bookmarkStart w:name="z208" w:id="181"/>
    <w:p>
      <w:pPr>
        <w:spacing w:after="0"/>
        <w:ind w:left="0"/>
        <w:jc w:val="both"/>
      </w:pPr>
      <w:r>
        <w:rPr>
          <w:rFonts w:ascii="Times New Roman"/>
          <w:b w:val="false"/>
          <w:i w:val="false"/>
          <w:color w:val="000000"/>
          <w:sz w:val="28"/>
        </w:rPr>
        <w:t>
      3. Егер біржолғы ваучер қолданылу мерзімі ішінде пайдаланылмаса, оның күші жойылады. Біржолғы ваучердің қолданылу мерзімі біржолғы ваучерді алған адамның еңбекке уақытша жарамсыздығы кезеңінде ұзартылуға жатады.</w:t>
      </w:r>
    </w:p>
    <w:bookmarkEnd w:id="181"/>
    <w:bookmarkStart w:name="z209" w:id="182"/>
    <w:p>
      <w:pPr>
        <w:spacing w:after="0"/>
        <w:ind w:left="0"/>
        <w:jc w:val="both"/>
      </w:pPr>
      <w:r>
        <w:rPr>
          <w:rFonts w:ascii="Times New Roman"/>
          <w:b w:val="false"/>
          <w:i w:val="false"/>
          <w:color w:val="000000"/>
          <w:sz w:val="28"/>
        </w:rPr>
        <w:t>
      4. Біржолғы ваучер негізінде кәсіптік біліктілікті тану рәсімінен өтуге арналған шығыстардың мөлшері мен оларды өтеу тәртібі уәкілетті орган бекіткен, біржолғы ваучерлерді беру, қаржыландыру және Қазақстан Республикасының өңірлері арасында бөлу қағидаларында белгіленеді.</w:t>
      </w:r>
    </w:p>
    <w:bookmarkEnd w:id="182"/>
    <w:bookmarkStart w:name="z212" w:id="183"/>
    <w:p>
      <w:pPr>
        <w:spacing w:after="0"/>
        <w:ind w:left="0"/>
        <w:jc w:val="left"/>
      </w:pPr>
      <w:r>
        <w:rPr>
          <w:rFonts w:ascii="Times New Roman"/>
          <w:b/>
          <w:i w:val="false"/>
          <w:color w:val="000000"/>
        </w:rPr>
        <w:t xml:space="preserve"> 6-тарау. ҚОРЫТЫНДЫ ЕРЕЖЕЛЕР</w:t>
      </w:r>
    </w:p>
    <w:bookmarkEnd w:id="183"/>
    <w:p>
      <w:pPr>
        <w:spacing w:after="0"/>
        <w:ind w:left="0"/>
        <w:jc w:val="both"/>
      </w:pPr>
      <w:r>
        <w:rPr>
          <w:rFonts w:ascii="Times New Roman"/>
          <w:b/>
          <w:i w:val="false"/>
          <w:color w:val="000000"/>
          <w:sz w:val="28"/>
        </w:rPr>
        <w:t>30-бап. Қазақстан Республикасының кәсіптік біліктілікті тану саласындағы заңнамасын бұзғаны үшін жауаптылық</w:t>
      </w:r>
    </w:p>
    <w:bookmarkStart w:name="z210" w:id="184"/>
    <w:p>
      <w:pPr>
        <w:spacing w:after="0"/>
        <w:ind w:left="0"/>
        <w:jc w:val="both"/>
      </w:pPr>
      <w:r>
        <w:rPr>
          <w:rFonts w:ascii="Times New Roman"/>
          <w:b w:val="false"/>
          <w:i w:val="false"/>
          <w:color w:val="000000"/>
          <w:sz w:val="28"/>
        </w:rPr>
        <w:t>
      Қазақстан Республикасының кәсіптік біліктілікті тану саласындағы заңнамасын бұзу Қазақстан Республикасының заңдарында белгіленген жауаптылыққа алып келеді.</w:t>
      </w:r>
    </w:p>
    <w:bookmarkEnd w:id="184"/>
    <w:p>
      <w:pPr>
        <w:spacing w:after="0"/>
        <w:ind w:left="0"/>
        <w:jc w:val="both"/>
      </w:pPr>
      <w:r>
        <w:rPr>
          <w:rFonts w:ascii="Times New Roman"/>
          <w:b/>
          <w:i w:val="false"/>
          <w:color w:val="000000"/>
          <w:sz w:val="28"/>
        </w:rPr>
        <w:t>31-бап. Осы Заңды қолданысқа енгізу тәртібі</w:t>
      </w:r>
    </w:p>
    <w:bookmarkStart w:name="z211" w:id="185"/>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енгізіледі. </w:t>
      </w:r>
    </w:p>
    <w:bookmarkEnd w:id="1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