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2380" w14:textId="66e2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дүниесін пайдаланғаны үшін төлемақы мөлшерлемелерін айқындау әдістемесін бекіту туралы" Қазақстан Республикасы Ауыл шаруашылығы министрінің 2015 жылғы 18 қарашадағы № 18-03/1010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2025 жылғы 11 қыркүйектегі № 237 бұйрығы. Қазақстан Республикасының Әділет министрлігінде 2025 жылғы 11 қыркүйекте № 36824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"Жануарлар дүниесін пайдаланғаны үшін төлемақы мөлшерлемелерін айқындау әдістемесін бекіту туралы" Қазақстан Республикасы Ауыл шаруашылығы министрінің 2015 жылғы 18 қарашадағы № 18-03/1010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12924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Жануарлар дүниесін пайдаланғаны үшін төлемақы мөлшерлемелерін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