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7a0b5" w14:textId="dc7a0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Қорғаныс министрінің 2025 жылғы 15 шiлдедегi № 828 бұйрығы. Қазақстан Республикасының Әділет министрлігінде 2025 жылғы 17 шiлдеде № 36466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Республикасының Заңы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 Қорғаныс министрінің кейбір бұйрықтарының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Қорғаныс министрлігінің Экономика және қаржы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3) мемлекеттік тіркелген күннен бастап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экономика және қаржы жөніндегі орынбасарына жүктелсін.</w:t>
      </w:r>
    </w:p>
    <w:bookmarkEnd w:id="6"/>
    <w:bookmarkStart w:name="z8" w:id="7"/>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Косанов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2025 жылғы 15 шілдедегі</w:t>
            </w:r>
            <w:r>
              <w:br/>
            </w:r>
            <w:r>
              <w:rPr>
                <w:rFonts w:ascii="Times New Roman"/>
                <w:b w:val="false"/>
                <w:i w:val="false"/>
                <w:color w:val="000000"/>
                <w:sz w:val="20"/>
              </w:rPr>
              <w:t xml:space="preserve">№ 828 бұйрығына </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Қазақстан Республикасы Қорғаныс министрінің күші жойылған бұйрықтарының тізбесі</w:t>
      </w:r>
    </w:p>
    <w:bookmarkEnd w:id="9"/>
    <w:bookmarkStart w:name="z12" w:id="10"/>
    <w:p>
      <w:pPr>
        <w:spacing w:after="0"/>
        <w:ind w:left="0"/>
        <w:jc w:val="both"/>
      </w:pPr>
      <w:r>
        <w:rPr>
          <w:rFonts w:ascii="Times New Roman"/>
          <w:b w:val="false"/>
          <w:i w:val="false"/>
          <w:color w:val="000000"/>
          <w:sz w:val="28"/>
        </w:rPr>
        <w:t xml:space="preserve">
      1. "Спорт саласында маманданатын Қазақстан Республикасы Қарулы Күштері мемлекеттік мекемесінің қызметтерді көрсету және осындай көрсетілетін қызметтерді өткізуден түсетін ақшаны пайдалану қағидаларын бекіту туралы" Қазақстан Республикасы Қорғаныс министрінің 2017 жылғы 18 шілдедегі № 363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15555 болып тіркелген).</w:t>
      </w:r>
    </w:p>
    <w:bookmarkEnd w:id="10"/>
    <w:bookmarkStart w:name="z13" w:id="11"/>
    <w:p>
      <w:pPr>
        <w:spacing w:after="0"/>
        <w:ind w:left="0"/>
        <w:jc w:val="both"/>
      </w:pPr>
      <w:r>
        <w:rPr>
          <w:rFonts w:ascii="Times New Roman"/>
          <w:b w:val="false"/>
          <w:i w:val="false"/>
          <w:color w:val="000000"/>
          <w:sz w:val="28"/>
        </w:rPr>
        <w:t xml:space="preserve">
      2. "Қазақстан Республикасы Қорғаныс министрлігі әскери оқу орындарының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Қорғаныс министрінің 2018 жылғы 3 қарашадағы № 751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17730 болып тіркелген).</w:t>
      </w:r>
    </w:p>
    <w:bookmarkEnd w:id="11"/>
    <w:bookmarkStart w:name="z14" w:id="12"/>
    <w:p>
      <w:pPr>
        <w:spacing w:after="0"/>
        <w:ind w:left="0"/>
        <w:jc w:val="both"/>
      </w:pPr>
      <w:r>
        <w:rPr>
          <w:rFonts w:ascii="Times New Roman"/>
          <w:b w:val="false"/>
          <w:i w:val="false"/>
          <w:color w:val="000000"/>
          <w:sz w:val="28"/>
        </w:rPr>
        <w:t xml:space="preserve">
      3. "Спорт саласында маманданатын Қазақстан Республикасы Қарулы Күштері мемлекеттік мекемесінің қызметтерді көрсету және осындай көрсетілетін қызметтерді өткізуден түсетін ақшаны пайдалану қағидаларын бекіту туралы" Қазақстан Республикасы Қорғаныс министрінің 2017 жылғы 18 шілдедегі № 363 бұйрығына өзгерістер мен толықтырулар енгізу туралы" Қазақстан Республикасы Қорғаныс министрінің 2019 жылғы 26 тамыздағы № 654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19325 болып тіркелген).</w:t>
      </w:r>
    </w:p>
    <w:bookmarkEnd w:id="12"/>
    <w:bookmarkStart w:name="z15" w:id="13"/>
    <w:p>
      <w:pPr>
        <w:spacing w:after="0"/>
        <w:ind w:left="0"/>
        <w:jc w:val="both"/>
      </w:pPr>
      <w:r>
        <w:rPr>
          <w:rFonts w:ascii="Times New Roman"/>
          <w:b w:val="false"/>
          <w:i w:val="false"/>
          <w:color w:val="000000"/>
          <w:sz w:val="28"/>
        </w:rPr>
        <w:t xml:space="preserve">
      4. "Қарулы Күштер мемлекеттік мекемелерінің тегін медициналық көмектің кепілдік берілген көлемі шеңберінде және міндетті әлеуметтік медициналық сақтандыру жүйесінде медициналық қызмет (көмек) көрсету бойынша көрсетілетін қызметті өткізу жөніндегі ақылы қызмет түрін көрсету және олардың көрсетілетін қызметті өткізуден түсетін ақшаны жұмсау қағидаларын бекіту туралы" Қазақстан Республикасы Қорғаныс министрінің 2019 жылғы 30 қазандағы № 871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19541 болып тіркелген).</w:t>
      </w:r>
    </w:p>
    <w:bookmarkEnd w:id="13"/>
    <w:bookmarkStart w:name="z16" w:id="14"/>
    <w:p>
      <w:pPr>
        <w:spacing w:after="0"/>
        <w:ind w:left="0"/>
        <w:jc w:val="both"/>
      </w:pPr>
      <w:r>
        <w:rPr>
          <w:rFonts w:ascii="Times New Roman"/>
          <w:b w:val="false"/>
          <w:i w:val="false"/>
          <w:color w:val="000000"/>
          <w:sz w:val="28"/>
        </w:rPr>
        <w:t xml:space="preserve">
      5. "Қазақстан Республикасы Қорғаныс министрлігі әскери оқу орындарының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Қорғаныс министрінің 2018 жылғы 3 қарашадағы № 751 бұйрығына өзгерістер енгізу туралы" Қазақстан Республикасы Қорғаныс министрінің 2021 жылғы 30 сәуірдегі № 270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22680 болып тіркелген).</w:t>
      </w:r>
    </w:p>
    <w:bookmarkEnd w:id="14"/>
    <w:bookmarkStart w:name="z17" w:id="15"/>
    <w:p>
      <w:pPr>
        <w:spacing w:after="0"/>
        <w:ind w:left="0"/>
        <w:jc w:val="both"/>
      </w:pPr>
      <w:r>
        <w:rPr>
          <w:rFonts w:ascii="Times New Roman"/>
          <w:b w:val="false"/>
          <w:i w:val="false"/>
          <w:color w:val="000000"/>
          <w:sz w:val="28"/>
        </w:rPr>
        <w:t xml:space="preserve">
      6. "Қарулы Күштер мемлекеттік мекемелерінің тегін медициналық көмектің кепілдік берілген көлемі шеңберінде және міндетті әлеуметтік медициналық сақтандыру жүйесінде медициналық көмек көрсету бойынша көрсетілетін қызметті өткізу жөніндегі ақылы қызмет түрлерін көрсету және олардың көрсетілетін қызметтерді өткізуден түсетін ақшаны жұмсау қағидаларын бекіту туралы" Қазақстан Республикасы Қорғаныс министрінің 2019 жылғы 30 қазандағы № 871 бұйрығына өзгерістер енгізу туралы" Қазақстан Республикасы Қорғаныс министрінің 2021 жылғы 28 желтоқсандағы № 917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26462 болып тіркелген).</w:t>
      </w:r>
    </w:p>
    <w:bookmarkEnd w:id="15"/>
    <w:bookmarkStart w:name="z18" w:id="16"/>
    <w:p>
      <w:pPr>
        <w:spacing w:after="0"/>
        <w:ind w:left="0"/>
        <w:jc w:val="both"/>
      </w:pPr>
      <w:r>
        <w:rPr>
          <w:rFonts w:ascii="Times New Roman"/>
          <w:b w:val="false"/>
          <w:i w:val="false"/>
          <w:color w:val="000000"/>
          <w:sz w:val="28"/>
        </w:rPr>
        <w:t xml:space="preserve">
      7. "Қазақстан Республикасы Қарулы Күштерінің әуежайлық қызмет саласында маманданатын мемлекеттік мекемесінің қызметтерді көрсету және осындай көрсетілетін қызметтерді өткізуден түсетін ақшаны пайдалану қағидаларын бекіту туралы" Қазақстан Республикасы Қорғаныс министрінің 2023 жылғы 21 сәуірдегі № 366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32353 болып тіркелген).</w:t>
      </w:r>
    </w:p>
    <w:bookmarkEnd w:id="16"/>
    <w:bookmarkStart w:name="z19" w:id="17"/>
    <w:p>
      <w:pPr>
        <w:spacing w:after="0"/>
        <w:ind w:left="0"/>
        <w:jc w:val="both"/>
      </w:pPr>
      <w:r>
        <w:rPr>
          <w:rFonts w:ascii="Times New Roman"/>
          <w:b w:val="false"/>
          <w:i w:val="false"/>
          <w:color w:val="000000"/>
          <w:sz w:val="28"/>
        </w:rPr>
        <w:t xml:space="preserve">
      8. "Мәдениет саласында маманданатын Қазақстан Республикасы Қарулы Күштері мемлекеттік мекемесінің көрсетілетін қызметті өткізу бойынша ақылы қызмет түрін көрсетуі және көрсетілетін қызметті өткізуден түсетін ақшаны жұмсау қағидаларын бекіту туралы" Қазақстан Республикасы Қорғаныс министрінің 2023 жылғы 27 сәуірдегі № 384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32375 болып тіркелген).</w:t>
      </w:r>
    </w:p>
    <w:bookmarkEnd w:id="17"/>
    <w:bookmarkStart w:name="z20" w:id="18"/>
    <w:p>
      <w:pPr>
        <w:spacing w:after="0"/>
        <w:ind w:left="0"/>
        <w:jc w:val="both"/>
      </w:pPr>
      <w:r>
        <w:rPr>
          <w:rFonts w:ascii="Times New Roman"/>
          <w:b w:val="false"/>
          <w:i w:val="false"/>
          <w:color w:val="000000"/>
          <w:sz w:val="28"/>
        </w:rPr>
        <w:t xml:space="preserve">
      9. "Қазақстан Республикасы Қорғаныс министрлігі әскери оқу орындарының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Қорғаныс министрінің 2018 жылғы 3 қарашадағы № 751 бұйрығына өзгерістер мен толықтырулар енгізу туралы" Қазақстан Республикасы Қорғаныс министрінің 2023 жылғы 11 қыркүйектегі № 875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33409 болып тіркелген).</w:t>
      </w:r>
    </w:p>
    <w:bookmarkEnd w:id="18"/>
    <w:bookmarkStart w:name="z21" w:id="19"/>
    <w:p>
      <w:pPr>
        <w:spacing w:after="0"/>
        <w:ind w:left="0"/>
        <w:jc w:val="both"/>
      </w:pPr>
      <w:r>
        <w:rPr>
          <w:rFonts w:ascii="Times New Roman"/>
          <w:b w:val="false"/>
          <w:i w:val="false"/>
          <w:color w:val="000000"/>
          <w:sz w:val="28"/>
        </w:rPr>
        <w:t xml:space="preserve">
      10. "Қазақстан Республикасы Қорғаныс министрінің кейбір бұйрықтарына өзгерістер енгізу туралы" Қазақстан Республикасы Қорғаныс министрінің 2024 жылғы 12 сәуірдегі № 359 бұйрығымен бекітілген Өзгерістер енгізілетін Қазақстан Республикасы Қорғаныс министрінің кейбір бұйрықтары тізбесінің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 34255 болып тіркелген).</w:t>
      </w:r>
    </w:p>
    <w:bookmarkEnd w:id="19"/>
    <w:bookmarkStart w:name="z22" w:id="20"/>
    <w:p>
      <w:pPr>
        <w:spacing w:after="0"/>
        <w:ind w:left="0"/>
        <w:jc w:val="both"/>
      </w:pPr>
      <w:r>
        <w:rPr>
          <w:rFonts w:ascii="Times New Roman"/>
          <w:b w:val="false"/>
          <w:i w:val="false"/>
          <w:color w:val="000000"/>
          <w:sz w:val="28"/>
        </w:rPr>
        <w:t xml:space="preserve">
      11. "Қазақстан Республикасы Қарулы Күштері Ұлттық әскери-патриоттық орталығының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түсетін ақшаны жұмсау қағидаларын бекіту туралы" Қазақстан Республикасы Қорғаныс министрінің 2023 жылғы 27 сәуірдегі № 384 бұйрығына өзгерістер енгізу және Қазақстан Республикасы Қорғаныс министрінің кейбір бұйрықтарының күші жойылды деп тану туралы" Қазақстан Республикасы Қорғаныс министрінің 2024 жылғы 14 маусымдағы № 625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34509 болып тіркелген).</w:t>
      </w:r>
    </w:p>
    <w:bookmarkEnd w:id="20"/>
    <w:bookmarkStart w:name="z23" w:id="21"/>
    <w:p>
      <w:pPr>
        <w:spacing w:after="0"/>
        <w:ind w:left="0"/>
        <w:jc w:val="both"/>
      </w:pPr>
      <w:r>
        <w:rPr>
          <w:rFonts w:ascii="Times New Roman"/>
          <w:b w:val="false"/>
          <w:i w:val="false"/>
          <w:color w:val="000000"/>
          <w:sz w:val="28"/>
        </w:rPr>
        <w:t xml:space="preserve">
      12. "Қарулы Күштер мемлекеттік мекемелерінің тегін медициналық көмектің кепілдік берілген көлемі шеңберінде және міндетті әлеуметтік медициналық сақтандыру жүйесінде медициналық көмек көрсету бойынша көрсетілетін қызметтерді өткізу жөніндегі ақылы қызмет түрлерін көрсету және олардың көрсетілетін қызметтерді өткізуден түсетін ақшаны жұмсау қағидаларын бекіту туралы" Қазақстан Республикасы Қорғаныс министрінің 2019 жылғы 30 қазандағы № 871 бұйрығына өзгерістер енгізу туралы" Қазақстан Республикасы Қорғаныс министрінің 2024 жылғы 23 шiлдедегi № 770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34805 болып тіркелген).</w:t>
      </w:r>
    </w:p>
    <w:bookmarkEnd w:id="21"/>
    <w:bookmarkStart w:name="z24" w:id="22"/>
    <w:p>
      <w:pPr>
        <w:spacing w:after="0"/>
        <w:ind w:left="0"/>
        <w:jc w:val="both"/>
      </w:pPr>
      <w:r>
        <w:rPr>
          <w:rFonts w:ascii="Times New Roman"/>
          <w:b w:val="false"/>
          <w:i w:val="false"/>
          <w:color w:val="000000"/>
          <w:sz w:val="28"/>
        </w:rPr>
        <w:t xml:space="preserve">
      13. "Қазақстан Республикасы Қарулы Күштерінің әуежайлық қызмет саласында маманданатын мемлекеттік мекемесінің қызметтерді көрсету және осындай көрсетілетін қызметтерді өткізуден түсетін ақшаны пайдалану қағидаларын бекіту туралы" Қазақстан Республикасы Қорғаныс министрінің 2023 жылғы 21 сәуірдегі № 366 бұйрығына өзгеріс енгізу туралы" Қазақстан Республикасы Қорғаныс министрінің 2024 жылғы 10 қазандағы № 1163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35251 болып тіркелген).</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