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bc220" w14:textId="44bc2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"Спорт түрлерін, спорт салаларын тану және спорт түрлерінің тізілімін қалыптастыру қағидаларын бекіту туралы" Қазақстан Республикасы Мәдениет және спорт министрінің міндетін атқарушының 2014 жылғы 28 қазандағы № 55 бұйрығына өзгерістер енгізу туралы</w:t>
      </w:r>
    </w:p>
    <w:p>
      <w:pPr>
        <w:spacing w:after="0"/>
        <w:ind w:left="0"/>
        <w:jc w:val="both"/>
      </w:pPr>
      <w:r>
        <w:rPr>
          <w:rFonts w:ascii="Times New Roman"/>
          <w:b w:val="false"/>
          <w:i w:val="false"/>
          <w:color w:val="000000"/>
          <w:sz w:val="28"/>
        </w:rPr>
        <w:t>Қазақстан Республикасы Туризм және спорт министрінің 2025 жылғы 2 шiлдедегі № 118 бұйрығы. Қазақстан Республикасының Әділет министрлігінде 2025 жылғы 10 шiлдеде № 36422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"Спорт түрлерін, спорт салаларын тану және спорт түрлерінің тізілімін қалыптастыру қағидаларын бекіту туралы" Қазақстан Республикасы Мәдениет және спорт министрі міндетін атқарушысының 2014 жылғы 28 қазандағы № 55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9912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Спорт түрлерін, спорт салаларын тану және спорт түрлерінің тізілімін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"2. Осы Қағидаларда мынадай ұғымдар пайдаланылады:</w:t>
      </w:r>
    </w:p>
    <w:bookmarkEnd w:id="3"/>
    <w:bookmarkStart w:name="z5" w:id="4"/>
    <w:p>
      <w:pPr>
        <w:spacing w:after="0"/>
        <w:ind w:left="0"/>
        <w:jc w:val="both"/>
      </w:pPr>
      <w:r>
        <w:rPr>
          <w:rFonts w:ascii="Times New Roman"/>
          <w:b w:val="false"/>
          <w:i w:val="false"/>
          <w:color w:val="000000"/>
          <w:sz w:val="28"/>
        </w:rPr>
        <w:t>
      1) спорт саласы – айырым белгілері бар және өзінде бір немесе бірнеше спорттық жарыстар түрі (бағдарламалары) қамтылатын спорт түрінің бір бөлігі;</w:t>
      </w:r>
    </w:p>
    <w:bookmarkEnd w:id="4"/>
    <w:bookmarkStart w:name="z6" w:id="5"/>
    <w:p>
      <w:pPr>
        <w:spacing w:after="0"/>
        <w:ind w:left="0"/>
        <w:jc w:val="both"/>
      </w:pPr>
      <w:r>
        <w:rPr>
          <w:rFonts w:ascii="Times New Roman"/>
          <w:b w:val="false"/>
          <w:i w:val="false"/>
          <w:color w:val="000000"/>
          <w:sz w:val="28"/>
        </w:rPr>
        <w:t>
      2) спорт түрi – жаттығу ортасы, сайыс әрекетіндегі дене шынықтыру жаттығуларының немесе интеллектуалдық қабілеттердің жиынтығы және бір спорт федерациясының спорт түрлері қағидалары ұқсастығының белгілері бойынша біріктірілген жарыстар қағидалары айырым белгiлерi болып табылатын спорттың құрамдас бөлiгi;</w:t>
      </w:r>
    </w:p>
    <w:bookmarkEnd w:id="5"/>
    <w:bookmarkStart w:name="z7" w:id="6"/>
    <w:p>
      <w:pPr>
        <w:spacing w:after="0"/>
        <w:ind w:left="0"/>
        <w:jc w:val="both"/>
      </w:pPr>
      <w:r>
        <w:rPr>
          <w:rFonts w:ascii="Times New Roman"/>
          <w:b w:val="false"/>
          <w:i w:val="false"/>
          <w:color w:val="000000"/>
          <w:sz w:val="28"/>
        </w:rPr>
        <w:t>
      3) спорт түрлерінің тізілімі – Қазақстан Республикасының аумағында дамып отырған спорт түрлері мен спорт салалары туралы қағаз және электрондық жеткізгіштерде тіркелген мәліметтерді қамтитын тізілім.";</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9" w:id="7"/>
    <w:p>
      <w:pPr>
        <w:spacing w:after="0"/>
        <w:ind w:left="0"/>
        <w:jc w:val="both"/>
      </w:pPr>
      <w:r>
        <w:rPr>
          <w:rFonts w:ascii="Times New Roman"/>
          <w:b w:val="false"/>
          <w:i w:val="false"/>
          <w:color w:val="000000"/>
          <w:sz w:val="28"/>
        </w:rPr>
        <w:t>
      "5. Спорт түрі бойынша аккредиттелген ұлттық спорт федерациясы (бұдан әрі – көрсетілетін қызметті алушы) "Спорт түрлерін, спорт салаларын тану" мемлекеттік көрсетілетін қызметті алу үшін құжаттар топтамасымен уәкілетті органға "электрондық үкімет" www.egov.kz веб-порталы (бұдан әрі – портал) арқылы жүгінеді.</w:t>
      </w:r>
    </w:p>
    <w:bookmarkEnd w:id="7"/>
    <w:bookmarkStart w:name="z10" w:id="8"/>
    <w:p>
      <w:pPr>
        <w:spacing w:after="0"/>
        <w:ind w:left="0"/>
        <w:jc w:val="both"/>
      </w:pPr>
      <w:r>
        <w:rPr>
          <w:rFonts w:ascii="Times New Roman"/>
          <w:b w:val="false"/>
          <w:i w:val="false"/>
          <w:color w:val="000000"/>
          <w:sz w:val="28"/>
        </w:rPr>
        <w:t xml:space="preserve">
      Мемлекеттік қызмет көрсетуге қойылатын негізгі талаптардың тізбесі (бұдан әрі – Тізбе) осы Қағидаларда </w:t>
      </w:r>
      <w:r>
        <w:rPr>
          <w:rFonts w:ascii="Times New Roman"/>
          <w:b w:val="false"/>
          <w:i w:val="false"/>
          <w:color w:val="000000"/>
          <w:sz w:val="28"/>
        </w:rPr>
        <w:t>1-қосымшаға</w:t>
      </w:r>
      <w:r>
        <w:rPr>
          <w:rFonts w:ascii="Times New Roman"/>
          <w:b w:val="false"/>
          <w:i w:val="false"/>
          <w:color w:val="000000"/>
          <w:sz w:val="28"/>
        </w:rPr>
        <w:t xml:space="preserve"> жазылған.";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2" w:id="9"/>
    <w:p>
      <w:pPr>
        <w:spacing w:after="0"/>
        <w:ind w:left="0"/>
        <w:jc w:val="both"/>
      </w:pPr>
      <w:r>
        <w:rPr>
          <w:rFonts w:ascii="Times New Roman"/>
          <w:b w:val="false"/>
          <w:i w:val="false"/>
          <w:color w:val="000000"/>
          <w:sz w:val="28"/>
        </w:rPr>
        <w:t>
      "8. Уәкілетті органның жауапты орындаушысы құжаттарды портал арқылы алған сәттен бастап 2 (екі) жұмыс күні ішінде Тізбенің 8-тармағында көзделген ұсынылған құжаттардың толықтығы мен сәйкестігін тексереді.</w:t>
      </w:r>
    </w:p>
    <w:bookmarkEnd w:id="9"/>
    <w:bookmarkStart w:name="z13" w:id="10"/>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және (немесе) қолданылу мерзімі өткен құжаттарды ұсынған жағдайда, көрсетілетін қызметті берушінің жауапты қызметкері көрсетілетін қызметті берушінің уәкілетті адамының электрондық цифрлық қолтаңбасымен (бұдан әрі – ЭЦҚ) қол қойылған электрондық құжат нысанында өтінішті одан әрі қараудан дәлелді бас тартуды жібереді.";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5" w:id="11"/>
    <w:p>
      <w:pPr>
        <w:spacing w:after="0"/>
        <w:ind w:left="0"/>
        <w:jc w:val="both"/>
      </w:pPr>
      <w:r>
        <w:rPr>
          <w:rFonts w:ascii="Times New Roman"/>
          <w:b w:val="false"/>
          <w:i w:val="false"/>
          <w:color w:val="000000"/>
          <w:sz w:val="28"/>
        </w:rPr>
        <w:t>
      "10. Спорт түрлерін, спорт салаларын танудан бас тарту туралы алдын ала шешім қабылданған немесе мемлекеттік қызмет көрсетуден бас тарту үшін өзге де негіздер анықталған жағдайда, уәкілетті органның жауапты орындаушысы көрсетілетін қызметті алушыны мемлекеттік қызмет көрсетуден бас тарту туралы алдын ала шешім, сондай-ақ көрсетілетін қызметті алушыға алдын ала шешім бойынша позициясын білдіру мүмкіндігі үшін тыңдауды өткізу уақыты мен орны (тәсілі) туралы хабардар етеді.</w:t>
      </w:r>
    </w:p>
    <w:bookmarkEnd w:id="11"/>
    <w:bookmarkStart w:name="z16" w:id="12"/>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w:t>
      </w:r>
    </w:p>
    <w:bookmarkEnd w:id="12"/>
    <w:bookmarkStart w:name="z17" w:id="13"/>
    <w:p>
      <w:pPr>
        <w:spacing w:after="0"/>
        <w:ind w:left="0"/>
        <w:jc w:val="both"/>
      </w:pPr>
      <w:r>
        <w:rPr>
          <w:rFonts w:ascii="Times New Roman"/>
          <w:b w:val="false"/>
          <w:i w:val="false"/>
          <w:color w:val="000000"/>
          <w:sz w:val="28"/>
        </w:rPr>
        <w:t>
      Көрсетілетін қызметті алушының алдын ала шешім бойынша қарсылығын көрсетілетін қызметті беруші оны алған күннен бастап 2 (екі) жұмыс күні ішінде қабылдайды.</w:t>
      </w:r>
    </w:p>
    <w:bookmarkEnd w:id="13"/>
    <w:bookmarkStart w:name="z18" w:id="14"/>
    <w:p>
      <w:pPr>
        <w:spacing w:after="0"/>
        <w:ind w:left="0"/>
        <w:jc w:val="both"/>
      </w:pPr>
      <w:r>
        <w:rPr>
          <w:rFonts w:ascii="Times New Roman"/>
          <w:b w:val="false"/>
          <w:i w:val="false"/>
          <w:color w:val="000000"/>
          <w:sz w:val="28"/>
        </w:rPr>
        <w:t>
      Тыңдау нәтижерелі бойынша уәкілетті орган оң шешім қабылдаған кезде бұйрық қабылдайды, теріс шешім қабылдаған кезде мемлекеттік қызмет көрсетуден бас тарту туралы дәлелді жауап жолдайды.</w:t>
      </w:r>
    </w:p>
    <w:bookmarkEnd w:id="14"/>
    <w:bookmarkStart w:name="z19" w:id="15"/>
    <w:p>
      <w:pPr>
        <w:spacing w:after="0"/>
        <w:ind w:left="0"/>
        <w:jc w:val="both"/>
      </w:pPr>
      <w:r>
        <w:rPr>
          <w:rFonts w:ascii="Times New Roman"/>
          <w:b w:val="false"/>
          <w:i w:val="false"/>
          <w:color w:val="000000"/>
          <w:sz w:val="28"/>
        </w:rPr>
        <w:t>
      Уәкілетті органның жауапты орындаушысы 1 (бір) жұмыс күні ішінде көрсетілетін қызметті алушыға бұйрықтың көшірмесін немесе мемлекеттік қызметті көрсетуден бас тарту туралы дәлелді жауапты жолдайды.</w:t>
      </w:r>
    </w:p>
    <w:bookmarkEnd w:id="15"/>
    <w:bookmarkStart w:name="z20" w:id="16"/>
    <w:p>
      <w:pPr>
        <w:spacing w:after="0"/>
        <w:ind w:left="0"/>
        <w:jc w:val="both"/>
      </w:pPr>
      <w:r>
        <w:rPr>
          <w:rFonts w:ascii="Times New Roman"/>
          <w:b w:val="false"/>
          <w:i w:val="false"/>
          <w:color w:val="000000"/>
          <w:sz w:val="28"/>
        </w:rPr>
        <w:t>
      Порталда – көрсетілетін қызметті берушінің уәкілетті адамының ЭЦҚ-мен куәландырылған бұйрықтың көшірмесі немесе мемлекеттік қызметті көрсетуден бас тарту туралы дәлелді жауап жолданады.";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22" w:id="17"/>
    <w:p>
      <w:pPr>
        <w:spacing w:after="0"/>
        <w:ind w:left="0"/>
        <w:jc w:val="both"/>
      </w:pPr>
      <w:r>
        <w:rPr>
          <w:rFonts w:ascii="Times New Roman"/>
          <w:b w:val="false"/>
          <w:i w:val="false"/>
          <w:color w:val="000000"/>
          <w:sz w:val="28"/>
        </w:rPr>
        <w:t>
      "15. Танылған спорт түрінің, спорт саласының нөмір – коды келесі төрт белгіден тұрады:</w:t>
      </w:r>
    </w:p>
    <w:bookmarkEnd w:id="17"/>
    <w:bookmarkStart w:name="z23" w:id="18"/>
    <w:p>
      <w:pPr>
        <w:spacing w:after="0"/>
        <w:ind w:left="0"/>
        <w:jc w:val="both"/>
      </w:pPr>
      <w:r>
        <w:rPr>
          <w:rFonts w:ascii="Times New Roman"/>
          <w:b w:val="false"/>
          <w:i w:val="false"/>
          <w:color w:val="000000"/>
          <w:sz w:val="28"/>
        </w:rPr>
        <w:t>
      1) нөмiр - кодтың бiрiншi белгісі спорт түрiнiң, спорт саласының жеке нөмiрi болып табылады:</w:t>
      </w:r>
    </w:p>
    <w:bookmarkEnd w:id="18"/>
    <w:bookmarkStart w:name="z24" w:id="19"/>
    <w:p>
      <w:pPr>
        <w:spacing w:after="0"/>
        <w:ind w:left="0"/>
        <w:jc w:val="both"/>
      </w:pPr>
      <w:r>
        <w:rPr>
          <w:rFonts w:ascii="Times New Roman"/>
          <w:b w:val="false"/>
          <w:i w:val="false"/>
          <w:color w:val="000000"/>
          <w:sz w:val="28"/>
        </w:rPr>
        <w:t>
      1 – олимпиадалық спорт түрлерi;</w:t>
      </w:r>
    </w:p>
    <w:bookmarkEnd w:id="19"/>
    <w:bookmarkStart w:name="z25" w:id="20"/>
    <w:p>
      <w:pPr>
        <w:spacing w:after="0"/>
        <w:ind w:left="0"/>
        <w:jc w:val="both"/>
      </w:pPr>
      <w:r>
        <w:rPr>
          <w:rFonts w:ascii="Times New Roman"/>
          <w:b w:val="false"/>
          <w:i w:val="false"/>
          <w:color w:val="000000"/>
          <w:sz w:val="28"/>
        </w:rPr>
        <w:t>
      2 – олимпиадалық емес спорт түрлерi;</w:t>
      </w:r>
    </w:p>
    <w:bookmarkEnd w:id="20"/>
    <w:bookmarkStart w:name="z26" w:id="21"/>
    <w:p>
      <w:pPr>
        <w:spacing w:after="0"/>
        <w:ind w:left="0"/>
        <w:jc w:val="both"/>
      </w:pPr>
      <w:r>
        <w:rPr>
          <w:rFonts w:ascii="Times New Roman"/>
          <w:b w:val="false"/>
          <w:i w:val="false"/>
          <w:color w:val="000000"/>
          <w:sz w:val="28"/>
        </w:rPr>
        <w:t>
      3 – ұлттық спорт түрлерi;</w:t>
      </w:r>
    </w:p>
    <w:bookmarkEnd w:id="21"/>
    <w:bookmarkStart w:name="z27" w:id="22"/>
    <w:p>
      <w:pPr>
        <w:spacing w:after="0"/>
        <w:ind w:left="0"/>
        <w:jc w:val="both"/>
      </w:pPr>
      <w:r>
        <w:rPr>
          <w:rFonts w:ascii="Times New Roman"/>
          <w:b w:val="false"/>
          <w:i w:val="false"/>
          <w:color w:val="000000"/>
          <w:sz w:val="28"/>
        </w:rPr>
        <w:t>
      4 – техникалық және қолданбалы спорт түрлерi;</w:t>
      </w:r>
    </w:p>
    <w:bookmarkEnd w:id="22"/>
    <w:bookmarkStart w:name="z28" w:id="23"/>
    <w:p>
      <w:pPr>
        <w:spacing w:after="0"/>
        <w:ind w:left="0"/>
        <w:jc w:val="both"/>
      </w:pPr>
      <w:r>
        <w:rPr>
          <w:rFonts w:ascii="Times New Roman"/>
          <w:b w:val="false"/>
          <w:i w:val="false"/>
          <w:color w:val="000000"/>
          <w:sz w:val="28"/>
        </w:rPr>
        <w:t>
      5 – паралимпиадалық емес спорт түрлерi;</w:t>
      </w:r>
    </w:p>
    <w:bookmarkEnd w:id="23"/>
    <w:bookmarkStart w:name="z29" w:id="24"/>
    <w:p>
      <w:pPr>
        <w:spacing w:after="0"/>
        <w:ind w:left="0"/>
        <w:jc w:val="both"/>
      </w:pPr>
      <w:r>
        <w:rPr>
          <w:rFonts w:ascii="Times New Roman"/>
          <w:b w:val="false"/>
          <w:i w:val="false"/>
          <w:color w:val="000000"/>
          <w:sz w:val="28"/>
        </w:rPr>
        <w:t>
      6 – паралимпиадалық спорт түрлері;</w:t>
      </w:r>
    </w:p>
    <w:bookmarkEnd w:id="24"/>
    <w:bookmarkStart w:name="z30" w:id="25"/>
    <w:p>
      <w:pPr>
        <w:spacing w:after="0"/>
        <w:ind w:left="0"/>
        <w:jc w:val="both"/>
      </w:pPr>
      <w:r>
        <w:rPr>
          <w:rFonts w:ascii="Times New Roman"/>
          <w:b w:val="false"/>
          <w:i w:val="false"/>
          <w:color w:val="000000"/>
          <w:sz w:val="28"/>
        </w:rPr>
        <w:t>
      7 – сурдлимпиадалық спорт түрлері;</w:t>
      </w:r>
    </w:p>
    <w:bookmarkEnd w:id="25"/>
    <w:bookmarkStart w:name="z31" w:id="26"/>
    <w:p>
      <w:pPr>
        <w:spacing w:after="0"/>
        <w:ind w:left="0"/>
        <w:jc w:val="both"/>
      </w:pPr>
      <w:r>
        <w:rPr>
          <w:rFonts w:ascii="Times New Roman"/>
          <w:b w:val="false"/>
          <w:i w:val="false"/>
          <w:color w:val="000000"/>
          <w:sz w:val="28"/>
        </w:rPr>
        <w:t>
      8 – әскери-қолданбалы спорт түрлерi.</w:t>
      </w:r>
    </w:p>
    <w:bookmarkEnd w:id="26"/>
    <w:bookmarkStart w:name="z32" w:id="27"/>
    <w:p>
      <w:pPr>
        <w:spacing w:after="0"/>
        <w:ind w:left="0"/>
        <w:jc w:val="both"/>
      </w:pPr>
      <w:r>
        <w:rPr>
          <w:rFonts w:ascii="Times New Roman"/>
          <w:b w:val="false"/>
          <w:i w:val="false"/>
          <w:color w:val="000000"/>
          <w:sz w:val="28"/>
        </w:rPr>
        <w:t>
      9 – қызметтік-қолданбалы спорт түрлері;</w:t>
      </w:r>
    </w:p>
    <w:bookmarkEnd w:id="27"/>
    <w:bookmarkStart w:name="z33" w:id="28"/>
    <w:p>
      <w:pPr>
        <w:spacing w:after="0"/>
        <w:ind w:left="0"/>
        <w:jc w:val="both"/>
      </w:pPr>
      <w:r>
        <w:rPr>
          <w:rFonts w:ascii="Times New Roman"/>
          <w:b w:val="false"/>
          <w:i w:val="false"/>
          <w:color w:val="000000"/>
          <w:sz w:val="28"/>
        </w:rPr>
        <w:t>
      2) нөмiр - кодтың екінші белгісі спорт түрiнiң, спорт саласының маусымдылығын айқындайды:</w:t>
      </w:r>
    </w:p>
    <w:bookmarkEnd w:id="28"/>
    <w:bookmarkStart w:name="z34" w:id="29"/>
    <w:p>
      <w:pPr>
        <w:spacing w:after="0"/>
        <w:ind w:left="0"/>
        <w:jc w:val="both"/>
      </w:pPr>
      <w:r>
        <w:rPr>
          <w:rFonts w:ascii="Times New Roman"/>
          <w:b w:val="false"/>
          <w:i w:val="false"/>
          <w:color w:val="000000"/>
          <w:sz w:val="28"/>
        </w:rPr>
        <w:t>
      1 – жазғы спорт түрлерi;</w:t>
      </w:r>
    </w:p>
    <w:bookmarkEnd w:id="29"/>
    <w:bookmarkStart w:name="z35" w:id="30"/>
    <w:p>
      <w:pPr>
        <w:spacing w:after="0"/>
        <w:ind w:left="0"/>
        <w:jc w:val="both"/>
      </w:pPr>
      <w:r>
        <w:rPr>
          <w:rFonts w:ascii="Times New Roman"/>
          <w:b w:val="false"/>
          <w:i w:val="false"/>
          <w:color w:val="000000"/>
          <w:sz w:val="28"/>
        </w:rPr>
        <w:t>
      2 – қысқы спорт түрлерi;</w:t>
      </w:r>
    </w:p>
    <w:bookmarkEnd w:id="30"/>
    <w:bookmarkStart w:name="z36" w:id="31"/>
    <w:p>
      <w:pPr>
        <w:spacing w:after="0"/>
        <w:ind w:left="0"/>
        <w:jc w:val="both"/>
      </w:pPr>
      <w:r>
        <w:rPr>
          <w:rFonts w:ascii="Times New Roman"/>
          <w:b w:val="false"/>
          <w:i w:val="false"/>
          <w:color w:val="000000"/>
          <w:sz w:val="28"/>
        </w:rPr>
        <w:t>
      3 – маусымдық емес спорт түрлері;</w:t>
      </w:r>
    </w:p>
    <w:bookmarkEnd w:id="31"/>
    <w:bookmarkStart w:name="z37" w:id="32"/>
    <w:p>
      <w:pPr>
        <w:spacing w:after="0"/>
        <w:ind w:left="0"/>
        <w:jc w:val="both"/>
      </w:pPr>
      <w:r>
        <w:rPr>
          <w:rFonts w:ascii="Times New Roman"/>
          <w:b w:val="false"/>
          <w:i w:val="false"/>
          <w:color w:val="000000"/>
          <w:sz w:val="28"/>
        </w:rPr>
        <w:t>
      3) нөмiр - кодтың үшінші белгісі спорт түрiмен, спорт саласымен шұғылданудың маусымын, сондай-ақ, спорт түрiнiң, спорт саласының ойын немесе ойын емес сипатын айқындайды:</w:t>
      </w:r>
    </w:p>
    <w:bookmarkEnd w:id="32"/>
    <w:bookmarkStart w:name="z38" w:id="33"/>
    <w:p>
      <w:pPr>
        <w:spacing w:after="0"/>
        <w:ind w:left="0"/>
        <w:jc w:val="both"/>
      </w:pPr>
      <w:r>
        <w:rPr>
          <w:rFonts w:ascii="Times New Roman"/>
          <w:b w:val="false"/>
          <w:i w:val="false"/>
          <w:color w:val="000000"/>
          <w:sz w:val="28"/>
        </w:rPr>
        <w:t>
      1 – спорттың жазғы ойын емес түрi;</w:t>
      </w:r>
    </w:p>
    <w:bookmarkEnd w:id="33"/>
    <w:bookmarkStart w:name="z39" w:id="34"/>
    <w:p>
      <w:pPr>
        <w:spacing w:after="0"/>
        <w:ind w:left="0"/>
        <w:jc w:val="both"/>
      </w:pPr>
      <w:r>
        <w:rPr>
          <w:rFonts w:ascii="Times New Roman"/>
          <w:b w:val="false"/>
          <w:i w:val="false"/>
          <w:color w:val="000000"/>
          <w:sz w:val="28"/>
        </w:rPr>
        <w:t>
      2 – спорттың жазғы ойын түрi;</w:t>
      </w:r>
    </w:p>
    <w:bookmarkEnd w:id="34"/>
    <w:bookmarkStart w:name="z40" w:id="35"/>
    <w:p>
      <w:pPr>
        <w:spacing w:after="0"/>
        <w:ind w:left="0"/>
        <w:jc w:val="both"/>
      </w:pPr>
      <w:r>
        <w:rPr>
          <w:rFonts w:ascii="Times New Roman"/>
          <w:b w:val="false"/>
          <w:i w:val="false"/>
          <w:color w:val="000000"/>
          <w:sz w:val="28"/>
        </w:rPr>
        <w:t>
      3 – спорттың қысқы ойын емес түрi;</w:t>
      </w:r>
    </w:p>
    <w:bookmarkEnd w:id="35"/>
    <w:bookmarkStart w:name="z41" w:id="36"/>
    <w:p>
      <w:pPr>
        <w:spacing w:after="0"/>
        <w:ind w:left="0"/>
        <w:jc w:val="both"/>
      </w:pPr>
      <w:r>
        <w:rPr>
          <w:rFonts w:ascii="Times New Roman"/>
          <w:b w:val="false"/>
          <w:i w:val="false"/>
          <w:color w:val="000000"/>
          <w:sz w:val="28"/>
        </w:rPr>
        <w:t>
      4 – спорттың қысқы ойын түрi;</w:t>
      </w:r>
    </w:p>
    <w:bookmarkEnd w:id="36"/>
    <w:bookmarkStart w:name="z42" w:id="37"/>
    <w:p>
      <w:pPr>
        <w:spacing w:after="0"/>
        <w:ind w:left="0"/>
        <w:jc w:val="both"/>
      </w:pPr>
      <w:r>
        <w:rPr>
          <w:rFonts w:ascii="Times New Roman"/>
          <w:b w:val="false"/>
          <w:i w:val="false"/>
          <w:color w:val="000000"/>
          <w:sz w:val="28"/>
        </w:rPr>
        <w:t>
      5 – маусымдық емес, спорттың ойын емес түрi;</w:t>
      </w:r>
    </w:p>
    <w:bookmarkEnd w:id="37"/>
    <w:bookmarkStart w:name="z43" w:id="38"/>
    <w:p>
      <w:pPr>
        <w:spacing w:after="0"/>
        <w:ind w:left="0"/>
        <w:jc w:val="both"/>
      </w:pPr>
      <w:r>
        <w:rPr>
          <w:rFonts w:ascii="Times New Roman"/>
          <w:b w:val="false"/>
          <w:i w:val="false"/>
          <w:color w:val="000000"/>
          <w:sz w:val="28"/>
        </w:rPr>
        <w:t>
      6 – маусымдық емес, спорттың ойын түрi;</w:t>
      </w:r>
    </w:p>
    <w:bookmarkEnd w:id="38"/>
    <w:bookmarkStart w:name="z44" w:id="39"/>
    <w:p>
      <w:pPr>
        <w:spacing w:after="0"/>
        <w:ind w:left="0"/>
        <w:jc w:val="both"/>
      </w:pPr>
      <w:r>
        <w:rPr>
          <w:rFonts w:ascii="Times New Roman"/>
          <w:b w:val="false"/>
          <w:i w:val="false"/>
          <w:color w:val="000000"/>
          <w:sz w:val="28"/>
        </w:rPr>
        <w:t>
      7 – спорттың ойын, сондай-ақ, ойын емес спорт салаларынан тұратын маусымдық емес спорт түрi;</w:t>
      </w:r>
    </w:p>
    <w:bookmarkEnd w:id="39"/>
    <w:bookmarkStart w:name="z45" w:id="40"/>
    <w:p>
      <w:pPr>
        <w:spacing w:after="0"/>
        <w:ind w:left="0"/>
        <w:jc w:val="both"/>
      </w:pPr>
      <w:r>
        <w:rPr>
          <w:rFonts w:ascii="Times New Roman"/>
          <w:b w:val="false"/>
          <w:i w:val="false"/>
          <w:color w:val="000000"/>
          <w:sz w:val="28"/>
        </w:rPr>
        <w:t>
      8 – спорттың ойын, сондай-ақ, ойын емес спорт салаларынан тұратын жазғы спорт түрi;</w:t>
      </w:r>
    </w:p>
    <w:bookmarkEnd w:id="40"/>
    <w:bookmarkStart w:name="z46" w:id="41"/>
    <w:p>
      <w:pPr>
        <w:spacing w:after="0"/>
        <w:ind w:left="0"/>
        <w:jc w:val="both"/>
      </w:pPr>
      <w:r>
        <w:rPr>
          <w:rFonts w:ascii="Times New Roman"/>
          <w:b w:val="false"/>
          <w:i w:val="false"/>
          <w:color w:val="000000"/>
          <w:sz w:val="28"/>
        </w:rPr>
        <w:t>
      9 – спорттың ойын, сондай-ақ, ойын емес спорт салаларынан тұратын қысқы спорт түрi;</w:t>
      </w:r>
    </w:p>
    <w:bookmarkEnd w:id="41"/>
    <w:bookmarkStart w:name="z47" w:id="42"/>
    <w:p>
      <w:pPr>
        <w:spacing w:after="0"/>
        <w:ind w:left="0"/>
        <w:jc w:val="both"/>
      </w:pPr>
      <w:r>
        <w:rPr>
          <w:rFonts w:ascii="Times New Roman"/>
          <w:b w:val="false"/>
          <w:i w:val="false"/>
          <w:color w:val="000000"/>
          <w:sz w:val="28"/>
        </w:rPr>
        <w:t>
      4) нөмiр - кодтың төртінші белгiсi спорт түрiмен, спорт саласымен шұғылданушылардың жынысы мен жас санатын айқындайды:</w:t>
      </w:r>
    </w:p>
    <w:bookmarkEnd w:id="42"/>
    <w:bookmarkStart w:name="z48" w:id="43"/>
    <w:p>
      <w:pPr>
        <w:spacing w:after="0"/>
        <w:ind w:left="0"/>
        <w:jc w:val="both"/>
      </w:pPr>
      <w:r>
        <w:rPr>
          <w:rFonts w:ascii="Times New Roman"/>
          <w:b w:val="false"/>
          <w:i w:val="false"/>
          <w:color w:val="000000"/>
          <w:sz w:val="28"/>
        </w:rPr>
        <w:t>
      А – ерлер, жiгiттер (жасөспiрiмдер);</w:t>
      </w:r>
    </w:p>
    <w:bookmarkEnd w:id="43"/>
    <w:bookmarkStart w:name="z49" w:id="44"/>
    <w:p>
      <w:pPr>
        <w:spacing w:after="0"/>
        <w:ind w:left="0"/>
        <w:jc w:val="both"/>
      </w:pPr>
      <w:r>
        <w:rPr>
          <w:rFonts w:ascii="Times New Roman"/>
          <w:b w:val="false"/>
          <w:i w:val="false"/>
          <w:color w:val="000000"/>
          <w:sz w:val="28"/>
        </w:rPr>
        <w:t>
      Б – әйелдер, қыздар (жасөспiрiм қыздар);</w:t>
      </w:r>
    </w:p>
    <w:bookmarkEnd w:id="44"/>
    <w:bookmarkStart w:name="z50" w:id="45"/>
    <w:p>
      <w:pPr>
        <w:spacing w:after="0"/>
        <w:ind w:left="0"/>
        <w:jc w:val="both"/>
      </w:pPr>
      <w:r>
        <w:rPr>
          <w:rFonts w:ascii="Times New Roman"/>
          <w:b w:val="false"/>
          <w:i w:val="false"/>
          <w:color w:val="000000"/>
          <w:sz w:val="28"/>
        </w:rPr>
        <w:t>
      Г – ерлер, жiгiттер (жасөспiрiмдер), әйелдер;</w:t>
      </w:r>
    </w:p>
    <w:bookmarkEnd w:id="45"/>
    <w:bookmarkStart w:name="z51" w:id="46"/>
    <w:p>
      <w:pPr>
        <w:spacing w:after="0"/>
        <w:ind w:left="0"/>
        <w:jc w:val="both"/>
      </w:pPr>
      <w:r>
        <w:rPr>
          <w:rFonts w:ascii="Times New Roman"/>
          <w:b w:val="false"/>
          <w:i w:val="false"/>
          <w:color w:val="000000"/>
          <w:sz w:val="28"/>
        </w:rPr>
        <w:t>
      Д – қыздар (жасөспiрiм қыздар);</w:t>
      </w:r>
    </w:p>
    <w:bookmarkEnd w:id="46"/>
    <w:bookmarkStart w:name="z52" w:id="47"/>
    <w:p>
      <w:pPr>
        <w:spacing w:after="0"/>
        <w:ind w:left="0"/>
        <w:jc w:val="both"/>
      </w:pPr>
      <w:r>
        <w:rPr>
          <w:rFonts w:ascii="Times New Roman"/>
          <w:b w:val="false"/>
          <w:i w:val="false"/>
          <w:color w:val="000000"/>
          <w:sz w:val="28"/>
        </w:rPr>
        <w:t>
      Е – ерлер, қыздар (жасөспiрiм қыздар);</w:t>
      </w:r>
    </w:p>
    <w:bookmarkEnd w:id="47"/>
    <w:bookmarkStart w:name="z53" w:id="48"/>
    <w:p>
      <w:pPr>
        <w:spacing w:after="0"/>
        <w:ind w:left="0"/>
        <w:jc w:val="both"/>
      </w:pPr>
      <w:r>
        <w:rPr>
          <w:rFonts w:ascii="Times New Roman"/>
          <w:b w:val="false"/>
          <w:i w:val="false"/>
          <w:color w:val="000000"/>
          <w:sz w:val="28"/>
        </w:rPr>
        <w:t>
      Ж – әйелдер;</w:t>
      </w:r>
    </w:p>
    <w:bookmarkEnd w:id="48"/>
    <w:bookmarkStart w:name="z54" w:id="49"/>
    <w:p>
      <w:pPr>
        <w:spacing w:after="0"/>
        <w:ind w:left="0"/>
        <w:jc w:val="both"/>
      </w:pPr>
      <w:r>
        <w:rPr>
          <w:rFonts w:ascii="Times New Roman"/>
          <w:b w:val="false"/>
          <w:i w:val="false"/>
          <w:color w:val="000000"/>
          <w:sz w:val="28"/>
        </w:rPr>
        <w:t>
      К – ерлер, әйелдер, қыздар (жасөспiрiм қыздар);</w:t>
      </w:r>
    </w:p>
    <w:bookmarkEnd w:id="49"/>
    <w:bookmarkStart w:name="z55" w:id="50"/>
    <w:p>
      <w:pPr>
        <w:spacing w:after="0"/>
        <w:ind w:left="0"/>
        <w:jc w:val="both"/>
      </w:pPr>
      <w:r>
        <w:rPr>
          <w:rFonts w:ascii="Times New Roman"/>
          <w:b w:val="false"/>
          <w:i w:val="false"/>
          <w:color w:val="000000"/>
          <w:sz w:val="28"/>
        </w:rPr>
        <w:t>
      Л – ерлер, әйелдер;</w:t>
      </w:r>
    </w:p>
    <w:bookmarkEnd w:id="50"/>
    <w:bookmarkStart w:name="z56" w:id="51"/>
    <w:p>
      <w:pPr>
        <w:spacing w:after="0"/>
        <w:ind w:left="0"/>
        <w:jc w:val="both"/>
      </w:pPr>
      <w:r>
        <w:rPr>
          <w:rFonts w:ascii="Times New Roman"/>
          <w:b w:val="false"/>
          <w:i w:val="false"/>
          <w:color w:val="000000"/>
          <w:sz w:val="28"/>
        </w:rPr>
        <w:t>
      М – ерлер;</w:t>
      </w:r>
    </w:p>
    <w:bookmarkEnd w:id="51"/>
    <w:bookmarkStart w:name="z57" w:id="52"/>
    <w:p>
      <w:pPr>
        <w:spacing w:after="0"/>
        <w:ind w:left="0"/>
        <w:jc w:val="both"/>
      </w:pPr>
      <w:r>
        <w:rPr>
          <w:rFonts w:ascii="Times New Roman"/>
          <w:b w:val="false"/>
          <w:i w:val="false"/>
          <w:color w:val="000000"/>
          <w:sz w:val="28"/>
        </w:rPr>
        <w:t>
      Н – жiгiттер (жасөспiрiмдер), қыздар (жасөспiрiм қыздар);</w:t>
      </w:r>
    </w:p>
    <w:bookmarkEnd w:id="52"/>
    <w:bookmarkStart w:name="z58" w:id="53"/>
    <w:p>
      <w:pPr>
        <w:spacing w:after="0"/>
        <w:ind w:left="0"/>
        <w:jc w:val="both"/>
      </w:pPr>
      <w:r>
        <w:rPr>
          <w:rFonts w:ascii="Times New Roman"/>
          <w:b w:val="false"/>
          <w:i w:val="false"/>
          <w:color w:val="000000"/>
          <w:sz w:val="28"/>
        </w:rPr>
        <w:t>
      С – жiгiттер (жасөспiрiмдер), қыздар (жасөспiрiм қыздар), әйелдер;</w:t>
      </w:r>
    </w:p>
    <w:bookmarkEnd w:id="53"/>
    <w:bookmarkStart w:name="z59" w:id="54"/>
    <w:p>
      <w:pPr>
        <w:spacing w:after="0"/>
        <w:ind w:left="0"/>
        <w:jc w:val="both"/>
      </w:pPr>
      <w:r>
        <w:rPr>
          <w:rFonts w:ascii="Times New Roman"/>
          <w:b w:val="false"/>
          <w:i w:val="false"/>
          <w:color w:val="000000"/>
          <w:sz w:val="28"/>
        </w:rPr>
        <w:t>
      Ф – ерлер, жiгiттер (жасөспiрiмдер), қыздар (жасөспiрiм қыздар);</w:t>
      </w:r>
    </w:p>
    <w:bookmarkEnd w:id="54"/>
    <w:bookmarkStart w:name="z60" w:id="55"/>
    <w:p>
      <w:pPr>
        <w:spacing w:after="0"/>
        <w:ind w:left="0"/>
        <w:jc w:val="both"/>
      </w:pPr>
      <w:r>
        <w:rPr>
          <w:rFonts w:ascii="Times New Roman"/>
          <w:b w:val="false"/>
          <w:i w:val="false"/>
          <w:color w:val="000000"/>
          <w:sz w:val="28"/>
        </w:rPr>
        <w:t>
      Э – жiгiттер (жасөспiрiмдер), әйелдер;</w:t>
      </w:r>
    </w:p>
    <w:bookmarkEnd w:id="55"/>
    <w:bookmarkStart w:name="z61" w:id="56"/>
    <w:p>
      <w:pPr>
        <w:spacing w:after="0"/>
        <w:ind w:left="0"/>
        <w:jc w:val="both"/>
      </w:pPr>
      <w:r>
        <w:rPr>
          <w:rFonts w:ascii="Times New Roman"/>
          <w:b w:val="false"/>
          <w:i w:val="false"/>
          <w:color w:val="000000"/>
          <w:sz w:val="28"/>
        </w:rPr>
        <w:t>
      Ю –жiгiттер (жасөспiрiмдер);</w:t>
      </w:r>
    </w:p>
    <w:bookmarkEnd w:id="56"/>
    <w:bookmarkStart w:name="z62" w:id="57"/>
    <w:p>
      <w:pPr>
        <w:spacing w:after="0"/>
        <w:ind w:left="0"/>
        <w:jc w:val="both"/>
      </w:pPr>
      <w:r>
        <w:rPr>
          <w:rFonts w:ascii="Times New Roman"/>
          <w:b w:val="false"/>
          <w:i w:val="false"/>
          <w:color w:val="000000"/>
          <w:sz w:val="28"/>
        </w:rPr>
        <w:t>
      П – аралас жұп/топ;</w:t>
      </w:r>
    </w:p>
    <w:bookmarkEnd w:id="57"/>
    <w:bookmarkStart w:name="z63" w:id="58"/>
    <w:p>
      <w:pPr>
        <w:spacing w:after="0"/>
        <w:ind w:left="0"/>
        <w:jc w:val="both"/>
      </w:pPr>
      <w:r>
        <w:rPr>
          <w:rFonts w:ascii="Times New Roman"/>
          <w:b w:val="false"/>
          <w:i w:val="false"/>
          <w:color w:val="000000"/>
          <w:sz w:val="28"/>
        </w:rPr>
        <w:t>
      Я – барлық санаттағылар.";</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65" w:id="59"/>
    <w:p>
      <w:pPr>
        <w:spacing w:after="0"/>
        <w:ind w:left="0"/>
        <w:jc w:val="both"/>
      </w:pPr>
      <w:r>
        <w:rPr>
          <w:rFonts w:ascii="Times New Roman"/>
          <w:b w:val="false"/>
          <w:i w:val="false"/>
          <w:color w:val="000000"/>
          <w:sz w:val="28"/>
        </w:rPr>
        <w:t>
      "17. Спорт түрінен аккредиттелген ұлттық спорт федерацияларының өтініштері негізінде уәкілетті орган Тізілімге өзгерістер мен толықтырулар енгізеді.</w:t>
      </w:r>
    </w:p>
    <w:bookmarkEnd w:id="59"/>
    <w:bookmarkStart w:name="z66" w:id="60"/>
    <w:p>
      <w:pPr>
        <w:spacing w:after="0"/>
        <w:ind w:left="0"/>
        <w:jc w:val="both"/>
      </w:pPr>
      <w:r>
        <w:rPr>
          <w:rFonts w:ascii="Times New Roman"/>
          <w:b w:val="false"/>
          <w:i w:val="false"/>
          <w:color w:val="000000"/>
          <w:sz w:val="28"/>
        </w:rPr>
        <w:t>
      Аккредиттелген ұлттық спорт федерациясының аккредиттеу туралы куәлігі қайтарылып алынған жағдайда уәкілетті орган тиісті спорт түрін Тізілімнен алып тастайды.";</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68" w:id="61"/>
    <w:p>
      <w:pPr>
        <w:spacing w:after="0"/>
        <w:ind w:left="0"/>
        <w:jc w:val="both"/>
      </w:pPr>
      <w:r>
        <w:rPr>
          <w:rFonts w:ascii="Times New Roman"/>
          <w:b w:val="false"/>
          <w:i w:val="false"/>
          <w:color w:val="000000"/>
          <w:sz w:val="28"/>
        </w:rPr>
        <w:t>
      "19. Тізілімге өзгерістер мен толықтырулар енгізуге мыналар негіздеме болып табылады:</w:t>
      </w:r>
    </w:p>
    <w:bookmarkEnd w:id="61"/>
    <w:bookmarkStart w:name="z69" w:id="62"/>
    <w:p>
      <w:pPr>
        <w:spacing w:after="0"/>
        <w:ind w:left="0"/>
        <w:jc w:val="both"/>
      </w:pPr>
      <w:r>
        <w:rPr>
          <w:rFonts w:ascii="Times New Roman"/>
          <w:b w:val="false"/>
          <w:i w:val="false"/>
          <w:color w:val="000000"/>
          <w:sz w:val="28"/>
        </w:rPr>
        <w:t>
      1) танылған спорт түрінің, спорт саласының атауының өзгертілуі;</w:t>
      </w:r>
    </w:p>
    <w:bookmarkEnd w:id="62"/>
    <w:bookmarkStart w:name="z70" w:id="63"/>
    <w:p>
      <w:pPr>
        <w:spacing w:after="0"/>
        <w:ind w:left="0"/>
        <w:jc w:val="both"/>
      </w:pPr>
      <w:r>
        <w:rPr>
          <w:rFonts w:ascii="Times New Roman"/>
          <w:b w:val="false"/>
          <w:i w:val="false"/>
          <w:color w:val="000000"/>
          <w:sz w:val="28"/>
        </w:rPr>
        <w:t>
      2) жарыстар қағидасы немесе ресми халықаралық спорттық жарыстардың ережелерінің өзгертілуі;</w:t>
      </w:r>
    </w:p>
    <w:bookmarkEnd w:id="63"/>
    <w:bookmarkStart w:name="z71" w:id="64"/>
    <w:p>
      <w:pPr>
        <w:spacing w:after="0"/>
        <w:ind w:left="0"/>
        <w:jc w:val="both"/>
      </w:pPr>
      <w:r>
        <w:rPr>
          <w:rFonts w:ascii="Times New Roman"/>
          <w:b w:val="false"/>
          <w:i w:val="false"/>
          <w:color w:val="000000"/>
          <w:sz w:val="28"/>
        </w:rPr>
        <w:t>
      3) танылған спорт түрлері, спорт салаларының біріктірілуі;</w:t>
      </w:r>
    </w:p>
    <w:bookmarkEnd w:id="64"/>
    <w:bookmarkStart w:name="z72" w:id="65"/>
    <w:p>
      <w:pPr>
        <w:spacing w:after="0"/>
        <w:ind w:left="0"/>
        <w:jc w:val="both"/>
      </w:pPr>
      <w:r>
        <w:rPr>
          <w:rFonts w:ascii="Times New Roman"/>
          <w:b w:val="false"/>
          <w:i w:val="false"/>
          <w:color w:val="000000"/>
          <w:sz w:val="28"/>
        </w:rPr>
        <w:t>
      4) танылған спорт түрлері, спорт салаларының бөлінуі;</w:t>
      </w:r>
    </w:p>
    <w:bookmarkEnd w:id="65"/>
    <w:bookmarkStart w:name="z73" w:id="66"/>
    <w:p>
      <w:pPr>
        <w:spacing w:after="0"/>
        <w:ind w:left="0"/>
        <w:jc w:val="both"/>
      </w:pPr>
      <w:r>
        <w:rPr>
          <w:rFonts w:ascii="Times New Roman"/>
          <w:b w:val="false"/>
          <w:i w:val="false"/>
          <w:color w:val="000000"/>
          <w:sz w:val="28"/>
        </w:rPr>
        <w:t>
      5) тиісті спорт түрі бойынша аккредиттелген ұлттық спорт федерациясының аккредиттеу туралы куәлігінің қайтарылып алынуы.";</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75" w:id="67"/>
    <w:p>
      <w:pPr>
        <w:spacing w:after="0"/>
        <w:ind w:left="0"/>
        <w:jc w:val="both"/>
      </w:pPr>
      <w:r>
        <w:rPr>
          <w:rFonts w:ascii="Times New Roman"/>
          <w:b w:val="false"/>
          <w:i w:val="false"/>
          <w:color w:val="000000"/>
          <w:sz w:val="28"/>
        </w:rPr>
        <w:t>
      "30. Егер заңда өзгеше көзделмесе, сотқа дейінгі тәртіппен шағым жасалғаннан кейін сотқа жүгінуге жол беріледі. Егер заңда жоғары тұрған органға шағым жасау қажеттілігінсіз сотқа жүгіну мүмкіндігі көзделген жағдайда, әкімшілік актісіне, әкімшілік әрекетіне (әрекетсіздігіне) дау айтылатын әкімшілік орган, лауазымды адам сотқа пікірмен қатар жоғары тұрған әкімшілік орган басшысының, лауазымды адамының уәжді ұстанымын ұсынады.";</w:t>
      </w:r>
    </w:p>
    <w:bookmarkEnd w:id="67"/>
    <w:bookmarkStart w:name="z76" w:id="6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68"/>
    <w:bookmarkStart w:name="z77" w:id="69"/>
    <w:p>
      <w:pPr>
        <w:spacing w:after="0"/>
        <w:ind w:left="0"/>
        <w:jc w:val="both"/>
      </w:pPr>
      <w:r>
        <w:rPr>
          <w:rFonts w:ascii="Times New Roman"/>
          <w:b w:val="false"/>
          <w:i w:val="false"/>
          <w:color w:val="000000"/>
          <w:sz w:val="28"/>
        </w:rPr>
        <w:t>
      2. Қазақстан Республикасы Туризм және спорт министрлігінің Спорт және дене шынықтыру істері комитеті Қазақстан Республикасының заңнамасында белгіленген тәртіппен:</w:t>
      </w:r>
    </w:p>
    <w:bookmarkEnd w:id="69"/>
    <w:bookmarkStart w:name="z78" w:id="7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w:t>
      </w:r>
    </w:p>
    <w:bookmarkEnd w:id="70"/>
    <w:bookmarkStart w:name="z79" w:id="71"/>
    <w:p>
      <w:pPr>
        <w:spacing w:after="0"/>
        <w:ind w:left="0"/>
        <w:jc w:val="both"/>
      </w:pPr>
      <w:r>
        <w:rPr>
          <w:rFonts w:ascii="Times New Roman"/>
          <w:b w:val="false"/>
          <w:i w:val="false"/>
          <w:color w:val="000000"/>
          <w:sz w:val="28"/>
        </w:rPr>
        <w:t>
      2) осы бұйрықты қолданысқа енгеннен кейін үш жұмыс күні ішінде Қазақстан Республикасы Туризм және спорт министрлігінің интернет-ресурсында орналастыру;</w:t>
      </w:r>
    </w:p>
    <w:bookmarkEnd w:id="71"/>
    <w:bookmarkStart w:name="z80" w:id="72"/>
    <w:p>
      <w:pPr>
        <w:spacing w:after="0"/>
        <w:ind w:left="0"/>
        <w:jc w:val="both"/>
      </w:pPr>
      <w:r>
        <w:rPr>
          <w:rFonts w:ascii="Times New Roman"/>
          <w:b w:val="false"/>
          <w:i w:val="false"/>
          <w:color w:val="000000"/>
          <w:sz w:val="28"/>
        </w:rPr>
        <w:t>
      3) осы бұйрықта көзделген іс-шаралар орындалғаннан кейін үш жұмыс күні ішінде Қазақстан Республикасы Туризм және спорт министрлігінің Заң қызметі департаментіне іс-шаралардың орындалуы туралы мәліметтерді ұсыну.</w:t>
      </w:r>
    </w:p>
    <w:bookmarkEnd w:id="72"/>
    <w:bookmarkStart w:name="z81" w:id="7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Туризм және спорт министрінің орынбасарына жүктелсін.</w:t>
      </w:r>
    </w:p>
    <w:bookmarkEnd w:id="73"/>
    <w:bookmarkStart w:name="z82" w:id="7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туризм және спорт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Мырзабосынов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министрі</w:t>
            </w:r>
            <w:r>
              <w:br/>
            </w:r>
            <w:r>
              <w:rPr>
                <w:rFonts w:ascii="Times New Roman"/>
                <w:b w:val="false"/>
                <w:i w:val="false"/>
                <w:color w:val="000000"/>
                <w:sz w:val="20"/>
              </w:rPr>
              <w:t>2025 жылғы 2 шілдедегі</w:t>
            </w:r>
            <w:r>
              <w:br/>
            </w:r>
            <w:r>
              <w:rPr>
                <w:rFonts w:ascii="Times New Roman"/>
                <w:b w:val="false"/>
                <w:i w:val="false"/>
                <w:color w:val="000000"/>
                <w:sz w:val="20"/>
              </w:rPr>
              <w:t>№ 118 бұйрығына</w:t>
            </w:r>
            <w:r>
              <w:br/>
            </w:r>
            <w:r>
              <w:rPr>
                <w:rFonts w:ascii="Times New Roman"/>
                <w:b w:val="false"/>
                <w:i w:val="false"/>
                <w:color w:val="000000"/>
                <w:sz w:val="20"/>
              </w:rPr>
              <w:t>қосымша</w:t>
            </w:r>
            <w:r>
              <w:br/>
            </w:r>
            <w:r>
              <w:rPr>
                <w:rFonts w:ascii="Times New Roman"/>
                <w:b w:val="false"/>
                <w:i w:val="false"/>
                <w:color w:val="000000"/>
                <w:sz w:val="20"/>
              </w:rPr>
              <w:t>Спорт түрлерін, спорт</w:t>
            </w:r>
            <w:r>
              <w:br/>
            </w:r>
            <w:r>
              <w:rPr>
                <w:rFonts w:ascii="Times New Roman"/>
                <w:b w:val="false"/>
                <w:i w:val="false"/>
                <w:color w:val="000000"/>
                <w:sz w:val="20"/>
              </w:rPr>
              <w:t>салаларын тану және спорт</w:t>
            </w:r>
            <w:r>
              <w:br/>
            </w:r>
            <w:r>
              <w:rPr>
                <w:rFonts w:ascii="Times New Roman"/>
                <w:b w:val="false"/>
                <w:i w:val="false"/>
                <w:color w:val="000000"/>
                <w:sz w:val="20"/>
              </w:rPr>
              <w:t>түрлерінің тізілімін</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"Спорт түрлерін, спорт салаларын тану"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министрлігінің Спорт және дене шынықтыру істері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"электрондық үкімет" веб-порталы www.egov.kz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нәтижесі спорт түрлерін, спорт салаларын тану туралы бұйрық немесе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Порталда – көрсетілетін қызметті берушінің уәкілетті адамының ЭЦҚ-мен куәландырылған бұйрықтың көшірмесі немесе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 Қазақстан Республикасының еңбек заңнамасына сәйкес демалыс және мереке күндерінен басқа, дүйсенбіден бастап жұманы қоса алғанда, сағат 13.00 – ден 14.30 – ға дейінгі түскі үзіліспен сағат 9.00 – ден 18.30 – ға дейін.</w:t>
            </w:r>
          </w:p>
          <w:p>
            <w:pPr>
              <w:spacing w:after="20"/>
              <w:ind w:left="20"/>
              <w:jc w:val="both"/>
            </w:pPr>
            <w:r>
              <w:rPr>
                <w:rFonts w:ascii="Times New Roman"/>
                <w:b w:val="false"/>
                <w:i w:val="false"/>
                <w:color w:val="000000"/>
                <w:sz w:val="20"/>
              </w:rPr>
              <w:t>
Портал: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қызметті көрсету орындарының мекен-жайлары Қазақстан Республикасы Туризм және спорт министрлігінің интернет-ресурсында: www.gov.kz/entities/tsm "Мемлекеттік қызметтер" бөлімінде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1) көрсетілетін қызметті алушының ЭЦҚ-мен куәландырылған электрондық құжат нысанында сұрау салуы;</w:t>
            </w:r>
          </w:p>
          <w:p>
            <w:pPr>
              <w:spacing w:after="20"/>
              <w:ind w:left="20"/>
              <w:jc w:val="both"/>
            </w:pPr>
            <w:r>
              <w:rPr>
                <w:rFonts w:ascii="Times New Roman"/>
                <w:b w:val="false"/>
                <w:i w:val="false"/>
                <w:color w:val="000000"/>
                <w:sz w:val="20"/>
              </w:rPr>
              <w:t>
2) құжаттың электрондық көшірмесі нысанында мәлімделетін спорт түрінің, Қазақстан Республикасында және әлемде спорт саласының дамуы туралы ақпарат, оның қысқаша сипаттамасы, пайда болу уақыты мен орны, халықаралық спорт федерацияларының болуы, өткізілген жарыстар саны, Қазақстан Республикасында шұғылданушыларды қамту, адамның физикалық және интеллектуалдық қабілеттерін дамытудағы, оның қозғалыс белсенділігін жетілдірудегі және салауатты өмір салтын қалыптастырудағы рөлі;</w:t>
            </w:r>
          </w:p>
          <w:p>
            <w:pPr>
              <w:spacing w:after="20"/>
              <w:ind w:left="20"/>
              <w:jc w:val="both"/>
            </w:pPr>
            <w:r>
              <w:rPr>
                <w:rFonts w:ascii="Times New Roman"/>
                <w:b w:val="false"/>
                <w:i w:val="false"/>
                <w:color w:val="000000"/>
                <w:sz w:val="20"/>
              </w:rPr>
              <w:t>
3) құжаттың электрондық көшірмесі нысанында спорттық мүкәммалды (қорғаныс құралдарын есепке алмағанда) және жабдықтарды (болған жағдайда) қолданудың қысқаша сипаттамасын қамтитын өтінім берілген спорт түрін, спорт саласын оқыту бағдарламасы мен әдістемесі;</w:t>
            </w:r>
          </w:p>
          <w:p>
            <w:pPr>
              <w:spacing w:after="20"/>
              <w:ind w:left="20"/>
              <w:jc w:val="both"/>
            </w:pPr>
            <w:r>
              <w:rPr>
                <w:rFonts w:ascii="Times New Roman"/>
                <w:b w:val="false"/>
                <w:i w:val="false"/>
                <w:color w:val="000000"/>
                <w:sz w:val="20"/>
              </w:rPr>
              <w:t>
4) спорт түрі бойынша аккредиттелген ұлттық спорт федерацияларының ресми сайтына сілтеме көрсетілген жарыс процесін, спортшылардың қатысуын көрсететін спорттық жарыс барысының бейне (фото) материалдары;</w:t>
            </w:r>
          </w:p>
          <w:p>
            <w:pPr>
              <w:spacing w:after="20"/>
              <w:ind w:left="20"/>
              <w:jc w:val="both"/>
            </w:pPr>
            <w:r>
              <w:rPr>
                <w:rFonts w:ascii="Times New Roman"/>
                <w:b w:val="false"/>
                <w:i w:val="false"/>
                <w:color w:val="000000"/>
                <w:sz w:val="20"/>
              </w:rPr>
              <w:t>
5) құжаттың электрондық көшірмесі нысанында өтінім берілген спорт түрінің спорт түрі, спорт саласы бойынша қағидалары немесе тиісті халықаралық спорт федерациясының өтінім берілген спорт түрінің, спорт саласының спорт түрі бойынша қағидаларының көшірмесі.</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құжаттың, заңды тұлғаларды мемлекеттік тіркеу (қайта тіркеу) мәліметтерін көрсетілетін қызметті беруші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дәйексіздігін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Қағидалардың 4 және 5-тармақтарында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заңды күшіне енген сот шешімі бар, оның негізінде көрсетілетін қызметті алушы мемлекеттік көрсетілетін қызметті алуға байланысты арнайы құқықтан айырылған;</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көрсетілетін қызметті алу үшін ЭЦҚ болған жағдайда портал арқылы электрондық нысанда сұрау салады.</w:t>
            </w:r>
          </w:p>
          <w:p>
            <w:pPr>
              <w:spacing w:after="20"/>
              <w:ind w:left="20"/>
              <w:jc w:val="both"/>
            </w:pPr>
            <w:r>
              <w:rPr>
                <w:rFonts w:ascii="Times New Roman"/>
                <w:b w:val="false"/>
                <w:i w:val="false"/>
                <w:color w:val="000000"/>
                <w:sz w:val="20"/>
              </w:rPr>
              <w:t>
Көрсетілетін қызметті алушы мемлекеттік көрсетілетін қызметті алуға өтінім берген кезде дәйектілігін қолтаңбамен немесе ЭЦҚ-мен растай отырып, мынадай деректерді көрсетеді: тұрғылықты жерінің (орналасқан жерінің) мекенжайы, ұялы байланыстың абоненттік нөмірі, электрондық мекенжайы.</w:t>
            </w:r>
          </w:p>
          <w:p>
            <w:pPr>
              <w:spacing w:after="20"/>
              <w:ind w:left="20"/>
              <w:jc w:val="both"/>
            </w:pPr>
            <w:r>
              <w:rPr>
                <w:rFonts w:ascii="Times New Roman"/>
                <w:b w:val="false"/>
                <w:i w:val="false"/>
                <w:color w:val="000000"/>
                <w:sz w:val="20"/>
              </w:rPr>
              <w:t>
Цифрлық құжаттар сервисі "eGov mobile" мобильдік қосымшасында авторландырылған пайдаланушылар үшін қолжетімді.</w:t>
            </w:r>
          </w:p>
          <w:p>
            <w:pPr>
              <w:spacing w:after="20"/>
              <w:ind w:left="20"/>
              <w:jc w:val="both"/>
            </w:pPr>
            <w:r>
              <w:rPr>
                <w:rFonts w:ascii="Times New Roman"/>
                <w:b w:val="false"/>
                <w:i w:val="false"/>
                <w:color w:val="000000"/>
                <w:sz w:val="20"/>
              </w:rPr>
              <w:t xml:space="preserve">
"Мемлекеттік көрсетілетін қызметтер туралы" Қазақстан Республикасы Заңының </w:t>
            </w:r>
            <w:r>
              <w:rPr>
                <w:rFonts w:ascii="Times New Roman"/>
                <w:b w:val="false"/>
                <w:i w:val="false"/>
                <w:color w:val="000000"/>
                <w:sz w:val="20"/>
              </w:rPr>
              <w:t>5-бабы</w:t>
            </w:r>
            <w:r>
              <w:rPr>
                <w:rFonts w:ascii="Times New Roman"/>
                <w:b w:val="false"/>
                <w:i w:val="false"/>
                <w:color w:val="000000"/>
                <w:sz w:val="20"/>
              </w:rPr>
              <w:t xml:space="preserve"> 2-тармағының 11) тармақшасына сәйкес көрсетілетін қызметті беруші ақпараттандыру саласындағы уәкілетті орган белгілеген тәртіппен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p>
            <w:pPr>
              <w:spacing w:after="20"/>
              <w:ind w:left="20"/>
              <w:jc w:val="both"/>
            </w:pPr>
            <w:r>
              <w:rPr>
                <w:rFonts w:ascii="Times New Roman"/>
                <w:b w:val="false"/>
                <w:i w:val="false"/>
                <w:color w:val="000000"/>
                <w:sz w:val="20"/>
              </w:rPr>
              <w:t>
Көрсетілетін қызметті беруші Мемлекеттік қызмет көрсету тәртібі туралы ақпаратты Бірыңғай байланыс орталығына ұсынады.</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туралы ақпаратты көрсетілетін қызметті берушінің интернет-ресурсында көрсетілген телефондар немесе бірыңғай байланыс орталығының 1414, 8 800 080 7777 телефоны бойынша алады.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