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11ad" w14:textId="2201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қоймаларының су ресурстарын пайдаланудың үлгілік қағидаларын және су қоймаларын техникалық пайдалану мен аббаттандыру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30 маусымдағы № 163-НҚ бұйрығы. Қазақстан Республикасының Әділет министрлігінде 2025 жылғы 1 шiлдеде № 36369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Су кодексі 129-бабының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 қоймаларының су ресурстарын пайдалану жөніндегі үлгілік қағидалар;</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Су қоймаларын техникалық пайдалану және абаттандыру қағидалары бекітілсін.</w:t>
      </w:r>
    </w:p>
    <w:bookmarkEnd w:id="3"/>
    <w:bookmarkStart w:name="z8" w:id="4"/>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министрлігінің Су шаруашалығы имараттарын дамыту департаменті заңда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орындалуына бақылау жетекшілік ететін Қазақстан Республикасы Су ресурстары және ирригация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Экология және табиғи</w:t>
      </w:r>
    </w:p>
    <w:bookmarkEnd w:id="11"/>
    <w:bookmarkStart w:name="z17" w:id="12"/>
    <w:p>
      <w:pPr>
        <w:spacing w:after="0"/>
        <w:ind w:left="0"/>
        <w:jc w:val="both"/>
      </w:pPr>
      <w:r>
        <w:rPr>
          <w:rFonts w:ascii="Times New Roman"/>
          <w:b w:val="false"/>
          <w:i w:val="false"/>
          <w:color w:val="000000"/>
          <w:sz w:val="28"/>
        </w:rPr>
        <w:t>
      ресурстар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xml:space="preserve">
      Қазақстан Республикасы </w:t>
      </w:r>
    </w:p>
    <w:bookmarkEnd w:id="14"/>
    <w:bookmarkStart w:name="z20" w:id="15"/>
    <w:p>
      <w:pPr>
        <w:spacing w:after="0"/>
        <w:ind w:left="0"/>
        <w:jc w:val="both"/>
      </w:pPr>
      <w:r>
        <w:rPr>
          <w:rFonts w:ascii="Times New Roman"/>
          <w:b w:val="false"/>
          <w:i w:val="false"/>
          <w:color w:val="000000"/>
          <w:sz w:val="28"/>
        </w:rPr>
        <w:t>
      Төтенше жағдайлар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xml:space="preserve">
      Қазақстан Республикасы </w:t>
      </w:r>
    </w:p>
    <w:bookmarkEnd w:id="17"/>
    <w:bookmarkStart w:name="z23" w:id="18"/>
    <w:p>
      <w:pPr>
        <w:spacing w:after="0"/>
        <w:ind w:left="0"/>
        <w:jc w:val="both"/>
      </w:pPr>
      <w:r>
        <w:rPr>
          <w:rFonts w:ascii="Times New Roman"/>
          <w:b w:val="false"/>
          <w:i w:val="false"/>
          <w:color w:val="000000"/>
          <w:sz w:val="28"/>
        </w:rPr>
        <w:t>
      Ауыл шаруашылығы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30 маусымдағы</w:t>
            </w:r>
            <w:r>
              <w:br/>
            </w:r>
            <w:r>
              <w:rPr>
                <w:rFonts w:ascii="Times New Roman"/>
                <w:b w:val="false"/>
                <w:i w:val="false"/>
                <w:color w:val="000000"/>
                <w:sz w:val="20"/>
              </w:rPr>
              <w:t>№ 163-НҚ Бұйрығына</w:t>
            </w:r>
            <w:r>
              <w:br/>
            </w:r>
            <w:r>
              <w:rPr>
                <w:rFonts w:ascii="Times New Roman"/>
                <w:b w:val="false"/>
                <w:i w:val="false"/>
                <w:color w:val="000000"/>
                <w:sz w:val="20"/>
              </w:rPr>
              <w:t>1-қосымша</w:t>
            </w:r>
          </w:p>
        </w:tc>
      </w:tr>
    </w:tbl>
    <w:bookmarkStart w:name="z25" w:id="19"/>
    <w:p>
      <w:pPr>
        <w:spacing w:after="0"/>
        <w:ind w:left="0"/>
        <w:jc w:val="left"/>
      </w:pPr>
      <w:r>
        <w:rPr>
          <w:rFonts w:ascii="Times New Roman"/>
          <w:b/>
          <w:i w:val="false"/>
          <w:color w:val="000000"/>
        </w:rPr>
        <w:t xml:space="preserve"> Су қоймаларының су ресурстарын пайдалану жөніндегі үлгілік қағидалар</w:t>
      </w:r>
    </w:p>
    <w:bookmarkEnd w:id="19"/>
    <w:bookmarkStart w:name="z26" w:id="20"/>
    <w:p>
      <w:pPr>
        <w:spacing w:after="0"/>
        <w:ind w:left="0"/>
        <w:jc w:val="both"/>
      </w:pPr>
      <w:r>
        <w:rPr>
          <w:rFonts w:ascii="Times New Roman"/>
          <w:b w:val="false"/>
          <w:i w:val="false"/>
          <w:color w:val="000000"/>
          <w:sz w:val="28"/>
        </w:rPr>
        <w:t xml:space="preserve">
      1. Осы Су қоймаларының су ресурстарын пайдалану жөніндегі үлгілік қағидалары (бұдан әрі – Үлгілік қағидалар) Қазақстан Республикасы Су кодексінің (бұдан әрі – Кодекс) 129-бабы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су қоймаларының су ресурстарын пайдаланудың тәртібін айқындайды.</w:t>
      </w:r>
    </w:p>
    <w:bookmarkEnd w:id="20"/>
    <w:bookmarkStart w:name="z27" w:id="21"/>
    <w:p>
      <w:pPr>
        <w:spacing w:after="0"/>
        <w:ind w:left="0"/>
        <w:jc w:val="both"/>
      </w:pPr>
      <w:r>
        <w:rPr>
          <w:rFonts w:ascii="Times New Roman"/>
          <w:b w:val="false"/>
          <w:i w:val="false"/>
          <w:color w:val="000000"/>
          <w:sz w:val="28"/>
        </w:rPr>
        <w:t>
      2. Үлгілік қағидалар мыналар пайдалануға арналған:</w:t>
      </w:r>
    </w:p>
    <w:bookmarkEnd w:id="21"/>
    <w:bookmarkStart w:name="z28" w:id="22"/>
    <w:p>
      <w:pPr>
        <w:spacing w:after="0"/>
        <w:ind w:left="0"/>
        <w:jc w:val="both"/>
      </w:pPr>
      <w:r>
        <w:rPr>
          <w:rFonts w:ascii="Times New Roman"/>
          <w:b w:val="false"/>
          <w:i w:val="false"/>
          <w:color w:val="000000"/>
          <w:sz w:val="28"/>
        </w:rPr>
        <w:t>
      1) бассейндік су ресурстарын қорғау және пайдалануды реттеу жөніндегі инспекциялар (бұдан әрі – бассейндік су инспекциялары);</w:t>
      </w:r>
    </w:p>
    <w:bookmarkEnd w:id="22"/>
    <w:bookmarkStart w:name="z29" w:id="23"/>
    <w:p>
      <w:pPr>
        <w:spacing w:after="0"/>
        <w:ind w:left="0"/>
        <w:jc w:val="both"/>
      </w:pPr>
      <w:r>
        <w:rPr>
          <w:rFonts w:ascii="Times New Roman"/>
          <w:b w:val="false"/>
          <w:i w:val="false"/>
          <w:color w:val="000000"/>
          <w:sz w:val="28"/>
        </w:rPr>
        <w:t>
      2) жергілікті атқарушы органдар;</w:t>
      </w:r>
    </w:p>
    <w:bookmarkEnd w:id="23"/>
    <w:bookmarkStart w:name="z30" w:id="24"/>
    <w:p>
      <w:pPr>
        <w:spacing w:after="0"/>
        <w:ind w:left="0"/>
        <w:jc w:val="both"/>
      </w:pPr>
      <w:r>
        <w:rPr>
          <w:rFonts w:ascii="Times New Roman"/>
          <w:b w:val="false"/>
          <w:i w:val="false"/>
          <w:color w:val="000000"/>
          <w:sz w:val="28"/>
        </w:rPr>
        <w:t>
      3) су қоймаларын құрайтын гидротехникалық құрылысжайлардың меншік иелері және осындай гидротехникалық құрылысжайларды пайдаланатын ұйымдар;</w:t>
      </w:r>
    </w:p>
    <w:bookmarkEnd w:id="24"/>
    <w:bookmarkStart w:name="z31" w:id="25"/>
    <w:p>
      <w:pPr>
        <w:spacing w:after="0"/>
        <w:ind w:left="0"/>
        <w:jc w:val="both"/>
      </w:pPr>
      <w:r>
        <w:rPr>
          <w:rFonts w:ascii="Times New Roman"/>
          <w:b w:val="false"/>
          <w:i w:val="false"/>
          <w:color w:val="000000"/>
          <w:sz w:val="28"/>
        </w:rPr>
        <w:t>
      4) су қоймаларының су ресурстарын су пайдалану шарттарына және оларды пайдалануға беру туралы шешімдерге сәйкес пайдаланған кезде су пайдаланушылар.</w:t>
      </w:r>
    </w:p>
    <w:bookmarkEnd w:id="25"/>
    <w:bookmarkStart w:name="z32" w:id="26"/>
    <w:p>
      <w:pPr>
        <w:spacing w:after="0"/>
        <w:ind w:left="0"/>
        <w:jc w:val="both"/>
      </w:pPr>
      <w:r>
        <w:rPr>
          <w:rFonts w:ascii="Times New Roman"/>
          <w:b w:val="false"/>
          <w:i w:val="false"/>
          <w:color w:val="000000"/>
          <w:sz w:val="28"/>
        </w:rPr>
        <w:t>
      3. Міндетті түрде су қоймаларын бастапқы толтыруды қоспағанда, су қоймаларының су ресурстарын пайдалану олар пайдалануға берілгеннен кейін жүзеге асырылады.</w:t>
      </w:r>
    </w:p>
    <w:bookmarkEnd w:id="26"/>
    <w:bookmarkStart w:name="z33" w:id="27"/>
    <w:p>
      <w:pPr>
        <w:spacing w:after="0"/>
        <w:ind w:left="0"/>
        <w:jc w:val="both"/>
      </w:pPr>
      <w:r>
        <w:rPr>
          <w:rFonts w:ascii="Times New Roman"/>
          <w:b w:val="false"/>
          <w:i w:val="false"/>
          <w:color w:val="000000"/>
          <w:sz w:val="28"/>
        </w:rPr>
        <w:t>
      4. Су қоймасын бастапқы толтыру жобалық құжаттамада белгіленген жылдамдықпен жүргізіледі және әрбір толтырылған метрлік қабаттан кейін үзілістермен жүзеге асырылады.</w:t>
      </w:r>
    </w:p>
    <w:bookmarkEnd w:id="27"/>
    <w:bookmarkStart w:name="z34" w:id="28"/>
    <w:p>
      <w:pPr>
        <w:spacing w:after="0"/>
        <w:ind w:left="0"/>
        <w:jc w:val="both"/>
      </w:pPr>
      <w:r>
        <w:rPr>
          <w:rFonts w:ascii="Times New Roman"/>
          <w:b w:val="false"/>
          <w:i w:val="false"/>
          <w:color w:val="000000"/>
          <w:sz w:val="28"/>
        </w:rPr>
        <w:t>
      5. Су қоймасындағы су деңгейлерін ұстап тұру деңгейлері мен мерзімдері жобалық құжаттамаға және нақты су қоймасы бойынша су ресурстарын пайдалану қағидаларына сәйкес айқындалады.</w:t>
      </w:r>
    </w:p>
    <w:bookmarkEnd w:id="28"/>
    <w:bookmarkStart w:name="z35" w:id="29"/>
    <w:p>
      <w:pPr>
        <w:spacing w:after="0"/>
        <w:ind w:left="0"/>
        <w:jc w:val="both"/>
      </w:pPr>
      <w:r>
        <w:rPr>
          <w:rFonts w:ascii="Times New Roman"/>
          <w:b w:val="false"/>
          <w:i w:val="false"/>
          <w:color w:val="000000"/>
          <w:sz w:val="28"/>
        </w:rPr>
        <w:t>
      6. Су қоймаларының су ресурстары ауызсумен жабдықтау, ауыл шаруашылығы, өнеркәсіп және жылу энергетикасы, гидроэнергетика, өрт сөндіру, сауықтыру және рекреациялық мақсаттар, аң шаруашылығы, балық аулау және аквакультураны жүргізу, сондай-ақ табиғатты қорғау мақсатында пайдаланылады.</w:t>
      </w:r>
    </w:p>
    <w:bookmarkEnd w:id="29"/>
    <w:bookmarkStart w:name="z36" w:id="30"/>
    <w:p>
      <w:pPr>
        <w:spacing w:after="0"/>
        <w:ind w:left="0"/>
        <w:jc w:val="both"/>
      </w:pPr>
      <w:r>
        <w:rPr>
          <w:rFonts w:ascii="Times New Roman"/>
          <w:b w:val="false"/>
          <w:i w:val="false"/>
          <w:color w:val="000000"/>
          <w:sz w:val="28"/>
        </w:rPr>
        <w:t>
      Су қоймасынан экологиялық ағынды қамтамасыз ету үшін табиғатты қорғау су жіберулері жүзеге асырылады.</w:t>
      </w:r>
    </w:p>
    <w:bookmarkEnd w:id="30"/>
    <w:bookmarkStart w:name="z37" w:id="31"/>
    <w:p>
      <w:pPr>
        <w:spacing w:after="0"/>
        <w:ind w:left="0"/>
        <w:jc w:val="both"/>
      </w:pPr>
      <w:r>
        <w:rPr>
          <w:rFonts w:ascii="Times New Roman"/>
          <w:b w:val="false"/>
          <w:i w:val="false"/>
          <w:color w:val="000000"/>
          <w:sz w:val="28"/>
        </w:rPr>
        <w:t>
       Табиғатты қорғау су жіберулері су объектісінің табиғи режимін, балық ресурстарын және басқа да су жануарларын сақтау, сондай-ақ су тасқыны кезінде өзен арналарын шаю қажеттілігінен туындайды.</w:t>
      </w:r>
    </w:p>
    <w:bookmarkEnd w:id="31"/>
    <w:bookmarkStart w:name="z38" w:id="32"/>
    <w:p>
      <w:pPr>
        <w:spacing w:after="0"/>
        <w:ind w:left="0"/>
        <w:jc w:val="both"/>
      </w:pPr>
      <w:r>
        <w:rPr>
          <w:rFonts w:ascii="Times New Roman"/>
          <w:b w:val="false"/>
          <w:i w:val="false"/>
          <w:color w:val="000000"/>
          <w:sz w:val="28"/>
        </w:rPr>
        <w:t xml:space="preserve">
      7. Су ресурстарын пайдалану режимі Қазақстан Республикасы Су кодексінің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129-баптарының</w:t>
      </w:r>
      <w:r>
        <w:rPr>
          <w:rFonts w:ascii="Times New Roman"/>
          <w:b w:val="false"/>
          <w:i w:val="false"/>
          <w:color w:val="000000"/>
          <w:sz w:val="28"/>
        </w:rPr>
        <w:t xml:space="preserve"> талаптарына сәйкес әрбір нақты су қоймасын пайдалану ережелерінде әрбір мақсатты пайдалану үшін жеке анықталады.</w:t>
      </w:r>
    </w:p>
    <w:bookmarkEnd w:id="32"/>
    <w:bookmarkStart w:name="z39" w:id="33"/>
    <w:p>
      <w:pPr>
        <w:spacing w:after="0"/>
        <w:ind w:left="0"/>
        <w:jc w:val="both"/>
      </w:pPr>
      <w:r>
        <w:rPr>
          <w:rFonts w:ascii="Times New Roman"/>
          <w:b w:val="false"/>
          <w:i w:val="false"/>
          <w:color w:val="000000"/>
          <w:sz w:val="28"/>
        </w:rPr>
        <w:t>
      8. Әрбір су қоймасы бойынша су ресурстарын пайдалану режимін белгілеу мынадай ережелерді қамтиды:</w:t>
      </w:r>
    </w:p>
    <w:bookmarkEnd w:id="33"/>
    <w:bookmarkStart w:name="z40" w:id="34"/>
    <w:p>
      <w:pPr>
        <w:spacing w:after="0"/>
        <w:ind w:left="0"/>
        <w:jc w:val="both"/>
      </w:pPr>
      <w:r>
        <w:rPr>
          <w:rFonts w:ascii="Times New Roman"/>
          <w:b w:val="false"/>
          <w:i w:val="false"/>
          <w:color w:val="000000"/>
          <w:sz w:val="28"/>
        </w:rPr>
        <w:t>
      1) ауызсумен жабдықтау мен экологиялық ағынды қамтамасыз ету кезінде су пайдаланушылардың құқықтарының бұзылуына жол бермеу;</w:t>
      </w:r>
    </w:p>
    <w:bookmarkEnd w:id="34"/>
    <w:bookmarkStart w:name="z41" w:id="35"/>
    <w:p>
      <w:pPr>
        <w:spacing w:after="0"/>
        <w:ind w:left="0"/>
        <w:jc w:val="both"/>
      </w:pPr>
      <w:r>
        <w:rPr>
          <w:rFonts w:ascii="Times New Roman"/>
          <w:b w:val="false"/>
          <w:i w:val="false"/>
          <w:color w:val="000000"/>
          <w:sz w:val="28"/>
        </w:rPr>
        <w:t>
      2) қоршаған ортаға зиян келтірудің алдын алу;</w:t>
      </w:r>
    </w:p>
    <w:bookmarkEnd w:id="35"/>
    <w:bookmarkStart w:name="z42" w:id="36"/>
    <w:p>
      <w:pPr>
        <w:spacing w:after="0"/>
        <w:ind w:left="0"/>
        <w:jc w:val="both"/>
      </w:pPr>
      <w:r>
        <w:rPr>
          <w:rFonts w:ascii="Times New Roman"/>
          <w:b w:val="false"/>
          <w:i w:val="false"/>
          <w:color w:val="000000"/>
          <w:sz w:val="28"/>
        </w:rPr>
        <w:t>
      3) су қоймасының акваториясын жарамды күйде ұстау;</w:t>
      </w:r>
    </w:p>
    <w:bookmarkEnd w:id="36"/>
    <w:bookmarkStart w:name="z43" w:id="37"/>
    <w:p>
      <w:pPr>
        <w:spacing w:after="0"/>
        <w:ind w:left="0"/>
        <w:jc w:val="both"/>
      </w:pPr>
      <w:r>
        <w:rPr>
          <w:rFonts w:ascii="Times New Roman"/>
          <w:b w:val="false"/>
          <w:i w:val="false"/>
          <w:color w:val="000000"/>
          <w:sz w:val="28"/>
        </w:rPr>
        <w:t>
      4) өрт сөндіру жағдайларын қоспағанда, осы Үлгілік қағидалардың 6-тармағында белгіленген жағдайларда су ресурстарын пайдаланудың рұқсат беру тәртібін сақтау;</w:t>
      </w:r>
    </w:p>
    <w:bookmarkEnd w:id="37"/>
    <w:bookmarkStart w:name="z44" w:id="38"/>
    <w:p>
      <w:pPr>
        <w:spacing w:after="0"/>
        <w:ind w:left="0"/>
        <w:jc w:val="both"/>
      </w:pPr>
      <w:r>
        <w:rPr>
          <w:rFonts w:ascii="Times New Roman"/>
          <w:b w:val="false"/>
          <w:i w:val="false"/>
          <w:color w:val="000000"/>
          <w:sz w:val="28"/>
        </w:rPr>
        <w:t>
      5) белгіленген тәртіппен су ресурстарын алу (алу) көлемінің және ағынды сулар мен (немесе) дренаждық сулардың ағызу көлемінің, олардың сапасының есебін жүргізу;</w:t>
      </w:r>
    </w:p>
    <w:bookmarkEnd w:id="38"/>
    <w:bookmarkStart w:name="z45" w:id="39"/>
    <w:p>
      <w:pPr>
        <w:spacing w:after="0"/>
        <w:ind w:left="0"/>
        <w:jc w:val="both"/>
      </w:pPr>
      <w:r>
        <w:rPr>
          <w:rFonts w:ascii="Times New Roman"/>
          <w:b w:val="false"/>
          <w:i w:val="false"/>
          <w:color w:val="000000"/>
          <w:sz w:val="28"/>
        </w:rPr>
        <w:t>
      6) су объектілерінде, су қорғау аймақтарында бассейндік су инспекцияларымен келісілген шаруашылық қызметін жүзеге асыру тәртібін сақтау;</w:t>
      </w:r>
    </w:p>
    <w:bookmarkEnd w:id="39"/>
    <w:bookmarkStart w:name="z46" w:id="40"/>
    <w:p>
      <w:pPr>
        <w:spacing w:after="0"/>
        <w:ind w:left="0"/>
        <w:jc w:val="both"/>
      </w:pPr>
      <w:r>
        <w:rPr>
          <w:rFonts w:ascii="Times New Roman"/>
          <w:b w:val="false"/>
          <w:i w:val="false"/>
          <w:color w:val="000000"/>
          <w:sz w:val="28"/>
        </w:rPr>
        <w:t>
      7) су қоймаларындағы апаттар мен техногендік сипаттағы төтенше жағдайлар (сүзгілеу, шөгу, опырылу, шаю, туннельдерде тау жыныстардың шығуы) туралы уәкілетті мемлекеттік органдарды, жергілікті атқарушы органдарды, су пайдаланушыларды хабардар ету.</w:t>
      </w:r>
    </w:p>
    <w:bookmarkEnd w:id="40"/>
    <w:bookmarkStart w:name="z47" w:id="41"/>
    <w:p>
      <w:pPr>
        <w:spacing w:after="0"/>
        <w:ind w:left="0"/>
        <w:jc w:val="both"/>
      </w:pPr>
      <w:r>
        <w:rPr>
          <w:rFonts w:ascii="Times New Roman"/>
          <w:b w:val="false"/>
          <w:i w:val="false"/>
          <w:color w:val="000000"/>
          <w:sz w:val="28"/>
        </w:rPr>
        <w:t>
      9. Су қоймаларын толтыру және жұмыс істету нақты су қоймасының су ресурстарын режимге сәйкес жүзеге асырылады, құрылыстардың барлық элементтерінің және (немесе) оның жобалық құжаттамасының жай-күйіне жүйелі бақылау жүргізіледі. Гидротехникалық құрылысжайлардың толып кетуінен апаттық жағдай туындаған кезде, гидротехникалық құрылысжайлардың меншік иелері (иеленушілері) су қоймаларын толтыруды тоқтатып, оларды босатуға кіріседі.</w:t>
      </w:r>
    </w:p>
    <w:bookmarkEnd w:id="41"/>
    <w:bookmarkStart w:name="z48" w:id="42"/>
    <w:p>
      <w:pPr>
        <w:spacing w:after="0"/>
        <w:ind w:left="0"/>
        <w:jc w:val="both"/>
      </w:pPr>
      <w:r>
        <w:rPr>
          <w:rFonts w:ascii="Times New Roman"/>
          <w:b w:val="false"/>
          <w:i w:val="false"/>
          <w:color w:val="000000"/>
          <w:sz w:val="28"/>
        </w:rPr>
        <w:t>
      10. Жыл сайын 1 ақпанға дейін гидротехникалық құрылысжайлардың меншік иесі (иеленушісі) су тасқынына қарсы комиссия құрады, ол:</w:t>
      </w:r>
    </w:p>
    <w:bookmarkEnd w:id="42"/>
    <w:bookmarkStart w:name="z49" w:id="43"/>
    <w:p>
      <w:pPr>
        <w:spacing w:after="0"/>
        <w:ind w:left="0"/>
        <w:jc w:val="both"/>
      </w:pPr>
      <w:r>
        <w:rPr>
          <w:rFonts w:ascii="Times New Roman"/>
          <w:b w:val="false"/>
          <w:i w:val="false"/>
          <w:color w:val="000000"/>
          <w:sz w:val="28"/>
        </w:rPr>
        <w:t>
      1) су тасқынын өткізуге арналған іс-шаралар жоспарын әзірлейді;</w:t>
      </w:r>
    </w:p>
    <w:bookmarkEnd w:id="43"/>
    <w:bookmarkStart w:name="z50" w:id="44"/>
    <w:p>
      <w:pPr>
        <w:spacing w:after="0"/>
        <w:ind w:left="0"/>
        <w:jc w:val="both"/>
      </w:pPr>
      <w:r>
        <w:rPr>
          <w:rFonts w:ascii="Times New Roman"/>
          <w:b w:val="false"/>
          <w:i w:val="false"/>
          <w:color w:val="000000"/>
          <w:sz w:val="28"/>
        </w:rPr>
        <w:t>
      2) гидрологиялық болжамға және нақты метеожағдайларға байланысты су қоймасын толтыру және жұмыс істету тәртібін белгілейді;</w:t>
      </w:r>
    </w:p>
    <w:bookmarkEnd w:id="44"/>
    <w:bookmarkStart w:name="z51" w:id="45"/>
    <w:p>
      <w:pPr>
        <w:spacing w:after="0"/>
        <w:ind w:left="0"/>
        <w:jc w:val="both"/>
      </w:pPr>
      <w:r>
        <w:rPr>
          <w:rFonts w:ascii="Times New Roman"/>
          <w:b w:val="false"/>
          <w:i w:val="false"/>
          <w:color w:val="000000"/>
          <w:sz w:val="28"/>
        </w:rPr>
        <w:t>
      3) бөгеттің қысымды беткейлерінің, су тастау және су алу құрылыстарының, каналдардың, бөгеттердің және су қоймасының жағалау аймағының жай-күйін тексереді.</w:t>
      </w:r>
    </w:p>
    <w:bookmarkEnd w:id="45"/>
    <w:bookmarkStart w:name="z52" w:id="46"/>
    <w:p>
      <w:pPr>
        <w:spacing w:after="0"/>
        <w:ind w:left="0"/>
        <w:jc w:val="both"/>
      </w:pPr>
      <w:r>
        <w:rPr>
          <w:rFonts w:ascii="Times New Roman"/>
          <w:b w:val="false"/>
          <w:i w:val="false"/>
          <w:color w:val="000000"/>
          <w:sz w:val="28"/>
        </w:rPr>
        <w:t>
      11. Гидротехникалық құрылысжайлардың меншік иесі (иеленушісі) мыналарды қамтамасыз етеді:</w:t>
      </w:r>
    </w:p>
    <w:bookmarkEnd w:id="46"/>
    <w:bookmarkStart w:name="z53" w:id="47"/>
    <w:p>
      <w:pPr>
        <w:spacing w:after="0"/>
        <w:ind w:left="0"/>
        <w:jc w:val="both"/>
      </w:pPr>
      <w:r>
        <w:rPr>
          <w:rFonts w:ascii="Times New Roman"/>
          <w:b w:val="false"/>
          <w:i w:val="false"/>
          <w:color w:val="000000"/>
          <w:sz w:val="28"/>
        </w:rPr>
        <w:t>
      1) су шаруашылығы және гидротехникалық құрылысжайларды пайдалану қағидаларын сақтау;</w:t>
      </w:r>
    </w:p>
    <w:bookmarkEnd w:id="47"/>
    <w:bookmarkStart w:name="z54" w:id="48"/>
    <w:p>
      <w:pPr>
        <w:spacing w:after="0"/>
        <w:ind w:left="0"/>
        <w:jc w:val="both"/>
      </w:pPr>
      <w:r>
        <w:rPr>
          <w:rFonts w:ascii="Times New Roman"/>
          <w:b w:val="false"/>
          <w:i w:val="false"/>
          <w:color w:val="000000"/>
          <w:sz w:val="28"/>
        </w:rPr>
        <w:t>
      2) су шаруашылығы және гидротехникалық құрылысжайлардың қауіпсіздігі жай-күйіне жүйелі талдау жүргізу;</w:t>
      </w:r>
    </w:p>
    <w:bookmarkEnd w:id="48"/>
    <w:bookmarkStart w:name="z55" w:id="49"/>
    <w:p>
      <w:pPr>
        <w:spacing w:after="0"/>
        <w:ind w:left="0"/>
        <w:jc w:val="both"/>
      </w:pPr>
      <w:r>
        <w:rPr>
          <w:rFonts w:ascii="Times New Roman"/>
          <w:b w:val="false"/>
          <w:i w:val="false"/>
          <w:color w:val="000000"/>
          <w:sz w:val="28"/>
        </w:rPr>
        <w:t>
      3) су шаруашылығы және гидротехникалық құрылысжайлардың техникалық жай-күйін тұрақты тексеруді жүргізу;</w:t>
      </w:r>
    </w:p>
    <w:bookmarkEnd w:id="49"/>
    <w:bookmarkStart w:name="z56" w:id="50"/>
    <w:p>
      <w:pPr>
        <w:spacing w:after="0"/>
        <w:ind w:left="0"/>
        <w:jc w:val="both"/>
      </w:pPr>
      <w:r>
        <w:rPr>
          <w:rFonts w:ascii="Times New Roman"/>
          <w:b w:val="false"/>
          <w:i w:val="false"/>
          <w:color w:val="000000"/>
          <w:sz w:val="28"/>
        </w:rPr>
        <w:t>
      4) су шаруашылығы және гидротехникалық құрылысжайлардағы аварияларды жоюға арналған қаржылық және материалдық резервтерді құру;</w:t>
      </w:r>
    </w:p>
    <w:bookmarkEnd w:id="50"/>
    <w:bookmarkStart w:name="z57" w:id="51"/>
    <w:p>
      <w:pPr>
        <w:spacing w:after="0"/>
        <w:ind w:left="0"/>
        <w:jc w:val="both"/>
      </w:pPr>
      <w:r>
        <w:rPr>
          <w:rFonts w:ascii="Times New Roman"/>
          <w:b w:val="false"/>
          <w:i w:val="false"/>
          <w:color w:val="000000"/>
          <w:sz w:val="28"/>
        </w:rPr>
        <w:t>
      5) гидротехникалық құрылысжайлардағы азаматтық қорғаудың жергілікті хабарлау жүйелерін тұрақты дайындықта ұстау.</w:t>
      </w:r>
    </w:p>
    <w:bookmarkEnd w:id="51"/>
    <w:bookmarkStart w:name="z58" w:id="52"/>
    <w:p>
      <w:pPr>
        <w:spacing w:after="0"/>
        <w:ind w:left="0"/>
        <w:jc w:val="both"/>
      </w:pPr>
      <w:r>
        <w:rPr>
          <w:rFonts w:ascii="Times New Roman"/>
          <w:b w:val="false"/>
          <w:i w:val="false"/>
          <w:color w:val="000000"/>
          <w:sz w:val="28"/>
        </w:rPr>
        <w:t>
      12. Су тасқыны кезеңінде гидротехникалық құрылысжайлардың меншік иесі (иеленушісі):</w:t>
      </w:r>
    </w:p>
    <w:bookmarkEnd w:id="52"/>
    <w:bookmarkStart w:name="z59" w:id="53"/>
    <w:p>
      <w:pPr>
        <w:spacing w:after="0"/>
        <w:ind w:left="0"/>
        <w:jc w:val="both"/>
      </w:pPr>
      <w:r>
        <w:rPr>
          <w:rFonts w:ascii="Times New Roman"/>
          <w:b w:val="false"/>
          <w:i w:val="false"/>
          <w:color w:val="000000"/>
          <w:sz w:val="28"/>
        </w:rPr>
        <w:t>
      1) су тасқыны комиссиясы мүшелерінің тәулік бойы кезекшілігін ұйымдастырады;</w:t>
      </w:r>
    </w:p>
    <w:bookmarkEnd w:id="53"/>
    <w:bookmarkStart w:name="z60" w:id="54"/>
    <w:p>
      <w:pPr>
        <w:spacing w:after="0"/>
        <w:ind w:left="0"/>
        <w:jc w:val="both"/>
      </w:pPr>
      <w:r>
        <w:rPr>
          <w:rFonts w:ascii="Times New Roman"/>
          <w:b w:val="false"/>
          <w:i w:val="false"/>
          <w:color w:val="000000"/>
          <w:sz w:val="28"/>
        </w:rPr>
        <w:t>
      2) су деңгейіне және су қоймаларының жағдайына жүйелі түрде бақылау жүргізеді.</w:t>
      </w:r>
    </w:p>
    <w:bookmarkEnd w:id="54"/>
    <w:bookmarkStart w:name="z61" w:id="55"/>
    <w:p>
      <w:pPr>
        <w:spacing w:after="0"/>
        <w:ind w:left="0"/>
        <w:jc w:val="both"/>
      </w:pPr>
      <w:r>
        <w:rPr>
          <w:rFonts w:ascii="Times New Roman"/>
          <w:b w:val="false"/>
          <w:i w:val="false"/>
          <w:color w:val="000000"/>
          <w:sz w:val="28"/>
        </w:rPr>
        <w:t>
      13. Су тасқыны өткеннен кейін гидротехникалық құрылысжайлардың меншік иесі (иеленушісі) барлық гидротехникалық құрылысжайларды: бекітпелерді, беткейлерді, төменгі бьефтің бекітпелерін қарап шығуды және осы қарап шығу нәтижелерін құжаттауды ұйымдастырады.</w:t>
      </w:r>
    </w:p>
    <w:bookmarkEnd w:id="55"/>
    <w:bookmarkStart w:name="z62" w:id="56"/>
    <w:p>
      <w:pPr>
        <w:spacing w:after="0"/>
        <w:ind w:left="0"/>
        <w:jc w:val="both"/>
      </w:pPr>
      <w:r>
        <w:rPr>
          <w:rFonts w:ascii="Times New Roman"/>
          <w:b w:val="false"/>
          <w:i w:val="false"/>
          <w:color w:val="000000"/>
          <w:sz w:val="28"/>
        </w:rPr>
        <w:t>
      14. Гидротехникалық құрылысжайлардың меншік иелері (иеленушілері) су қоймасының су режиміндегі өзгерістер туралы, оның ішінде гидротехникалық құрылысжайларда апаттар және техногендік сипаттағы төтенше жағдайлар (сүзгілеу, шөгу, опырылу, шаю, туннельдерде тау жыныстардың шығуы) туындаған кезде азаматтық қорғау туралы заңнамада белгіленген тәртіппен уәкілетті мемлекеттік органдарды, жергілікті атқарушы органдарды және су пайдаланушыларды хабардар етеді.</w:t>
      </w:r>
    </w:p>
    <w:bookmarkEnd w:id="56"/>
    <w:bookmarkStart w:name="z63" w:id="57"/>
    <w:p>
      <w:pPr>
        <w:spacing w:after="0"/>
        <w:ind w:left="0"/>
        <w:jc w:val="both"/>
      </w:pPr>
      <w:r>
        <w:rPr>
          <w:rFonts w:ascii="Times New Roman"/>
          <w:b w:val="false"/>
          <w:i w:val="false"/>
          <w:color w:val="000000"/>
          <w:sz w:val="28"/>
        </w:rPr>
        <w:t xml:space="preserve">
      15. Су қоймаларының су ресурстарын пайдалану қағидалары құрылыс жобасы шеңберінде Қазақстан Республикасы Су кодексінің 129-бабының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әзірленеді. Пайдалану тәжірибесінің жинақталуына қарай осы қағидалар түзетулеге, бірақ бес жылда бір реттен сиретпей түзетілуге тиіс. Су қоймаларының каскады үшін бірыңғай қағидалар әзірленеді.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30 маусымдағы</w:t>
            </w:r>
            <w:r>
              <w:br/>
            </w:r>
            <w:r>
              <w:rPr>
                <w:rFonts w:ascii="Times New Roman"/>
                <w:b w:val="false"/>
                <w:i w:val="false"/>
                <w:color w:val="000000"/>
                <w:sz w:val="20"/>
              </w:rPr>
              <w:t>№ 163-НҚ Бұйрығына</w:t>
            </w:r>
            <w:r>
              <w:br/>
            </w:r>
            <w:r>
              <w:rPr>
                <w:rFonts w:ascii="Times New Roman"/>
                <w:b w:val="false"/>
                <w:i w:val="false"/>
                <w:color w:val="000000"/>
                <w:sz w:val="20"/>
              </w:rPr>
              <w:t>2-қосымша</w:t>
            </w:r>
          </w:p>
        </w:tc>
      </w:tr>
    </w:tbl>
    <w:bookmarkStart w:name="z65" w:id="58"/>
    <w:p>
      <w:pPr>
        <w:spacing w:after="0"/>
        <w:ind w:left="0"/>
        <w:jc w:val="left"/>
      </w:pPr>
      <w:r>
        <w:rPr>
          <w:rFonts w:ascii="Times New Roman"/>
          <w:b/>
          <w:i w:val="false"/>
          <w:color w:val="000000"/>
        </w:rPr>
        <w:t xml:space="preserve"> Су қоймаларын техникалық пайдалану мен абаттандырудың қағидалары</w:t>
      </w:r>
    </w:p>
    <w:bookmarkEnd w:id="58"/>
    <w:bookmarkStart w:name="z66" w:id="59"/>
    <w:p>
      <w:pPr>
        <w:spacing w:after="0"/>
        <w:ind w:left="0"/>
        <w:jc w:val="left"/>
      </w:pPr>
      <w:r>
        <w:rPr>
          <w:rFonts w:ascii="Times New Roman"/>
          <w:b/>
          <w:i w:val="false"/>
          <w:color w:val="000000"/>
        </w:rPr>
        <w:t xml:space="preserve"> 1-тарау. Жалпы ережелер</w:t>
      </w:r>
    </w:p>
    <w:bookmarkEnd w:id="59"/>
    <w:bookmarkStart w:name="z67" w:id="60"/>
    <w:p>
      <w:pPr>
        <w:spacing w:after="0"/>
        <w:ind w:left="0"/>
        <w:jc w:val="both"/>
      </w:pPr>
      <w:r>
        <w:rPr>
          <w:rFonts w:ascii="Times New Roman"/>
          <w:b w:val="false"/>
          <w:i w:val="false"/>
          <w:color w:val="000000"/>
          <w:sz w:val="28"/>
        </w:rPr>
        <w:t xml:space="preserve">
      1 Осы су қоймаларын техникалық пайдалану мен абаттандырудың қағидалары (бұдан әрі – Қағидалар) Қазақстан Республикасы Су кодексінің (бұдан әрі – Кодекс) 129-бабы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олар су қоймаларын техникалық пайдалану мен абаттандырудың қағидаларын айқындайды.</w:t>
      </w:r>
    </w:p>
    <w:bookmarkEnd w:id="60"/>
    <w:bookmarkStart w:name="z68" w:id="61"/>
    <w:p>
      <w:pPr>
        <w:spacing w:after="0"/>
        <w:ind w:left="0"/>
        <w:jc w:val="both"/>
      </w:pPr>
      <w:r>
        <w:rPr>
          <w:rFonts w:ascii="Times New Roman"/>
          <w:b w:val="false"/>
          <w:i w:val="false"/>
          <w:color w:val="000000"/>
          <w:sz w:val="28"/>
        </w:rPr>
        <w:t>
      2. Гидротехникалық құрылысжайлардың меншік иесі (иеленушісі) жыл бойы су қоймасын техникалық пайдалану және абаттандыру жөніндегі іс-шараларды тұрақты негізде жүргізеді.</w:t>
      </w:r>
    </w:p>
    <w:bookmarkEnd w:id="61"/>
    <w:bookmarkStart w:name="z69" w:id="62"/>
    <w:p>
      <w:pPr>
        <w:spacing w:after="0"/>
        <w:ind w:left="0"/>
        <w:jc w:val="both"/>
      </w:pPr>
      <w:r>
        <w:rPr>
          <w:rFonts w:ascii="Times New Roman"/>
          <w:b w:val="false"/>
          <w:i w:val="false"/>
          <w:color w:val="000000"/>
          <w:sz w:val="28"/>
        </w:rPr>
        <w:t>
      3. Су қоймаларын қысқы кезеңде пайдалану кезінде гидротехникалық құрылысжайлардың меншік иесі (иеленушісі) құрылыстар мен жағалаулардың мұз жүктемелерінен зақымдануын болдырмау шараларын қабылдайды. Мұз жамылғысының пайда болу кезеңінде оның түзілуін жеделдету және құрылыстардың алдында мұз үйінділерінің, сондай-ақ төменгі бьефтегі бітелулердің алдын алу үшін су ағызу азайтылады. Мұз жамылғысының айтарлықтай қалыңдығына жеткенде, су деңгейі тұрақты ұсталады, ал келіп түскен су төменгі бьефке ағызылады.</w:t>
      </w:r>
    </w:p>
    <w:bookmarkEnd w:id="62"/>
    <w:bookmarkStart w:name="z70" w:id="63"/>
    <w:p>
      <w:pPr>
        <w:spacing w:after="0"/>
        <w:ind w:left="0"/>
        <w:jc w:val="both"/>
      </w:pPr>
      <w:r>
        <w:rPr>
          <w:rFonts w:ascii="Times New Roman"/>
          <w:b w:val="false"/>
          <w:i w:val="false"/>
          <w:color w:val="000000"/>
          <w:sz w:val="28"/>
        </w:rPr>
        <w:t>
      4. Жыл сайын, болжамды көктемгі су тасқынына бір ай қалғанда гидротехникалық құрылысжайлардың меншік иесі (иеленушісі) мынадай іс-шараларды ұйымдастырады:</w:t>
      </w:r>
    </w:p>
    <w:bookmarkEnd w:id="63"/>
    <w:bookmarkStart w:name="z71" w:id="64"/>
    <w:p>
      <w:pPr>
        <w:spacing w:after="0"/>
        <w:ind w:left="0"/>
        <w:jc w:val="both"/>
      </w:pPr>
      <w:r>
        <w:rPr>
          <w:rFonts w:ascii="Times New Roman"/>
          <w:b w:val="false"/>
          <w:i w:val="false"/>
          <w:color w:val="000000"/>
          <w:sz w:val="28"/>
        </w:rPr>
        <w:t>
      1) су қоймасының қысымды фронтының және жағалау аймағының гидротехникалық құрылысжайларының жай-күйін тексеру;</w:t>
      </w:r>
    </w:p>
    <w:bookmarkEnd w:id="64"/>
    <w:bookmarkStart w:name="z72" w:id="65"/>
    <w:p>
      <w:pPr>
        <w:spacing w:after="0"/>
        <w:ind w:left="0"/>
        <w:jc w:val="both"/>
      </w:pPr>
      <w:r>
        <w:rPr>
          <w:rFonts w:ascii="Times New Roman"/>
          <w:b w:val="false"/>
          <w:i w:val="false"/>
          <w:color w:val="000000"/>
          <w:sz w:val="28"/>
        </w:rPr>
        <w:t>
      2) су тасқынын өткізуді қамтамасыз ететін конструкциялар мен механизмдерге ағымдағы жөндеу жүргізу;</w:t>
      </w:r>
    </w:p>
    <w:bookmarkEnd w:id="65"/>
    <w:bookmarkStart w:name="z73" w:id="66"/>
    <w:p>
      <w:pPr>
        <w:spacing w:after="0"/>
        <w:ind w:left="0"/>
        <w:jc w:val="both"/>
      </w:pPr>
      <w:r>
        <w:rPr>
          <w:rFonts w:ascii="Times New Roman"/>
          <w:b w:val="false"/>
          <w:i w:val="false"/>
          <w:color w:val="000000"/>
          <w:sz w:val="28"/>
        </w:rPr>
        <w:t>
      3) бақылау-өлшеу аппаратурасының жұмысын тексеру (мұндай аппаратура болған жағдайда);</w:t>
      </w:r>
    </w:p>
    <w:bookmarkEnd w:id="66"/>
    <w:bookmarkStart w:name="z74" w:id="67"/>
    <w:p>
      <w:pPr>
        <w:spacing w:after="0"/>
        <w:ind w:left="0"/>
        <w:jc w:val="both"/>
      </w:pPr>
      <w:r>
        <w:rPr>
          <w:rFonts w:ascii="Times New Roman"/>
          <w:b w:val="false"/>
          <w:i w:val="false"/>
          <w:color w:val="000000"/>
          <w:sz w:val="28"/>
        </w:rPr>
        <w:t>
      4) қақпақтардың, көтергіш механизмдердің және автоматты басқару құрылғыларының жұмысын сынау;</w:t>
      </w:r>
    </w:p>
    <w:bookmarkEnd w:id="67"/>
    <w:bookmarkStart w:name="z75" w:id="68"/>
    <w:p>
      <w:pPr>
        <w:spacing w:after="0"/>
        <w:ind w:left="0"/>
        <w:jc w:val="both"/>
      </w:pPr>
      <w:r>
        <w:rPr>
          <w:rFonts w:ascii="Times New Roman"/>
          <w:b w:val="false"/>
          <w:i w:val="false"/>
          <w:color w:val="000000"/>
          <w:sz w:val="28"/>
        </w:rPr>
        <w:t>
      5) көтергіш механизмдердің электрмен жабдықталу сенімділігін тексеру (болған жағдайда).</w:t>
      </w:r>
    </w:p>
    <w:bookmarkEnd w:id="68"/>
    <w:bookmarkStart w:name="z76" w:id="69"/>
    <w:p>
      <w:pPr>
        <w:spacing w:after="0"/>
        <w:ind w:left="0"/>
        <w:jc w:val="both"/>
      </w:pPr>
      <w:r>
        <w:rPr>
          <w:rFonts w:ascii="Times New Roman"/>
          <w:b w:val="false"/>
          <w:i w:val="false"/>
          <w:color w:val="000000"/>
          <w:sz w:val="28"/>
        </w:rPr>
        <w:t>
      5. Гидротехникалық құрылысжайларда су тасқыны кезінде апатқа немесе төтенше жағдайға әкелуі мүмкін ақаулар анықталған жағдайда, гидротехникалық құрылысжайлардың меншік иесі (иеленушісі) су қоймасын толтыруға жол бермеу шараларын қабылдайды. Қатты нөсер жауған кезде су қоймасындағы судың ең жоғары деңгейінде су жинау және су алу құрылыстары су бұру трактінің өткізу қабілетін ескере отырып, келетін суды өткізу үшін ашылады.</w:t>
      </w:r>
    </w:p>
    <w:bookmarkEnd w:id="69"/>
    <w:bookmarkStart w:name="z77" w:id="70"/>
    <w:p>
      <w:pPr>
        <w:spacing w:after="0"/>
        <w:ind w:left="0"/>
        <w:jc w:val="both"/>
      </w:pPr>
      <w:r>
        <w:rPr>
          <w:rFonts w:ascii="Times New Roman"/>
          <w:b w:val="false"/>
          <w:i w:val="false"/>
          <w:color w:val="000000"/>
          <w:sz w:val="28"/>
        </w:rPr>
        <w:t>
      6. Су тасқыны алдында және су тасқыны кезінде су қоймасын босату кезеңінде судың қолайлы болжамы болған кезде техникалық мүмкіндік болса, түбі шөгінділерден тазартылады. Тазарту шөгінділерді шаюға және тасымалдауға жеткілікті жоғарғы бьефте ағын жылдамдығын жасау кезінде жүргізіледі (кемінде 0,8 м/с).</w:t>
      </w:r>
    </w:p>
    <w:bookmarkEnd w:id="70"/>
    <w:bookmarkStart w:name="z78" w:id="71"/>
    <w:p>
      <w:pPr>
        <w:spacing w:after="0"/>
        <w:ind w:left="0"/>
        <w:jc w:val="both"/>
      </w:pPr>
      <w:r>
        <w:rPr>
          <w:rFonts w:ascii="Times New Roman"/>
          <w:b w:val="false"/>
          <w:i w:val="false"/>
          <w:color w:val="000000"/>
          <w:sz w:val="28"/>
        </w:rPr>
        <w:t>
      7. Су қоймасын шөгінділерден шаю кезінде:</w:t>
      </w:r>
    </w:p>
    <w:bookmarkEnd w:id="71"/>
    <w:bookmarkStart w:name="z79" w:id="72"/>
    <w:p>
      <w:pPr>
        <w:spacing w:after="0"/>
        <w:ind w:left="0"/>
        <w:jc w:val="both"/>
      </w:pPr>
      <w:r>
        <w:rPr>
          <w:rFonts w:ascii="Times New Roman"/>
          <w:b w:val="false"/>
          <w:i w:val="false"/>
          <w:color w:val="000000"/>
          <w:sz w:val="28"/>
        </w:rPr>
        <w:t>
      1) су берудегі үзілістер басқа су пайдаланушылармен келісім бойынша барынша қысқартылады.</w:t>
      </w:r>
    </w:p>
    <w:bookmarkEnd w:id="72"/>
    <w:bookmarkStart w:name="z80" w:id="73"/>
    <w:p>
      <w:pPr>
        <w:spacing w:after="0"/>
        <w:ind w:left="0"/>
        <w:jc w:val="both"/>
      </w:pPr>
      <w:r>
        <w:rPr>
          <w:rFonts w:ascii="Times New Roman"/>
          <w:b w:val="false"/>
          <w:i w:val="false"/>
          <w:color w:val="000000"/>
          <w:sz w:val="28"/>
        </w:rPr>
        <w:t>
      2) су қоймасының жұмысқа қосылу және толу жылдамдығы гидротехникалық құрылысжайлардың қауіпсіздік талаптарын ескере отырып қамтамасыз етіледі (гидротехникалық құрылысжайлардың, сондай-ақ су қоймасы жағалауының тұрақтылығын қамтамасыз ету).</w:t>
      </w:r>
    </w:p>
    <w:bookmarkEnd w:id="73"/>
    <w:bookmarkStart w:name="z81" w:id="74"/>
    <w:p>
      <w:pPr>
        <w:spacing w:after="0"/>
        <w:ind w:left="0"/>
        <w:jc w:val="both"/>
      </w:pPr>
      <w:r>
        <w:rPr>
          <w:rFonts w:ascii="Times New Roman"/>
          <w:b w:val="false"/>
          <w:i w:val="false"/>
          <w:color w:val="000000"/>
          <w:sz w:val="28"/>
        </w:rPr>
        <w:t>
      3) Гидротехникалық құрылыс каскадта жұмыс істеген жағдайда, төменгі бьефке су жіберу төмен орналасқан гидротехникалық құрылысжайлардың қауіпсіздігін қамтамасыз ету шартымен жүзеге асырылады.</w:t>
      </w:r>
    </w:p>
    <w:bookmarkEnd w:id="74"/>
    <w:bookmarkStart w:name="z82" w:id="75"/>
    <w:p>
      <w:pPr>
        <w:spacing w:after="0"/>
        <w:ind w:left="0"/>
        <w:jc w:val="both"/>
      </w:pPr>
      <w:r>
        <w:rPr>
          <w:rFonts w:ascii="Times New Roman"/>
          <w:b w:val="false"/>
          <w:i w:val="false"/>
          <w:color w:val="000000"/>
          <w:sz w:val="28"/>
        </w:rPr>
        <w:t>
      8. Су қоймасы қатты лайланған жағдайда шөгінділер механикалық түрде жойылады (жерснарядтармен, жер қазғыштармен).</w:t>
      </w:r>
    </w:p>
    <w:bookmarkEnd w:id="75"/>
    <w:bookmarkStart w:name="z83" w:id="76"/>
    <w:p>
      <w:pPr>
        <w:spacing w:after="0"/>
        <w:ind w:left="0"/>
        <w:jc w:val="both"/>
      </w:pPr>
      <w:r>
        <w:rPr>
          <w:rFonts w:ascii="Times New Roman"/>
          <w:b w:val="false"/>
          <w:i w:val="false"/>
          <w:color w:val="000000"/>
          <w:sz w:val="28"/>
        </w:rPr>
        <w:t>
      9. Су қоймасы жағалауын шайылудан, эрозиядан және толқын әсерінен қорғау келесі әдістермен жүзеге асырылады:</w:t>
      </w:r>
    </w:p>
    <w:bookmarkEnd w:id="76"/>
    <w:bookmarkStart w:name="z84" w:id="77"/>
    <w:p>
      <w:pPr>
        <w:spacing w:after="0"/>
        <w:ind w:left="0"/>
        <w:jc w:val="both"/>
      </w:pPr>
      <w:r>
        <w:rPr>
          <w:rFonts w:ascii="Times New Roman"/>
          <w:b w:val="false"/>
          <w:i w:val="false"/>
          <w:color w:val="000000"/>
          <w:sz w:val="28"/>
        </w:rPr>
        <w:t>
      1) еңістерді тегістеу, еңістерге арнайы шөптер егу немесе бетін табиғи көгалмен көмкеру;</w:t>
      </w:r>
    </w:p>
    <w:bookmarkEnd w:id="77"/>
    <w:bookmarkStart w:name="z85" w:id="78"/>
    <w:p>
      <w:pPr>
        <w:spacing w:after="0"/>
        <w:ind w:left="0"/>
        <w:jc w:val="both"/>
      </w:pPr>
      <w:r>
        <w:rPr>
          <w:rFonts w:ascii="Times New Roman"/>
          <w:b w:val="false"/>
          <w:i w:val="false"/>
          <w:color w:val="000000"/>
          <w:sz w:val="28"/>
        </w:rPr>
        <w:t>
      2) еңістерді топырақты битум эмульсиясымен сіңіре отырып, цемент, битум, латекс, әртүрлі битум эмульсияларын қолдана отырып, тұтқыр материалдармен бекіту;</w:t>
      </w:r>
    </w:p>
    <w:bookmarkEnd w:id="78"/>
    <w:bookmarkStart w:name="z86" w:id="79"/>
    <w:p>
      <w:pPr>
        <w:spacing w:after="0"/>
        <w:ind w:left="0"/>
        <w:jc w:val="both"/>
      </w:pPr>
      <w:r>
        <w:rPr>
          <w:rFonts w:ascii="Times New Roman"/>
          <w:b w:val="false"/>
          <w:i w:val="false"/>
          <w:color w:val="000000"/>
          <w:sz w:val="28"/>
        </w:rPr>
        <w:t>
      3) жағаны бұтақ төсенішпен немесе шыбықтармен, фашиналармен, ағаш бекіткіштермен жабу;</w:t>
      </w:r>
    </w:p>
    <w:bookmarkEnd w:id="79"/>
    <w:bookmarkStart w:name="z87" w:id="80"/>
    <w:p>
      <w:pPr>
        <w:spacing w:after="0"/>
        <w:ind w:left="0"/>
        <w:jc w:val="both"/>
      </w:pPr>
      <w:r>
        <w:rPr>
          <w:rFonts w:ascii="Times New Roman"/>
          <w:b w:val="false"/>
          <w:i w:val="false"/>
          <w:color w:val="000000"/>
          <w:sz w:val="28"/>
        </w:rPr>
        <w:t>
      4) тас үйіндісінің негізін дайындамай және оның жағалау сызығымен түйіскен жерінде қосымша бекіткіштер орнатпай тас үйіндісін төгу;</w:t>
      </w:r>
    </w:p>
    <w:bookmarkEnd w:id="80"/>
    <w:bookmarkStart w:name="z88" w:id="81"/>
    <w:p>
      <w:pPr>
        <w:spacing w:after="0"/>
        <w:ind w:left="0"/>
        <w:jc w:val="both"/>
      </w:pPr>
      <w:r>
        <w:rPr>
          <w:rFonts w:ascii="Times New Roman"/>
          <w:b w:val="false"/>
          <w:i w:val="false"/>
          <w:color w:val="000000"/>
          <w:sz w:val="28"/>
        </w:rPr>
        <w:t>
      5) көлденең ірі тастардан жасалған буналармен үйлестіре отырып, құм-қиыршық тас қоспасын 1,5-тен 2-қа дейінгі еңіспен төгу;</w:t>
      </w:r>
    </w:p>
    <w:bookmarkEnd w:id="81"/>
    <w:bookmarkStart w:name="z89" w:id="82"/>
    <w:p>
      <w:pPr>
        <w:spacing w:after="0"/>
        <w:ind w:left="0"/>
        <w:jc w:val="both"/>
      </w:pPr>
      <w:r>
        <w:rPr>
          <w:rFonts w:ascii="Times New Roman"/>
          <w:b w:val="false"/>
          <w:i w:val="false"/>
          <w:color w:val="000000"/>
          <w:sz w:val="28"/>
        </w:rPr>
        <w:t>
      6) жатық құмды жағажайларды шаю;</w:t>
      </w:r>
    </w:p>
    <w:bookmarkEnd w:id="82"/>
    <w:bookmarkStart w:name="z90" w:id="83"/>
    <w:p>
      <w:pPr>
        <w:spacing w:after="0"/>
        <w:ind w:left="0"/>
        <w:jc w:val="both"/>
      </w:pPr>
      <w:r>
        <w:rPr>
          <w:rFonts w:ascii="Times New Roman"/>
          <w:b w:val="false"/>
          <w:i w:val="false"/>
          <w:color w:val="000000"/>
          <w:sz w:val="28"/>
        </w:rPr>
        <w:t>
      7) жоғары абразивті жағаның еңістерін жоспарлау және негізін дайындамай бетон плиталарын төсеу;</w:t>
      </w:r>
    </w:p>
    <w:bookmarkEnd w:id="83"/>
    <w:bookmarkStart w:name="z91" w:id="84"/>
    <w:p>
      <w:pPr>
        <w:spacing w:after="0"/>
        <w:ind w:left="0"/>
        <w:jc w:val="both"/>
      </w:pPr>
      <w:r>
        <w:rPr>
          <w:rFonts w:ascii="Times New Roman"/>
          <w:b w:val="false"/>
          <w:i w:val="false"/>
          <w:color w:val="000000"/>
          <w:sz w:val="28"/>
        </w:rPr>
        <w:t>
      8) еңістерді габион қалауымен бекіту;</w:t>
      </w:r>
    </w:p>
    <w:bookmarkEnd w:id="84"/>
    <w:bookmarkStart w:name="z92" w:id="85"/>
    <w:p>
      <w:pPr>
        <w:spacing w:after="0"/>
        <w:ind w:left="0"/>
        <w:jc w:val="both"/>
      </w:pPr>
      <w:r>
        <w:rPr>
          <w:rFonts w:ascii="Times New Roman"/>
          <w:b w:val="false"/>
          <w:i w:val="false"/>
          <w:color w:val="000000"/>
          <w:sz w:val="28"/>
        </w:rPr>
        <w:t>
      9) бұзылатын жерді бетонмен немесе темірбетонмен қаптау;</w:t>
      </w:r>
    </w:p>
    <w:bookmarkEnd w:id="85"/>
    <w:bookmarkStart w:name="z93" w:id="86"/>
    <w:p>
      <w:pPr>
        <w:spacing w:after="0"/>
        <w:ind w:left="0"/>
        <w:jc w:val="both"/>
      </w:pPr>
      <w:r>
        <w:rPr>
          <w:rFonts w:ascii="Times New Roman"/>
          <w:b w:val="false"/>
          <w:i w:val="false"/>
          <w:color w:val="000000"/>
          <w:sz w:val="28"/>
        </w:rPr>
        <w:t>
      10) арнайы тірек қабырғаларын орнату;</w:t>
      </w:r>
    </w:p>
    <w:bookmarkEnd w:id="86"/>
    <w:bookmarkStart w:name="z94" w:id="87"/>
    <w:p>
      <w:pPr>
        <w:spacing w:after="0"/>
        <w:ind w:left="0"/>
        <w:jc w:val="both"/>
      </w:pPr>
      <w:r>
        <w:rPr>
          <w:rFonts w:ascii="Times New Roman"/>
          <w:b w:val="false"/>
          <w:i w:val="false"/>
          <w:color w:val="000000"/>
          <w:sz w:val="28"/>
        </w:rPr>
        <w:t>
      11) жаңбыр мен қар ерігеннен кейін пайда болған жыралар мен шайылуларды жүйелі түрде қадағалау, күту және жою;</w:t>
      </w:r>
    </w:p>
    <w:bookmarkEnd w:id="87"/>
    <w:bookmarkStart w:name="z95" w:id="88"/>
    <w:p>
      <w:pPr>
        <w:spacing w:after="0"/>
        <w:ind w:left="0"/>
        <w:jc w:val="both"/>
      </w:pPr>
      <w:r>
        <w:rPr>
          <w:rFonts w:ascii="Times New Roman"/>
          <w:b w:val="false"/>
          <w:i w:val="false"/>
          <w:color w:val="000000"/>
          <w:sz w:val="28"/>
        </w:rPr>
        <w:t>
      12) еңістердегі және су қоймасына жақын аумақтардағы бар орман екпелері мен бұталарды күтіп ұстау және қорғау;</w:t>
      </w:r>
    </w:p>
    <w:bookmarkEnd w:id="88"/>
    <w:bookmarkStart w:name="z96" w:id="89"/>
    <w:p>
      <w:pPr>
        <w:spacing w:after="0"/>
        <w:ind w:left="0"/>
        <w:jc w:val="both"/>
      </w:pPr>
      <w:r>
        <w:rPr>
          <w:rFonts w:ascii="Times New Roman"/>
          <w:b w:val="false"/>
          <w:i w:val="false"/>
          <w:color w:val="000000"/>
          <w:sz w:val="28"/>
        </w:rPr>
        <w:t>
      13) ағаштар мен бұталардың арнайы түрлерін отырғызу;</w:t>
      </w:r>
    </w:p>
    <w:bookmarkEnd w:id="89"/>
    <w:bookmarkStart w:name="z97" w:id="90"/>
    <w:p>
      <w:pPr>
        <w:spacing w:after="0"/>
        <w:ind w:left="0"/>
        <w:jc w:val="both"/>
      </w:pPr>
      <w:r>
        <w:rPr>
          <w:rFonts w:ascii="Times New Roman"/>
          <w:b w:val="false"/>
          <w:i w:val="false"/>
          <w:color w:val="000000"/>
          <w:sz w:val="28"/>
        </w:rPr>
        <w:t>
      14) бұзылатын аумаққа бекітетін шөптер егу;</w:t>
      </w:r>
    </w:p>
    <w:bookmarkEnd w:id="90"/>
    <w:bookmarkStart w:name="z98" w:id="91"/>
    <w:p>
      <w:pPr>
        <w:spacing w:after="0"/>
        <w:ind w:left="0"/>
        <w:jc w:val="both"/>
      </w:pPr>
      <w:r>
        <w:rPr>
          <w:rFonts w:ascii="Times New Roman"/>
          <w:b w:val="false"/>
          <w:i w:val="false"/>
          <w:color w:val="000000"/>
          <w:sz w:val="28"/>
        </w:rPr>
        <w:t>
      15) жаңбыр мен қар ерігеннен кейін пайда болған жыралар мен шайылуларды жүйелі түрде қадағалау, күту және жою;</w:t>
      </w:r>
    </w:p>
    <w:bookmarkEnd w:id="91"/>
    <w:bookmarkStart w:name="z99" w:id="92"/>
    <w:p>
      <w:pPr>
        <w:spacing w:after="0"/>
        <w:ind w:left="0"/>
        <w:jc w:val="both"/>
      </w:pPr>
      <w:r>
        <w:rPr>
          <w:rFonts w:ascii="Times New Roman"/>
          <w:b w:val="false"/>
          <w:i w:val="false"/>
          <w:color w:val="000000"/>
          <w:sz w:val="28"/>
        </w:rPr>
        <w:t>
      16) еңістерде арнайы су ұстайтын тау бөгеттерін және каналдарды орнату;</w:t>
      </w:r>
    </w:p>
    <w:bookmarkEnd w:id="92"/>
    <w:bookmarkStart w:name="z100" w:id="93"/>
    <w:p>
      <w:pPr>
        <w:spacing w:after="0"/>
        <w:ind w:left="0"/>
        <w:jc w:val="both"/>
      </w:pPr>
      <w:r>
        <w:rPr>
          <w:rFonts w:ascii="Times New Roman"/>
          <w:b w:val="false"/>
          <w:i w:val="false"/>
          <w:color w:val="000000"/>
          <w:sz w:val="28"/>
        </w:rPr>
        <w:t>
      17) сайларда арнайы құрылысжайлар (тоғандар, сатылы құламалар, жылдам ағындар және т.б.) орнату.</w:t>
      </w:r>
    </w:p>
    <w:bookmarkEnd w:id="93"/>
    <w:bookmarkStart w:name="z101" w:id="94"/>
    <w:p>
      <w:pPr>
        <w:spacing w:after="0"/>
        <w:ind w:left="0"/>
        <w:jc w:val="both"/>
      </w:pPr>
      <w:r>
        <w:rPr>
          <w:rFonts w:ascii="Times New Roman"/>
          <w:b w:val="false"/>
          <w:i w:val="false"/>
          <w:color w:val="000000"/>
          <w:sz w:val="28"/>
        </w:rPr>
        <w:t>
      10. Су қоймаларын құрайтын гидротехникалық құрылысжайлардың меншік иесі (иеленушісі) төменгі бьефте биік толқындардың пайда болуына жол бермейтін аралықпен су тастау тесіктерінің қақпақтарын көтеру арқылы төменгі бьефтегі түп пен жағалаудың шайылудан қорғалуын қамтамасыз етеді.</w:t>
      </w:r>
    </w:p>
    <w:bookmarkEnd w:id="94"/>
    <w:bookmarkStart w:name="z102" w:id="95"/>
    <w:p>
      <w:pPr>
        <w:spacing w:after="0"/>
        <w:ind w:left="0"/>
        <w:jc w:val="both"/>
      </w:pPr>
      <w:r>
        <w:rPr>
          <w:rFonts w:ascii="Times New Roman"/>
          <w:b w:val="false"/>
          <w:i w:val="false"/>
          <w:color w:val="000000"/>
          <w:sz w:val="28"/>
        </w:rPr>
        <w:t>
      11. Су қоймасын құрайтын гидротехникалық құрылысжайлардың меншік иесі (иеленушісі) су қоймасы, гидроторап және гидротехникалық құрылысжайлардың қауіпсіздігін қамтамасыз ету жөніндегі шаралар туралы мәліметтерді, сондай-ақ су қоймасының және су қоймасында орналасқан гидротехникалық құрылысжайлардың жұмыс режимі мен жай-күйін бақылау нәтижелері туралы ақпаратты және су қоймасын техникалық пайдалану кезінде жүргізілетін жұмыстар туралы ақпаратты құжаттайды.</w:t>
      </w:r>
    </w:p>
    <w:bookmarkEnd w:id="95"/>
    <w:bookmarkStart w:name="z103" w:id="96"/>
    <w:p>
      <w:pPr>
        <w:spacing w:after="0"/>
        <w:ind w:left="0"/>
        <w:jc w:val="both"/>
      </w:pPr>
      <w:r>
        <w:rPr>
          <w:rFonts w:ascii="Times New Roman"/>
          <w:b w:val="false"/>
          <w:i w:val="false"/>
          <w:color w:val="000000"/>
          <w:sz w:val="28"/>
        </w:rPr>
        <w:t xml:space="preserve">
      12. Гидротехникалық құрылысжайлардың қауіпсіздігін қамтамасыз ету жөніндегі су қоймасы және шаралар туралы мәліметтерді жинау, тіркеу, өңдеу және сақтау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құжаттардың тізбесіне сәйкес жүзеге асырылады.</w:t>
      </w:r>
    </w:p>
    <w:bookmarkEnd w:id="96"/>
    <w:bookmarkStart w:name="z104" w:id="97"/>
    <w:p>
      <w:pPr>
        <w:spacing w:after="0"/>
        <w:ind w:left="0"/>
        <w:jc w:val="both"/>
      </w:pPr>
      <w:r>
        <w:rPr>
          <w:rFonts w:ascii="Times New Roman"/>
          <w:b w:val="false"/>
          <w:i w:val="false"/>
          <w:color w:val="000000"/>
          <w:sz w:val="28"/>
        </w:rPr>
        <w:t xml:space="preserve">
      13. Су қоймасының негізгі параметрлері, су ағынының сипаттамасы туралы деректер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97"/>
    <w:bookmarkStart w:name="z105" w:id="98"/>
    <w:p>
      <w:pPr>
        <w:spacing w:after="0"/>
        <w:ind w:left="0"/>
        <w:jc w:val="both"/>
      </w:pPr>
      <w:r>
        <w:rPr>
          <w:rFonts w:ascii="Times New Roman"/>
          <w:b w:val="false"/>
          <w:i w:val="false"/>
          <w:color w:val="000000"/>
          <w:sz w:val="28"/>
        </w:rPr>
        <w:t>
      14. Су қоймасының гидротехникалық құрылысжайлар кешенін техникалық пайдалану режимі олардың жобалық сипаттамаларын, нақты жай-күйін, пайдалану шарттарын, қызмет ету мерзімін және мақсатын ескере отырып белгіленеді.</w:t>
      </w:r>
    </w:p>
    <w:bookmarkEnd w:id="98"/>
    <w:bookmarkStart w:name="z106" w:id="99"/>
    <w:p>
      <w:pPr>
        <w:spacing w:after="0"/>
        <w:ind w:left="0"/>
        <w:jc w:val="both"/>
      </w:pPr>
      <w:r>
        <w:rPr>
          <w:rFonts w:ascii="Times New Roman"/>
          <w:b w:val="false"/>
          <w:i w:val="false"/>
          <w:color w:val="000000"/>
          <w:sz w:val="28"/>
        </w:rPr>
        <w:t>
      15. Су қоймасының гидротехникалық құрылысжайлар кешенін техникалық пайдалану режимін өзгерту меншік иесінің (иеленушісінің) өкімдік құжатымен ресімделеді және су ресурстарын қорғау және пайдалануды реттеу жөніндегі бассейндік су инспекциясына үш жұмыс күні ішінде хабарланады.</w:t>
      </w:r>
    </w:p>
    <w:bookmarkEnd w:id="99"/>
    <w:bookmarkStart w:name="z107" w:id="100"/>
    <w:p>
      <w:pPr>
        <w:spacing w:after="0"/>
        <w:ind w:left="0"/>
        <w:jc w:val="both"/>
      </w:pPr>
      <w:r>
        <w:rPr>
          <w:rFonts w:ascii="Times New Roman"/>
          <w:b w:val="false"/>
          <w:i w:val="false"/>
          <w:color w:val="000000"/>
          <w:sz w:val="28"/>
        </w:rPr>
        <w:t>
      16. Су қоймасының гидротехникалық құрылысжайлар кешенін пайдаланудан шығарған кезде меншік иесі (иеленушісі) немесе гидротехникалық құрылысжайларды пайдаланушы ұйым бұл туралы бассейндік су инспекциясына үш жұмыс күні ішінде хабарлайды. Пайдаланудан шығару меншік иесінің (иеленушінің) бұйрығымен құрылған жұмыс комиссиясының қорытындысы негізінде жүзеге асырылады және актімен ресімделеді.</w:t>
      </w:r>
    </w:p>
    <w:bookmarkEnd w:id="100"/>
    <w:bookmarkStart w:name="z108" w:id="101"/>
    <w:p>
      <w:pPr>
        <w:spacing w:after="0"/>
        <w:ind w:left="0"/>
        <w:jc w:val="both"/>
      </w:pPr>
      <w:r>
        <w:rPr>
          <w:rFonts w:ascii="Times New Roman"/>
          <w:b w:val="false"/>
          <w:i w:val="false"/>
          <w:color w:val="000000"/>
          <w:sz w:val="28"/>
        </w:rPr>
        <w:t>
      17. Жұмыс комиссиясының құрамына жергілікті атқарушы органдардың, су қорын қорғау және пайдалану, қоршаған ортаны қорғау уәкілетті органдардың, сондай-ақ жобалау ұйымдары мен қоғамдық бірлестіктердің өкілдері кіреді.</w:t>
      </w:r>
    </w:p>
    <w:bookmarkEnd w:id="101"/>
    <w:bookmarkStart w:name="z109" w:id="102"/>
    <w:p>
      <w:pPr>
        <w:spacing w:after="0"/>
        <w:ind w:left="0"/>
        <w:jc w:val="both"/>
      </w:pPr>
      <w:r>
        <w:rPr>
          <w:rFonts w:ascii="Times New Roman"/>
          <w:b w:val="false"/>
          <w:i w:val="false"/>
          <w:color w:val="000000"/>
          <w:sz w:val="28"/>
        </w:rPr>
        <w:t xml:space="preserve">
      18. Су қоймасының гидротехникалық құрылысжайлар кешенін пайдалану барысында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құжаттама ресімделіп жүргізіледі.</w:t>
      </w:r>
    </w:p>
    <w:bookmarkEnd w:id="102"/>
    <w:bookmarkStart w:name="z110" w:id="103"/>
    <w:p>
      <w:pPr>
        <w:spacing w:after="0"/>
        <w:ind w:left="0"/>
        <w:jc w:val="both"/>
      </w:pPr>
      <w:r>
        <w:rPr>
          <w:rFonts w:ascii="Times New Roman"/>
          <w:b w:val="false"/>
          <w:i w:val="false"/>
          <w:color w:val="000000"/>
          <w:sz w:val="28"/>
        </w:rPr>
        <w:t>
      19. Гидротехникалық құрылысжайлардың меншік иесі (иеленушісі) жабдықтардың жай-күйіне және әсер ететін гидрометеорологиялық факторларға тұрақты мониторинг ұйымдастыру арқылы қауіпсіздікті, сақталуды және ұзақ мерзімділікті қамтамасыз етеді.</w:t>
      </w:r>
    </w:p>
    <w:bookmarkEnd w:id="103"/>
    <w:bookmarkStart w:name="z111" w:id="104"/>
    <w:p>
      <w:pPr>
        <w:spacing w:after="0"/>
        <w:ind w:left="0"/>
        <w:jc w:val="both"/>
      </w:pPr>
      <w:r>
        <w:rPr>
          <w:rFonts w:ascii="Times New Roman"/>
          <w:b w:val="false"/>
          <w:i w:val="false"/>
          <w:color w:val="000000"/>
          <w:sz w:val="28"/>
        </w:rPr>
        <w:t>
      20. Су қоймасының гидротехникалық құрылысжайлар кешенін қауіпсіздігін қамтамасыз ету шарттарының бірі – авариялық-алдын алу іс-шараларын жүргізу үшін кепілді резервті (жабдықтарды, бұйымдарды, тораптарды, бөлшектерді және құрылыс материалдарын) құру.</w:t>
      </w:r>
    </w:p>
    <w:bookmarkEnd w:id="104"/>
    <w:bookmarkStart w:name="z112" w:id="105"/>
    <w:p>
      <w:pPr>
        <w:spacing w:after="0"/>
        <w:ind w:left="0"/>
        <w:jc w:val="both"/>
      </w:pPr>
      <w:r>
        <w:rPr>
          <w:rFonts w:ascii="Times New Roman"/>
          <w:b w:val="false"/>
          <w:i w:val="false"/>
          <w:color w:val="000000"/>
          <w:sz w:val="28"/>
        </w:rPr>
        <w:t>
      21. Кепілді резервтің көлемін меншік иесі (иеленушісі) пайдалану шарттарын, су қоймасының гидротехникалық құрылысжайлар кешенін конструктивтік ерекшеліктерін және ықтимал авариялық жағдайлардың тәуекелдерін ескере отырып анықтайды.</w:t>
      </w:r>
    </w:p>
    <w:bookmarkEnd w:id="105"/>
    <w:bookmarkStart w:name="z113" w:id="106"/>
    <w:p>
      <w:pPr>
        <w:spacing w:after="0"/>
        <w:ind w:left="0"/>
        <w:jc w:val="both"/>
      </w:pPr>
      <w:r>
        <w:rPr>
          <w:rFonts w:ascii="Times New Roman"/>
          <w:b w:val="false"/>
          <w:i w:val="false"/>
          <w:color w:val="000000"/>
          <w:sz w:val="28"/>
        </w:rPr>
        <w:t>
      22. Физикалық тозуы бар, олардың қалыпты жұмыс істеуіне кедергі келтіретін немесе су қоймасының гидротехникалық құрылысжайлар кешенінің жеке элементтерінің бұзылуына әкелетін су қоймаларының гидротехникалық құрылысжайларын техникалық пайдалануға жол берілмейді.</w:t>
      </w:r>
    </w:p>
    <w:bookmarkEnd w:id="106"/>
    <w:bookmarkStart w:name="z114" w:id="107"/>
    <w:p>
      <w:pPr>
        <w:spacing w:after="0"/>
        <w:ind w:left="0"/>
        <w:jc w:val="both"/>
      </w:pPr>
      <w:r>
        <w:rPr>
          <w:rFonts w:ascii="Times New Roman"/>
          <w:b w:val="false"/>
          <w:i w:val="false"/>
          <w:color w:val="000000"/>
          <w:sz w:val="28"/>
        </w:rPr>
        <w:t>
      23. Су қоймасының барлық гидротехникалық құрылысжайлары олар үшін белгіленген пайдалану жүктемелерінің нормаларын қатаң сақтай отырып пайдаланылады.</w:t>
      </w:r>
    </w:p>
    <w:bookmarkEnd w:id="107"/>
    <w:bookmarkStart w:name="z115" w:id="108"/>
    <w:p>
      <w:pPr>
        <w:spacing w:after="0"/>
        <w:ind w:left="0"/>
        <w:jc w:val="both"/>
      </w:pPr>
      <w:r>
        <w:rPr>
          <w:rFonts w:ascii="Times New Roman"/>
          <w:b w:val="false"/>
          <w:i w:val="false"/>
          <w:color w:val="000000"/>
          <w:sz w:val="28"/>
        </w:rPr>
        <w:t>
      24. Су қоймасының гидротехникалық құрылысжайлар кешені жобалық құжаттамада белгіленген нормадан артық жүктеме түсіруге жол берілмейді. Гидротехникалық құрылысжайды пайдаланатын меншік иесі рұқсат етілген жүктеме нормаларының сақталуын қамтамасыз етеді.</w:t>
      </w:r>
    </w:p>
    <w:bookmarkEnd w:id="108"/>
    <w:bookmarkStart w:name="z116" w:id="109"/>
    <w:p>
      <w:pPr>
        <w:spacing w:after="0"/>
        <w:ind w:left="0"/>
        <w:jc w:val="both"/>
      </w:pPr>
      <w:r>
        <w:rPr>
          <w:rFonts w:ascii="Times New Roman"/>
          <w:b w:val="false"/>
          <w:i w:val="false"/>
          <w:color w:val="000000"/>
          <w:sz w:val="28"/>
        </w:rPr>
        <w:t>
      25. Су қоймасының гидротехникалық құрылысжайлар кешенін пайдалану жөніндегі нормалар мен талаптар гидрологиялық, климаттық және техникалық жағдайлардың өзгеруіне байланысты белгіленген мерзімде кемінде бір рет қайта қаралады. Пайдалану жүктемелерінің нормаларын қайта қарауды меншік иесі жобалау ұйымының ұсыныстары негізінде гидротехникалық құрылысжайды тексеруден кейін жүргізеді.</w:t>
      </w:r>
    </w:p>
    <w:bookmarkEnd w:id="109"/>
    <w:bookmarkStart w:name="z117" w:id="110"/>
    <w:p>
      <w:pPr>
        <w:spacing w:after="0"/>
        <w:ind w:left="0"/>
        <w:jc w:val="both"/>
      </w:pPr>
      <w:r>
        <w:rPr>
          <w:rFonts w:ascii="Times New Roman"/>
          <w:b w:val="false"/>
          <w:i w:val="false"/>
          <w:color w:val="000000"/>
          <w:sz w:val="28"/>
        </w:rPr>
        <w:t>
      26. Су қоймасының гидротехникалық құрылысжайлар кешенін пайдалану жағдайлары мен оның жай-күйі өзгерген кезде жобалау ұйымы есептеулер жүргізеді, олардың нәтижелері бойынша меншік иесі гидротехникалық құрылысжайды пайдаланудың жаңа режимін тағайындайды.</w:t>
      </w:r>
    </w:p>
    <w:bookmarkEnd w:id="110"/>
    <w:bookmarkStart w:name="z118" w:id="111"/>
    <w:p>
      <w:pPr>
        <w:spacing w:after="0"/>
        <w:ind w:left="0"/>
        <w:jc w:val="both"/>
      </w:pPr>
      <w:r>
        <w:rPr>
          <w:rFonts w:ascii="Times New Roman"/>
          <w:b w:val="false"/>
          <w:i w:val="false"/>
          <w:color w:val="000000"/>
          <w:sz w:val="28"/>
        </w:rPr>
        <w:t>
      27. Су қоймасының гидротехникалық құрылысжайлар кешенін қысқы кезеңде пайдалану жөніндегі іс-шаралар жоспарын меншік иесі мен пайдаланушы ұйым әзірлейді және су ресурстарын қорғау және пайдалануды реттеу жөніндегі бассейндік су инспекциясымен келісіледі.</w:t>
      </w:r>
    </w:p>
    <w:bookmarkEnd w:id="111"/>
    <w:bookmarkStart w:name="z119" w:id="112"/>
    <w:p>
      <w:pPr>
        <w:spacing w:after="0"/>
        <w:ind w:left="0"/>
        <w:jc w:val="both"/>
      </w:pPr>
      <w:r>
        <w:rPr>
          <w:rFonts w:ascii="Times New Roman"/>
          <w:b w:val="false"/>
          <w:i w:val="false"/>
          <w:color w:val="000000"/>
          <w:sz w:val="28"/>
        </w:rPr>
        <w:t>
      Су қоймасының гидротехникалық құрылысжайлар кешенін қысқы кезеңде пайдалану кезінде меншік иесі ауданның климаттық және гидрометеорологиялық сипаттамаларын және гидротехникалық құрылысжайлардың құрылымдық ерекшеліктерін ескере отырып, гидротехникалық құрылысжайларды қысқы жағдайда пайдалану жөніндегі ұйымдастырушылық-техникалық іс-шаралар жоспарын жасайды.</w:t>
      </w:r>
    </w:p>
    <w:bookmarkEnd w:id="112"/>
    <w:bookmarkStart w:name="z120" w:id="113"/>
    <w:p>
      <w:pPr>
        <w:spacing w:after="0"/>
        <w:ind w:left="0"/>
        <w:jc w:val="both"/>
      </w:pPr>
      <w:r>
        <w:rPr>
          <w:rFonts w:ascii="Times New Roman"/>
          <w:b w:val="false"/>
          <w:i w:val="false"/>
          <w:color w:val="000000"/>
          <w:sz w:val="28"/>
        </w:rPr>
        <w:t>
      28. Су қоймасының гидротехникалық құрылысжайды абаттандыру – жағалау жолағының санитарлық, экологиялық және техникалық жай-күйін сақтау мақсатында жүргізілетін кешенді іс-шараларды қамтиды, оның ішінде:</w:t>
      </w:r>
    </w:p>
    <w:bookmarkEnd w:id="113"/>
    <w:bookmarkStart w:name="z121" w:id="114"/>
    <w:p>
      <w:pPr>
        <w:spacing w:after="0"/>
        <w:ind w:left="0"/>
        <w:jc w:val="both"/>
      </w:pPr>
      <w:r>
        <w:rPr>
          <w:rFonts w:ascii="Times New Roman"/>
          <w:b w:val="false"/>
          <w:i w:val="false"/>
          <w:color w:val="000000"/>
          <w:sz w:val="28"/>
        </w:rPr>
        <w:t>
      1) су қоймаларының гидротехникалық құрылысжайларын қауіпсіз пайдалануды қамтамасыз ету;</w:t>
      </w:r>
    </w:p>
    <w:bookmarkEnd w:id="114"/>
    <w:bookmarkStart w:name="z122" w:id="115"/>
    <w:p>
      <w:pPr>
        <w:spacing w:after="0"/>
        <w:ind w:left="0"/>
        <w:jc w:val="both"/>
      </w:pPr>
      <w:r>
        <w:rPr>
          <w:rFonts w:ascii="Times New Roman"/>
          <w:b w:val="false"/>
          <w:i w:val="false"/>
          <w:color w:val="000000"/>
          <w:sz w:val="28"/>
        </w:rPr>
        <w:t>
      2) су ресурстарының ластануын болдырмау;</w:t>
      </w:r>
    </w:p>
    <w:bookmarkEnd w:id="115"/>
    <w:bookmarkStart w:name="z123" w:id="116"/>
    <w:p>
      <w:pPr>
        <w:spacing w:after="0"/>
        <w:ind w:left="0"/>
        <w:jc w:val="both"/>
      </w:pPr>
      <w:r>
        <w:rPr>
          <w:rFonts w:ascii="Times New Roman"/>
          <w:b w:val="false"/>
          <w:i w:val="false"/>
          <w:color w:val="000000"/>
          <w:sz w:val="28"/>
        </w:rPr>
        <w:t>
      3) экологиялық тұрғыдан тұрақты су пайдалануға жағдай жасау;</w:t>
      </w:r>
    </w:p>
    <w:bookmarkEnd w:id="116"/>
    <w:bookmarkStart w:name="z124" w:id="117"/>
    <w:p>
      <w:pPr>
        <w:spacing w:after="0"/>
        <w:ind w:left="0"/>
        <w:jc w:val="both"/>
      </w:pPr>
      <w:r>
        <w:rPr>
          <w:rFonts w:ascii="Times New Roman"/>
          <w:b w:val="false"/>
          <w:i w:val="false"/>
          <w:color w:val="000000"/>
          <w:sz w:val="28"/>
        </w:rPr>
        <w:t>
      4) табиғи ландшафты сақтау.</w:t>
      </w:r>
    </w:p>
    <w:bookmarkEnd w:id="117"/>
    <w:bookmarkStart w:name="z125" w:id="118"/>
    <w:p>
      <w:pPr>
        <w:spacing w:after="0"/>
        <w:ind w:left="0"/>
        <w:jc w:val="both"/>
      </w:pPr>
      <w:r>
        <w:rPr>
          <w:rFonts w:ascii="Times New Roman"/>
          <w:b w:val="false"/>
          <w:i w:val="false"/>
          <w:color w:val="000000"/>
          <w:sz w:val="28"/>
        </w:rPr>
        <w:t>
      5) жағалау жолағын қоқыстан, тұнбалардан және пайдалануға кедергі келтіретін өсімдіктерден тұрақты тазалау;</w:t>
      </w:r>
    </w:p>
    <w:bookmarkEnd w:id="118"/>
    <w:bookmarkStart w:name="z126" w:id="119"/>
    <w:p>
      <w:pPr>
        <w:spacing w:after="0"/>
        <w:ind w:left="0"/>
        <w:jc w:val="both"/>
      </w:pPr>
      <w:r>
        <w:rPr>
          <w:rFonts w:ascii="Times New Roman"/>
          <w:b w:val="false"/>
          <w:i w:val="false"/>
          <w:color w:val="000000"/>
          <w:sz w:val="28"/>
        </w:rPr>
        <w:t xml:space="preserve">
      6) жағалауды бекіту, тегістеу және жоспарлау; </w:t>
      </w:r>
    </w:p>
    <w:bookmarkEnd w:id="119"/>
    <w:bookmarkStart w:name="z127" w:id="120"/>
    <w:p>
      <w:pPr>
        <w:spacing w:after="0"/>
        <w:ind w:left="0"/>
        <w:jc w:val="both"/>
      </w:pPr>
      <w:r>
        <w:rPr>
          <w:rFonts w:ascii="Times New Roman"/>
          <w:b w:val="false"/>
          <w:i w:val="false"/>
          <w:color w:val="000000"/>
          <w:sz w:val="28"/>
        </w:rPr>
        <w:t>
      7) ақпараттық белгілерді, қоршауларды, жарықтандыру құралдарын орнату;</w:t>
      </w:r>
    </w:p>
    <w:bookmarkEnd w:id="120"/>
    <w:bookmarkStart w:name="z128" w:id="121"/>
    <w:p>
      <w:pPr>
        <w:spacing w:after="0"/>
        <w:ind w:left="0"/>
        <w:jc w:val="both"/>
      </w:pPr>
      <w:r>
        <w:rPr>
          <w:rFonts w:ascii="Times New Roman"/>
          <w:b w:val="false"/>
          <w:i w:val="false"/>
          <w:color w:val="000000"/>
          <w:sz w:val="28"/>
        </w:rPr>
        <w:t>
      8) жағалау аймағын көгалдандыру бойынша іс-шаралар ұйымдастыру.</w:t>
      </w:r>
    </w:p>
    <w:bookmarkEnd w:id="121"/>
    <w:bookmarkStart w:name="z129" w:id="122"/>
    <w:p>
      <w:pPr>
        <w:spacing w:after="0"/>
        <w:ind w:left="0"/>
        <w:jc w:val="left"/>
      </w:pPr>
      <w:r>
        <w:rPr>
          <w:rFonts w:ascii="Times New Roman"/>
          <w:b/>
          <w:i w:val="false"/>
          <w:color w:val="000000"/>
        </w:rPr>
        <w:t xml:space="preserve"> 2 тарау. Су қоймаларының түбі мен жағалауын пайдалану, жоспарлы тексеру, жөндеу және гидротехникалық құрылыстар кешенін ұстау тәртібі</w:t>
      </w:r>
    </w:p>
    <w:bookmarkEnd w:id="122"/>
    <w:bookmarkStart w:name="z130" w:id="123"/>
    <w:p>
      <w:pPr>
        <w:spacing w:after="0"/>
        <w:ind w:left="0"/>
        <w:jc w:val="both"/>
      </w:pPr>
      <w:r>
        <w:rPr>
          <w:rFonts w:ascii="Times New Roman"/>
          <w:b w:val="false"/>
          <w:i w:val="false"/>
          <w:color w:val="000000"/>
          <w:sz w:val="28"/>
        </w:rPr>
        <w:t>
      29. Су қоймаларының гидротехникалық құрылысжайлардың меншік иесі (иеленушісі) техникалық тексерулерді, гидротехникалық құрылысжайларды кезекті және кезектен тыс техникалық тексерулерді, сондай-ақ оларды пайдалану режимінің сақталуын бақылауды қамтамасыз етеді.</w:t>
      </w:r>
    </w:p>
    <w:bookmarkEnd w:id="123"/>
    <w:bookmarkStart w:name="z131" w:id="124"/>
    <w:p>
      <w:pPr>
        <w:spacing w:after="0"/>
        <w:ind w:left="0"/>
        <w:jc w:val="both"/>
      </w:pPr>
      <w:r>
        <w:rPr>
          <w:rFonts w:ascii="Times New Roman"/>
          <w:b w:val="false"/>
          <w:i w:val="false"/>
          <w:color w:val="000000"/>
          <w:sz w:val="28"/>
        </w:rPr>
        <w:t xml:space="preserve">
      30. Су қоймаларының гидротехникалық құрылысжайлар кешенінің түбі мен жағалауын пайдалану дноны тереңдету, тазарту, жағалауды бекіту, сондай-ақ қорғау, су тасқынына қарсы және алдын алу шараларын ұйымдастыру кезінде, сонымен қатар жағалау жолағын техникалық қызмет көрсету үшін пайдалану кезінде рұқсат етіледі. </w:t>
      </w:r>
    </w:p>
    <w:bookmarkEnd w:id="124"/>
    <w:bookmarkStart w:name="z132" w:id="125"/>
    <w:p>
      <w:pPr>
        <w:spacing w:after="0"/>
        <w:ind w:left="0"/>
        <w:jc w:val="both"/>
      </w:pPr>
      <w:r>
        <w:rPr>
          <w:rFonts w:ascii="Times New Roman"/>
          <w:b w:val="false"/>
          <w:i w:val="false"/>
          <w:color w:val="000000"/>
          <w:sz w:val="28"/>
        </w:rPr>
        <w:t>
      31. Су қоймаларының гидротехникалық құрылысжайлар кешенін техникалық тексеру және зерттеу мыналарды қамтиды:</w:t>
      </w:r>
    </w:p>
    <w:bookmarkEnd w:id="125"/>
    <w:bookmarkStart w:name="z133" w:id="126"/>
    <w:p>
      <w:pPr>
        <w:spacing w:after="0"/>
        <w:ind w:left="0"/>
        <w:jc w:val="both"/>
      </w:pPr>
      <w:r>
        <w:rPr>
          <w:rFonts w:ascii="Times New Roman"/>
          <w:b w:val="false"/>
          <w:i w:val="false"/>
          <w:color w:val="000000"/>
          <w:sz w:val="28"/>
        </w:rPr>
        <w:t>
      1) тұрақты техникалық тексерулер;</w:t>
      </w:r>
    </w:p>
    <w:bookmarkEnd w:id="126"/>
    <w:bookmarkStart w:name="z134" w:id="127"/>
    <w:p>
      <w:pPr>
        <w:spacing w:after="0"/>
        <w:ind w:left="0"/>
        <w:jc w:val="both"/>
      </w:pPr>
      <w:r>
        <w:rPr>
          <w:rFonts w:ascii="Times New Roman"/>
          <w:b w:val="false"/>
          <w:i w:val="false"/>
          <w:color w:val="000000"/>
          <w:sz w:val="28"/>
        </w:rPr>
        <w:t>
      2) мерзімді техникалық тексерулер;</w:t>
      </w:r>
    </w:p>
    <w:bookmarkEnd w:id="127"/>
    <w:bookmarkStart w:name="z135" w:id="128"/>
    <w:p>
      <w:pPr>
        <w:spacing w:after="0"/>
        <w:ind w:left="0"/>
        <w:jc w:val="both"/>
      </w:pPr>
      <w:r>
        <w:rPr>
          <w:rFonts w:ascii="Times New Roman"/>
          <w:b w:val="false"/>
          <w:i w:val="false"/>
          <w:color w:val="000000"/>
          <w:sz w:val="28"/>
        </w:rPr>
        <w:t>
      3) кезекті және кезектен тыс зерттеулер.</w:t>
      </w:r>
    </w:p>
    <w:bookmarkEnd w:id="128"/>
    <w:bookmarkStart w:name="z136" w:id="129"/>
    <w:p>
      <w:pPr>
        <w:spacing w:after="0"/>
        <w:ind w:left="0"/>
        <w:jc w:val="both"/>
      </w:pPr>
      <w:r>
        <w:rPr>
          <w:rFonts w:ascii="Times New Roman"/>
          <w:b w:val="false"/>
          <w:i w:val="false"/>
          <w:color w:val="000000"/>
          <w:sz w:val="28"/>
        </w:rPr>
        <w:t>
      32. Су қоймаларының гидротехникалық құрылысжайлар кешеніне мерзімді техникалық байқау жүргізу, сондай-ақ кезекті және кезектен тыс тексерулер жүргізу үшін меншік иесі комиссия құрады, оның құрамына меншік иесінің, жобалау ұйымдарының, жергілікті атқарушы органдардың, қоршаған ортаны қорғау саласындағы уәкілетті органның, бассейндік су инспекциясының және қоғамдық бірлестіктердің өкілдері кіреді.</w:t>
      </w:r>
    </w:p>
    <w:bookmarkEnd w:id="129"/>
    <w:bookmarkStart w:name="z137" w:id="130"/>
    <w:p>
      <w:pPr>
        <w:spacing w:after="0"/>
        <w:ind w:left="0"/>
        <w:jc w:val="both"/>
      </w:pPr>
      <w:r>
        <w:rPr>
          <w:rFonts w:ascii="Times New Roman"/>
          <w:b w:val="false"/>
          <w:i w:val="false"/>
          <w:color w:val="000000"/>
          <w:sz w:val="28"/>
        </w:rPr>
        <w:t>
      33. Тұрақты техникалық байқауды гидротехникалық құрылысжайдың меншік иесі (иеленушісі) жүргізеді.</w:t>
      </w:r>
    </w:p>
    <w:bookmarkEnd w:id="130"/>
    <w:bookmarkStart w:name="z138" w:id="131"/>
    <w:p>
      <w:pPr>
        <w:spacing w:after="0"/>
        <w:ind w:left="0"/>
        <w:jc w:val="both"/>
      </w:pPr>
      <w:r>
        <w:rPr>
          <w:rFonts w:ascii="Times New Roman"/>
          <w:b w:val="false"/>
          <w:i w:val="false"/>
          <w:color w:val="000000"/>
          <w:sz w:val="28"/>
        </w:rPr>
        <w:t xml:space="preserve">
      34. Су қоймаларының гидротехникалық құрылысжайлар кешенін тұрақты техникалық байқау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гидротехникалық құрылысжайлардың жай-күйі мен пайдалану режиміне техникалық байқау журналына енгізіледі.</w:t>
      </w:r>
    </w:p>
    <w:bookmarkEnd w:id="131"/>
    <w:bookmarkStart w:name="z139" w:id="132"/>
    <w:p>
      <w:pPr>
        <w:spacing w:after="0"/>
        <w:ind w:left="0"/>
        <w:jc w:val="both"/>
      </w:pPr>
      <w:r>
        <w:rPr>
          <w:rFonts w:ascii="Times New Roman"/>
          <w:b w:val="false"/>
          <w:i w:val="false"/>
          <w:color w:val="000000"/>
          <w:sz w:val="28"/>
        </w:rPr>
        <w:t>
      35. Су қоймаларының гидротехникалық құрылысжайлар кешенінің меншік иесінің (иеленушісінің) жауапты қызметкері тоқсан сайын техникалық байқау журналдарын қарайды және гидротехникалық құрылысқа техникалық қызмет көрсету мен ағымдағы жөндеудің сапасына жалпы баға береді.</w:t>
      </w:r>
    </w:p>
    <w:bookmarkEnd w:id="132"/>
    <w:bookmarkStart w:name="z140" w:id="133"/>
    <w:p>
      <w:pPr>
        <w:spacing w:after="0"/>
        <w:ind w:left="0"/>
        <w:jc w:val="both"/>
      </w:pPr>
      <w:r>
        <w:rPr>
          <w:rFonts w:ascii="Times New Roman"/>
          <w:b w:val="false"/>
          <w:i w:val="false"/>
          <w:color w:val="000000"/>
          <w:sz w:val="28"/>
        </w:rPr>
        <w:t>
      36. Су қоймаларының гидротехникалық құрылысжайлар кешеніне меншік иесі (иеленушісі) тұрақты техникалық байқаудың мерзімділігін жағдайына және пайдалану шарттарына байланысты белгілейді, бірақ тоқсанына кемінде бір рет.</w:t>
      </w:r>
    </w:p>
    <w:bookmarkEnd w:id="133"/>
    <w:bookmarkStart w:name="z141" w:id="134"/>
    <w:p>
      <w:pPr>
        <w:spacing w:after="0"/>
        <w:ind w:left="0"/>
        <w:jc w:val="both"/>
      </w:pPr>
      <w:r>
        <w:rPr>
          <w:rFonts w:ascii="Times New Roman"/>
          <w:b w:val="false"/>
          <w:i w:val="false"/>
          <w:color w:val="000000"/>
          <w:sz w:val="28"/>
        </w:rPr>
        <w:t>
      37. Мерзімді техникалық байқау жылына кемінде бір рет жүргізіледі. Техникалық байқау нәтижелері бойынша су қоймаларының гидротехникалық құрылысжайлар кешені жай-күйі туралы акт жасалады, онда жөндеуді жоспарлау және жүргізу үшін қажетті деректер болады және техникалық байқау актілері түрінде ресімделеді.</w:t>
      </w:r>
    </w:p>
    <w:bookmarkEnd w:id="134"/>
    <w:bookmarkStart w:name="z142" w:id="135"/>
    <w:p>
      <w:pPr>
        <w:spacing w:after="0"/>
        <w:ind w:left="0"/>
        <w:jc w:val="both"/>
      </w:pPr>
      <w:r>
        <w:rPr>
          <w:rFonts w:ascii="Times New Roman"/>
          <w:b w:val="false"/>
          <w:i w:val="false"/>
          <w:color w:val="000000"/>
          <w:sz w:val="28"/>
        </w:rPr>
        <w:t>
      38. Су қоймаларының гидротехникалық құрылысжайлар кешені мерзімді техникалық тексерулерін жүргізу материалдары меншік иесінде (иеленушісінде) сақталады.</w:t>
      </w:r>
    </w:p>
    <w:bookmarkEnd w:id="135"/>
    <w:bookmarkStart w:name="z143" w:id="136"/>
    <w:p>
      <w:pPr>
        <w:spacing w:after="0"/>
        <w:ind w:left="0"/>
        <w:jc w:val="both"/>
      </w:pPr>
      <w:r>
        <w:rPr>
          <w:rFonts w:ascii="Times New Roman"/>
          <w:b w:val="false"/>
          <w:i w:val="false"/>
          <w:color w:val="000000"/>
          <w:sz w:val="28"/>
        </w:rPr>
        <w:t>
      39. Су қоймаларының гидротехникалық құрылысжайлар кешені кезекті тексеру құрылыстардың жай-күйіне және оларды пайдалану шарттарына байланысты жүргізіледі.</w:t>
      </w:r>
    </w:p>
    <w:bookmarkEnd w:id="136"/>
    <w:bookmarkStart w:name="z144" w:id="137"/>
    <w:p>
      <w:pPr>
        <w:spacing w:after="0"/>
        <w:ind w:left="0"/>
        <w:jc w:val="both"/>
      </w:pPr>
      <w:r>
        <w:rPr>
          <w:rFonts w:ascii="Times New Roman"/>
          <w:b w:val="false"/>
          <w:i w:val="false"/>
          <w:color w:val="000000"/>
          <w:sz w:val="28"/>
        </w:rPr>
        <w:t>
      40. Су қоймаларының гидротехникалық құрылысжайлар кешені жай-күйіне жалпы баға және оларды жөндеу немесе қайта құру бойынша ұсыныстар қамтылған кезекті тексерулердің негізгі нәтижелері тексеру актілері түрінде ресімделеді.</w:t>
      </w:r>
    </w:p>
    <w:bookmarkEnd w:id="137"/>
    <w:bookmarkStart w:name="z145" w:id="138"/>
    <w:p>
      <w:pPr>
        <w:spacing w:after="0"/>
        <w:ind w:left="0"/>
        <w:jc w:val="both"/>
      </w:pPr>
      <w:r>
        <w:rPr>
          <w:rFonts w:ascii="Times New Roman"/>
          <w:b w:val="false"/>
          <w:i w:val="false"/>
          <w:color w:val="000000"/>
          <w:sz w:val="28"/>
        </w:rPr>
        <w:t>
      41. Су қоймаларының гидротехникалық құрылысжайлар кешені кезектен тыс тексеру оларды пайдаланудың қалыпты жағдайлары бұзылған немесе олардың апаттық жай-күйі, сондай-ақ олардың жылжуы, деформациясы немесе зақымдануы анықталған жағдайларда жүргізіледі.</w:t>
      </w:r>
    </w:p>
    <w:bookmarkEnd w:id="138"/>
    <w:bookmarkStart w:name="z146" w:id="139"/>
    <w:p>
      <w:pPr>
        <w:spacing w:after="0"/>
        <w:ind w:left="0"/>
        <w:jc w:val="both"/>
      </w:pPr>
      <w:r>
        <w:rPr>
          <w:rFonts w:ascii="Times New Roman"/>
          <w:b w:val="false"/>
          <w:i w:val="false"/>
          <w:color w:val="000000"/>
          <w:sz w:val="28"/>
        </w:rPr>
        <w:t>
      42. Кезектен тыс тексерулердің нәтижелері бойынша, тексеру актілерінің негізінде комиссия анықталған бұзушылықтарды жою бойынша жөндеу жұмыстарының тізбесін жасайды, олар жөндеу жұмыстарының жоспарына енгізіледі.</w:t>
      </w:r>
    </w:p>
    <w:bookmarkEnd w:id="139"/>
    <w:bookmarkStart w:name="z147" w:id="140"/>
    <w:p>
      <w:pPr>
        <w:spacing w:after="0"/>
        <w:ind w:left="0"/>
        <w:jc w:val="both"/>
      </w:pPr>
      <w:r>
        <w:rPr>
          <w:rFonts w:ascii="Times New Roman"/>
          <w:b w:val="false"/>
          <w:i w:val="false"/>
          <w:color w:val="000000"/>
          <w:sz w:val="28"/>
        </w:rPr>
        <w:t>
      43. Су қоймаларының гидротехникалық құрылысжайларды жөндеу (ағымдағы, күрделі) тұрақты, мерзімді техникалық тексерулердің, кезекті және кезектен тыс тексерулердің нәтижелері бойынша жоспарланады.</w:t>
      </w:r>
    </w:p>
    <w:bookmarkEnd w:id="140"/>
    <w:bookmarkStart w:name="z148" w:id="141"/>
    <w:p>
      <w:pPr>
        <w:spacing w:after="0"/>
        <w:ind w:left="0"/>
        <w:jc w:val="both"/>
      </w:pPr>
      <w:r>
        <w:rPr>
          <w:rFonts w:ascii="Times New Roman"/>
          <w:b w:val="false"/>
          <w:i w:val="false"/>
          <w:color w:val="000000"/>
          <w:sz w:val="28"/>
        </w:rPr>
        <w:t xml:space="preserve">
      44. Су қоймаларының гидротехникалық құрылысжайларды күрделі жөндеу және реконструкциялау Қазақстан Республикасының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 тиісті сәулет, қала құрылысы және (немесе) құрылыс қызметі түрлерін жүзеге асыруға лицензиясы бар жеке және заңды тұлғалармен орындалады.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қоймаларын</w:t>
            </w:r>
            <w:r>
              <w:br/>
            </w:r>
            <w:r>
              <w:rPr>
                <w:rFonts w:ascii="Times New Roman"/>
                <w:b w:val="false"/>
                <w:i w:val="false"/>
                <w:color w:val="000000"/>
                <w:sz w:val="20"/>
              </w:rPr>
              <w:t>техникалық пайдалану</w:t>
            </w:r>
            <w:r>
              <w:br/>
            </w:r>
            <w:r>
              <w:rPr>
                <w:rFonts w:ascii="Times New Roman"/>
                <w:b w:val="false"/>
                <w:i w:val="false"/>
                <w:color w:val="000000"/>
                <w:sz w:val="20"/>
              </w:rPr>
              <w:t>және аббаттандыру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0" w:id="142"/>
    <w:p>
      <w:pPr>
        <w:spacing w:after="0"/>
        <w:ind w:left="0"/>
        <w:jc w:val="left"/>
      </w:pPr>
      <w:r>
        <w:rPr>
          <w:rFonts w:ascii="Times New Roman"/>
          <w:b/>
          <w:i w:val="false"/>
          <w:color w:val="000000"/>
        </w:rPr>
        <w:t xml:space="preserve"> Су қоймасы және оның қауіпсіздігін қамтамасыз ету жөніндегі шаралар туралы мәліметтерді қамтитын құжаттар тізбесі</w:t>
      </w:r>
    </w:p>
    <w:bookmarkEnd w:id="142"/>
    <w:bookmarkStart w:name="z151" w:id="143"/>
    <w:p>
      <w:pPr>
        <w:spacing w:after="0"/>
        <w:ind w:left="0"/>
        <w:jc w:val="both"/>
      </w:pPr>
      <w:r>
        <w:rPr>
          <w:rFonts w:ascii="Times New Roman"/>
          <w:b w:val="false"/>
          <w:i w:val="false"/>
          <w:color w:val="000000"/>
          <w:sz w:val="28"/>
        </w:rPr>
        <w:t>
      1. Су қоймасы мен оның құрылыстарының жобалық құжаттамасының, сондай-ақ құрылыс кезеңінде берілген барлық жұмыс сызбаларының толық жиынтығы;</w:t>
      </w:r>
    </w:p>
    <w:bookmarkEnd w:id="143"/>
    <w:bookmarkStart w:name="z152" w:id="144"/>
    <w:p>
      <w:pPr>
        <w:spacing w:after="0"/>
        <w:ind w:left="0"/>
        <w:jc w:val="both"/>
      </w:pPr>
      <w:r>
        <w:rPr>
          <w:rFonts w:ascii="Times New Roman"/>
          <w:b w:val="false"/>
          <w:i w:val="false"/>
          <w:color w:val="000000"/>
          <w:sz w:val="28"/>
        </w:rPr>
        <w:t>
      2. Барлық құрылыстар бойынша атқарушылық сызбалар, сондай-ақ жұмыстарды орындауға және жекелеген құрылысжайларды аралық қабылдауға арналған актілер;</w:t>
      </w:r>
    </w:p>
    <w:bookmarkEnd w:id="144"/>
    <w:bookmarkStart w:name="z153" w:id="145"/>
    <w:p>
      <w:pPr>
        <w:spacing w:after="0"/>
        <w:ind w:left="0"/>
        <w:jc w:val="both"/>
      </w:pPr>
      <w:r>
        <w:rPr>
          <w:rFonts w:ascii="Times New Roman"/>
          <w:b w:val="false"/>
          <w:i w:val="false"/>
          <w:color w:val="000000"/>
          <w:sz w:val="28"/>
        </w:rPr>
        <w:t>
      3. Жекелеген құрылыстар мен жабдық түрлерін қабылдау, іске қосу сынақтары актілері;</w:t>
      </w:r>
    </w:p>
    <w:bookmarkEnd w:id="145"/>
    <w:bookmarkStart w:name="z154" w:id="146"/>
    <w:p>
      <w:pPr>
        <w:spacing w:after="0"/>
        <w:ind w:left="0"/>
        <w:jc w:val="both"/>
      </w:pPr>
      <w:r>
        <w:rPr>
          <w:rFonts w:ascii="Times New Roman"/>
          <w:b w:val="false"/>
          <w:i w:val="false"/>
          <w:color w:val="000000"/>
          <w:sz w:val="28"/>
        </w:rPr>
        <w:t>
      4. Су қоймасын тұрақты пайдалануға қабылдау туралы акт;</w:t>
      </w:r>
    </w:p>
    <w:bookmarkEnd w:id="146"/>
    <w:bookmarkStart w:name="z155" w:id="147"/>
    <w:p>
      <w:pPr>
        <w:spacing w:after="0"/>
        <w:ind w:left="0"/>
        <w:jc w:val="both"/>
      </w:pPr>
      <w:r>
        <w:rPr>
          <w:rFonts w:ascii="Times New Roman"/>
          <w:b w:val="false"/>
          <w:i w:val="false"/>
          <w:color w:val="000000"/>
          <w:sz w:val="28"/>
        </w:rPr>
        <w:t>
      5. Гидротехникалық құрылыс аумағының, 1:25000 масштабтағы қорғау аймағының шекаралары сызылған ахуалдық жоспар, 1:5000 масштабтағы гидротораптың бас жоспары, арынды майдан құрылыстары, қоршау және қорғау бөгеттері бойынша жоспарлар мен қималар, су қоймасының жоспары, гидротехникалық құрылысжайлар мен олардың негіздерінің 1:25000 масштабтағы тән бойлық және бұрышты қималары;</w:t>
      </w:r>
    </w:p>
    <w:bookmarkEnd w:id="147"/>
    <w:bookmarkStart w:name="z156" w:id="148"/>
    <w:p>
      <w:pPr>
        <w:spacing w:after="0"/>
        <w:ind w:left="0"/>
        <w:jc w:val="both"/>
      </w:pPr>
      <w:r>
        <w:rPr>
          <w:rFonts w:ascii="Times New Roman"/>
          <w:b w:val="false"/>
          <w:i w:val="false"/>
          <w:color w:val="000000"/>
          <w:sz w:val="28"/>
        </w:rPr>
        <w:t>
      6. Оның көлемдері мен аудандарына, ағызу шығындарына және жоғарғы бьефтегі су деңгейіне тәуелділік қисықтары;</w:t>
      </w:r>
    </w:p>
    <w:bookmarkEnd w:id="148"/>
    <w:bookmarkStart w:name="z157" w:id="149"/>
    <w:p>
      <w:pPr>
        <w:spacing w:after="0"/>
        <w:ind w:left="0"/>
        <w:jc w:val="both"/>
      </w:pPr>
      <w:r>
        <w:rPr>
          <w:rFonts w:ascii="Times New Roman"/>
          <w:b w:val="false"/>
          <w:i w:val="false"/>
          <w:color w:val="000000"/>
          <w:sz w:val="28"/>
        </w:rPr>
        <w:t>
      7. Су қоймасының негізгі параметрлері және су ағынының сипаттамалары;</w:t>
      </w:r>
    </w:p>
    <w:bookmarkEnd w:id="149"/>
    <w:bookmarkStart w:name="z158" w:id="150"/>
    <w:p>
      <w:pPr>
        <w:spacing w:after="0"/>
        <w:ind w:left="0"/>
        <w:jc w:val="both"/>
      </w:pPr>
      <w:r>
        <w:rPr>
          <w:rFonts w:ascii="Times New Roman"/>
          <w:b w:val="false"/>
          <w:i w:val="false"/>
          <w:color w:val="000000"/>
          <w:sz w:val="28"/>
        </w:rPr>
        <w:t>
      8. Су қоймасының су ресурстарын пайдалану қағидалары;</w:t>
      </w:r>
    </w:p>
    <w:bookmarkEnd w:id="150"/>
    <w:bookmarkStart w:name="z159" w:id="151"/>
    <w:p>
      <w:pPr>
        <w:spacing w:after="0"/>
        <w:ind w:left="0"/>
        <w:jc w:val="both"/>
      </w:pPr>
      <w:r>
        <w:rPr>
          <w:rFonts w:ascii="Times New Roman"/>
          <w:b w:val="false"/>
          <w:i w:val="false"/>
          <w:color w:val="000000"/>
          <w:sz w:val="28"/>
        </w:rPr>
        <w:t>
      9. Барлық құрылыстар мен жабдықтардың паспорттары;</w:t>
      </w:r>
    </w:p>
    <w:bookmarkEnd w:id="151"/>
    <w:bookmarkStart w:name="z160" w:id="152"/>
    <w:p>
      <w:pPr>
        <w:spacing w:after="0"/>
        <w:ind w:left="0"/>
        <w:jc w:val="both"/>
      </w:pPr>
      <w:r>
        <w:rPr>
          <w:rFonts w:ascii="Times New Roman"/>
          <w:b w:val="false"/>
          <w:i w:val="false"/>
          <w:color w:val="000000"/>
          <w:sz w:val="28"/>
        </w:rPr>
        <w:t>
      10. Арынды майдан бұзылған жағдайда су басу аймағына түсетін іргелес аумақтары бар гидротехникалық құрылысжай аумағының жоспары – ашық пайдалану үшін рұқсат етілген масштабта және егжей-тегжейлі;</w:t>
      </w:r>
    </w:p>
    <w:bookmarkEnd w:id="152"/>
    <w:bookmarkStart w:name="z161" w:id="153"/>
    <w:p>
      <w:pPr>
        <w:spacing w:after="0"/>
        <w:ind w:left="0"/>
        <w:jc w:val="both"/>
      </w:pPr>
      <w:r>
        <w:rPr>
          <w:rFonts w:ascii="Times New Roman"/>
          <w:b w:val="false"/>
          <w:i w:val="false"/>
          <w:color w:val="000000"/>
          <w:sz w:val="28"/>
        </w:rPr>
        <w:t>
      11. Пайдаланушы ұйым қызметкерлерінің өндірістік және лауазымдық нұсқаулықтары;</w:t>
      </w:r>
    </w:p>
    <w:bookmarkEnd w:id="153"/>
    <w:bookmarkStart w:name="z162" w:id="154"/>
    <w:p>
      <w:pPr>
        <w:spacing w:after="0"/>
        <w:ind w:left="0"/>
        <w:jc w:val="both"/>
      </w:pPr>
      <w:r>
        <w:rPr>
          <w:rFonts w:ascii="Times New Roman"/>
          <w:b w:val="false"/>
          <w:i w:val="false"/>
          <w:color w:val="000000"/>
          <w:sz w:val="28"/>
        </w:rPr>
        <w:t>
      12. Су қоймасын құрайтын гидротехникалық құрылысжайларды пайдаланатын ұйым қызметкерлерін жұмыстарды орындаудың және өндірісте зардап шеккендерге алғашқы көмек көрсетудің қауіпсіз әдістері мен тәсілдеріне оқыту туралы, еңбекті қорғау жөніндегі нұсқама жүргізу туралы, жұмыс орнында тағылымдамадан өту туралы, еңбекті қорғау талаптарының білімін тексеру туралы мәліметтер.</w:t>
      </w:r>
    </w:p>
    <w:bookmarkEnd w:id="154"/>
    <w:bookmarkStart w:name="z163" w:id="155"/>
    <w:p>
      <w:pPr>
        <w:spacing w:after="0"/>
        <w:ind w:left="0"/>
        <w:jc w:val="both"/>
      </w:pPr>
      <w:r>
        <w:rPr>
          <w:rFonts w:ascii="Times New Roman"/>
          <w:b w:val="false"/>
          <w:i w:val="false"/>
          <w:color w:val="000000"/>
          <w:sz w:val="28"/>
        </w:rPr>
        <w:t>
      13. Еңбекті қорғау және өндіріс қауіпсіздігі талаптары;</w:t>
      </w:r>
    </w:p>
    <w:bookmarkEnd w:id="155"/>
    <w:bookmarkStart w:name="z164" w:id="156"/>
    <w:p>
      <w:pPr>
        <w:spacing w:after="0"/>
        <w:ind w:left="0"/>
        <w:jc w:val="both"/>
      </w:pPr>
      <w:r>
        <w:rPr>
          <w:rFonts w:ascii="Times New Roman"/>
          <w:b w:val="false"/>
          <w:i w:val="false"/>
          <w:color w:val="000000"/>
          <w:sz w:val="28"/>
        </w:rPr>
        <w:t>
      14. Кезекшілікті есепке алу журналы;</w:t>
      </w:r>
    </w:p>
    <w:bookmarkEnd w:id="156"/>
    <w:bookmarkStart w:name="z165" w:id="157"/>
    <w:p>
      <w:pPr>
        <w:spacing w:after="0"/>
        <w:ind w:left="0"/>
        <w:jc w:val="both"/>
      </w:pPr>
      <w:r>
        <w:rPr>
          <w:rFonts w:ascii="Times New Roman"/>
          <w:b w:val="false"/>
          <w:i w:val="false"/>
          <w:color w:val="000000"/>
          <w:sz w:val="28"/>
        </w:rPr>
        <w:t>
      15. Бұйрықтар журналы;</w:t>
      </w:r>
    </w:p>
    <w:bookmarkEnd w:id="157"/>
    <w:bookmarkStart w:name="z166" w:id="158"/>
    <w:p>
      <w:pPr>
        <w:spacing w:after="0"/>
        <w:ind w:left="0"/>
        <w:jc w:val="both"/>
      </w:pPr>
      <w:r>
        <w:rPr>
          <w:rFonts w:ascii="Times New Roman"/>
          <w:b w:val="false"/>
          <w:i w:val="false"/>
          <w:color w:val="000000"/>
          <w:sz w:val="28"/>
        </w:rPr>
        <w:t>
      16. Қауіпсіздік бойынша нұсқаулық журналы;</w:t>
      </w:r>
    </w:p>
    <w:bookmarkEnd w:id="158"/>
    <w:bookmarkStart w:name="z167" w:id="159"/>
    <w:p>
      <w:pPr>
        <w:spacing w:after="0"/>
        <w:ind w:left="0"/>
        <w:jc w:val="both"/>
      </w:pPr>
      <w:r>
        <w:rPr>
          <w:rFonts w:ascii="Times New Roman"/>
          <w:b w:val="false"/>
          <w:i w:val="false"/>
          <w:color w:val="000000"/>
          <w:sz w:val="28"/>
        </w:rPr>
        <w:t>
      17. Құрылыстарды күтіп ұстау немесе реконструкциялау бойынша жөндеу жұмыстарын есепке алу журналы;</w:t>
      </w:r>
    </w:p>
    <w:bookmarkEnd w:id="159"/>
    <w:bookmarkStart w:name="z168" w:id="160"/>
    <w:p>
      <w:pPr>
        <w:spacing w:after="0"/>
        <w:ind w:left="0"/>
        <w:jc w:val="both"/>
      </w:pPr>
      <w:r>
        <w:rPr>
          <w:rFonts w:ascii="Times New Roman"/>
          <w:b w:val="false"/>
          <w:i w:val="false"/>
          <w:color w:val="000000"/>
          <w:sz w:val="28"/>
        </w:rPr>
        <w:t>
      18. Гидротехникалық құрылысжайлардың жай-күйін бақылау журналы;</w:t>
      </w:r>
    </w:p>
    <w:bookmarkEnd w:id="160"/>
    <w:bookmarkStart w:name="z169" w:id="161"/>
    <w:p>
      <w:pPr>
        <w:spacing w:after="0"/>
        <w:ind w:left="0"/>
        <w:jc w:val="both"/>
      </w:pPr>
      <w:r>
        <w:rPr>
          <w:rFonts w:ascii="Times New Roman"/>
          <w:b w:val="false"/>
          <w:i w:val="false"/>
          <w:color w:val="000000"/>
          <w:sz w:val="28"/>
        </w:rPr>
        <w:t>
      19. Су деңгейін бақылау журналы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қоймалардың</w:t>
            </w:r>
            <w:r>
              <w:br/>
            </w:r>
            <w:r>
              <w:rPr>
                <w:rFonts w:ascii="Times New Roman"/>
                <w:b w:val="false"/>
                <w:i w:val="false"/>
                <w:color w:val="000000"/>
                <w:sz w:val="20"/>
              </w:rPr>
              <w:t>техникалық пайдалану</w:t>
            </w:r>
            <w:r>
              <w:br/>
            </w:r>
            <w:r>
              <w:rPr>
                <w:rFonts w:ascii="Times New Roman"/>
                <w:b w:val="false"/>
                <w:i w:val="false"/>
                <w:color w:val="000000"/>
                <w:sz w:val="20"/>
              </w:rPr>
              <w:t>және аббаттандыру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Үлгі</w:t>
            </w:r>
          </w:p>
        </w:tc>
      </w:tr>
    </w:tbl>
    <w:bookmarkStart w:name="z171" w:id="162"/>
    <w:p>
      <w:pPr>
        <w:spacing w:after="0"/>
        <w:ind w:left="0"/>
        <w:jc w:val="left"/>
      </w:pPr>
      <w:r>
        <w:rPr>
          <w:rFonts w:ascii="Times New Roman"/>
          <w:b/>
          <w:i w:val="false"/>
          <w:color w:val="000000"/>
        </w:rPr>
        <w:t xml:space="preserve"> Су қойманың негізгі параметрлері және ағынсудың сипаттамасы туралы деректер</w:t>
      </w:r>
    </w:p>
    <w:bookmarkEnd w:id="162"/>
    <w:bookmarkStart w:name="z172" w:id="163"/>
    <w:p>
      <w:pPr>
        <w:spacing w:after="0"/>
        <w:ind w:left="0"/>
        <w:jc w:val="left"/>
      </w:pPr>
      <w:r>
        <w:rPr>
          <w:rFonts w:ascii="Times New Roman"/>
          <w:b/>
          <w:i w:val="false"/>
          <w:color w:val="000000"/>
        </w:rPr>
        <w:t xml:space="preserve"> Су қоймасының негізгі параметрлері және су ағынының сипаттамалары ______________________________________________________________</w:t>
      </w:r>
    </w:p>
    <w:bookmarkEnd w:id="163"/>
    <w:bookmarkStart w:name="z173" w:id="164"/>
    <w:p>
      <w:pPr>
        <w:spacing w:after="0"/>
        <w:ind w:left="0"/>
        <w:jc w:val="left"/>
      </w:pPr>
      <w:r>
        <w:rPr>
          <w:rFonts w:ascii="Times New Roman"/>
          <w:b/>
          <w:i w:val="false"/>
          <w:color w:val="000000"/>
        </w:rPr>
        <w:t xml:space="preserve"> (су қоймасының атауы)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орналасқан су ағынының және аумағында су ағыны орналасқан су шаруашылығы бассейнінің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орналасқан жері (су ағынының сағасынан немесе көзінен қашықтық, географиялық координаттар)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бөгетіндегі су жинау алаңы, км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көпжылдық ағын, млн.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5"/>
          <w:p>
            <w:pPr>
              <w:spacing w:after="20"/>
              <w:ind w:left="20"/>
              <w:jc w:val="both"/>
            </w:pPr>
            <w:r>
              <w:rPr>
                <w:rFonts w:ascii="Times New Roman"/>
                <w:b w:val="false"/>
                <w:i w:val="false"/>
                <w:color w:val="000000"/>
                <w:sz w:val="20"/>
              </w:rPr>
              <w:t>
жылдық ағын көлемі, млн. м</w:t>
            </w:r>
            <w:r>
              <w:rPr>
                <w:rFonts w:ascii="Times New Roman"/>
                <w:b w:val="false"/>
                <w:i w:val="false"/>
                <w:color w:val="000000"/>
                <w:vertAlign w:val="superscript"/>
              </w:rPr>
              <w:t>3</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75% қамтамасыздық етілген</w:t>
            </w:r>
          </w:p>
          <w:p>
            <w:pPr>
              <w:spacing w:after="20"/>
              <w:ind w:left="20"/>
              <w:jc w:val="both"/>
            </w:pPr>
            <w:r>
              <w:rPr>
                <w:rFonts w:ascii="Times New Roman"/>
                <w:b w:val="false"/>
                <w:i w:val="false"/>
                <w:color w:val="000000"/>
                <w:sz w:val="20"/>
              </w:rPr>
              <w:t>
50% қамтамасыздық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көктемгі су тасқыны көлемі, млн. м</w:t>
            </w:r>
            <w:r>
              <w:rPr>
                <w:rFonts w:ascii="Times New Roman"/>
                <w:b w:val="false"/>
                <w:i w:val="false"/>
                <w:color w:val="000000"/>
                <w:vertAlign w:val="superscript"/>
              </w:rPr>
              <w:t>3</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қамтамасыздық етілген</w:t>
            </w:r>
          </w:p>
          <w:p>
            <w:pPr>
              <w:spacing w:after="20"/>
              <w:ind w:left="20"/>
              <w:jc w:val="both"/>
            </w:pPr>
            <w:r>
              <w:rPr>
                <w:rFonts w:ascii="Times New Roman"/>
                <w:b w:val="false"/>
                <w:i w:val="false"/>
                <w:color w:val="000000"/>
                <w:sz w:val="20"/>
              </w:rPr>
              <w:t>
50% қамтамасыздық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бьефтің қалыпты деңгейі (ҚТД),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бьефтің көтеріңкі деңгейі (КТД),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көлемі деңгейінің белгісі, абс.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ҚТД кезіндегі су қойма акваториясының ауданы, км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млн.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көлемі, млн.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қойманың ұзындығы,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км максималды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Тереңдігі, м</w:t>
            </w:r>
          </w:p>
          <w:bookmarkEnd w:id="167"/>
          <w:p>
            <w:pPr>
              <w:spacing w:after="20"/>
              <w:ind w:left="20"/>
              <w:jc w:val="both"/>
            </w:pPr>
            <w:r>
              <w:rPr>
                <w:rFonts w:ascii="Times New Roman"/>
                <w:b w:val="false"/>
                <w:i w:val="false"/>
                <w:color w:val="000000"/>
                <w:sz w:val="20"/>
              </w:rPr>
              <w:t>
максималды (ҚТД кезінде)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сызығының ұзындығы,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қоймаларын</w:t>
            </w:r>
            <w:r>
              <w:br/>
            </w:r>
            <w:r>
              <w:rPr>
                <w:rFonts w:ascii="Times New Roman"/>
                <w:b w:val="false"/>
                <w:i w:val="false"/>
                <w:color w:val="000000"/>
                <w:sz w:val="20"/>
              </w:rPr>
              <w:t>техникалық пайдалану</w:t>
            </w:r>
            <w:r>
              <w:br/>
            </w:r>
            <w:r>
              <w:rPr>
                <w:rFonts w:ascii="Times New Roman"/>
                <w:b w:val="false"/>
                <w:i w:val="false"/>
                <w:color w:val="000000"/>
                <w:sz w:val="20"/>
              </w:rPr>
              <w:t>және аббаттандыру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Үлгі</w:t>
            </w:r>
          </w:p>
        </w:tc>
      </w:tr>
    </w:tbl>
    <w:bookmarkStart w:name="z180" w:id="168"/>
    <w:p>
      <w:pPr>
        <w:spacing w:after="0"/>
        <w:ind w:left="0"/>
        <w:jc w:val="left"/>
      </w:pPr>
      <w:r>
        <w:rPr>
          <w:rFonts w:ascii="Times New Roman"/>
          <w:b/>
          <w:i w:val="false"/>
          <w:color w:val="000000"/>
        </w:rPr>
        <w:t xml:space="preserve"> Су қойманың гидротехникалық құрылысжайларын пайдалану жөніндегі техникалық құжаттамалардың тізбесі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жүргізетін лауазымды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имараттардың жай-күйін және режимін тексеретін техникалық журналдар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мұрағатта сақтауды қажет ететін толтырылған журналдар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имараттарды тексерулер бойынша актілер мен есептер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өткізу мерзімді техникалық тексерулер және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өткізу мерзімді техникалық тексерулер жинақталады есепке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имараттарды кезекті тексеру жөніндегі акт және есептер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тексерулер бойынша комиссия өткізу және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Кезектен тыс гидротехникалық имарттарды тексеру жөніндегі акт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кезектен тыс тексерулер комиссия өткізу және меншік иесі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имараттарды жөндеу жұмыстары бойынша қабылдау-тапсыру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жұмыстарын қабылдау жөніндегі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қоймаларын</w:t>
            </w:r>
            <w:r>
              <w:br/>
            </w:r>
            <w:r>
              <w:rPr>
                <w:rFonts w:ascii="Times New Roman"/>
                <w:b w:val="false"/>
                <w:i w:val="false"/>
                <w:color w:val="000000"/>
                <w:sz w:val="20"/>
              </w:rPr>
              <w:t>техникалық пайдалану</w:t>
            </w:r>
            <w:r>
              <w:br/>
            </w:r>
            <w:r>
              <w:rPr>
                <w:rFonts w:ascii="Times New Roman"/>
                <w:b w:val="false"/>
                <w:i w:val="false"/>
                <w:color w:val="000000"/>
                <w:sz w:val="20"/>
              </w:rPr>
              <w:t>және аббаттандыру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Үлгі</w:t>
            </w:r>
          </w:p>
        </w:tc>
      </w:tr>
    </w:tbl>
    <w:bookmarkStart w:name="z182" w:id="169"/>
    <w:p>
      <w:pPr>
        <w:spacing w:after="0"/>
        <w:ind w:left="0"/>
        <w:jc w:val="left"/>
      </w:pPr>
      <w:r>
        <w:rPr>
          <w:rFonts w:ascii="Times New Roman"/>
          <w:b/>
          <w:i w:val="false"/>
          <w:color w:val="000000"/>
        </w:rPr>
        <w:t xml:space="preserve"> Гидротехникалық құрылысжайлардың пайдалану режимі мен жай-күйіне техникалық байқау журналы</w:t>
      </w:r>
    </w:p>
    <w:bookmarkEnd w:id="169"/>
    <w:bookmarkStart w:name="z183" w:id="170"/>
    <w:p>
      <w:pPr>
        <w:spacing w:after="0"/>
        <w:ind w:left="0"/>
        <w:jc w:val="both"/>
      </w:pPr>
      <w:r>
        <w:rPr>
          <w:rFonts w:ascii="Times New Roman"/>
          <w:b w:val="false"/>
          <w:i w:val="false"/>
          <w:color w:val="000000"/>
          <w:sz w:val="28"/>
        </w:rPr>
        <w:t>
      №__________________________</w:t>
      </w:r>
    </w:p>
    <w:bookmarkEnd w:id="170"/>
    <w:bookmarkStart w:name="z184" w:id="171"/>
    <w:p>
      <w:pPr>
        <w:spacing w:after="0"/>
        <w:ind w:left="0"/>
        <w:jc w:val="both"/>
      </w:pPr>
      <w:r>
        <w:rPr>
          <w:rFonts w:ascii="Times New Roman"/>
          <w:b w:val="false"/>
          <w:i w:val="false"/>
          <w:color w:val="000000"/>
          <w:sz w:val="28"/>
        </w:rPr>
        <w:t>
      Гидротехникалық құрылысжайды пайдаланатын меншік иесі:</w:t>
      </w:r>
    </w:p>
    <w:bookmarkEnd w:id="171"/>
    <w:p>
      <w:pPr>
        <w:spacing w:after="0"/>
        <w:ind w:left="0"/>
        <w:jc w:val="both"/>
      </w:pPr>
      <w:r>
        <w:rPr>
          <w:rFonts w:ascii="Times New Roman"/>
          <w:b w:val="false"/>
          <w:i w:val="false"/>
          <w:color w:val="000000"/>
          <w:sz w:val="28"/>
        </w:rPr>
        <w:t>
      __________________________________________________________________</w:t>
      </w:r>
    </w:p>
    <w:bookmarkStart w:name="z186" w:id="172"/>
    <w:p>
      <w:pPr>
        <w:spacing w:after="0"/>
        <w:ind w:left="0"/>
        <w:jc w:val="both"/>
      </w:pPr>
      <w:r>
        <w:rPr>
          <w:rFonts w:ascii="Times New Roman"/>
          <w:b w:val="false"/>
          <w:i w:val="false"/>
          <w:color w:val="000000"/>
          <w:sz w:val="28"/>
        </w:rPr>
        <w:t>
      Тегі, аты, әкесінің аты (бар болса) және қолы:</w:t>
      </w:r>
    </w:p>
    <w:bookmarkEnd w:id="172"/>
    <w:bookmarkStart w:name="z187" w:id="173"/>
    <w:p>
      <w:pPr>
        <w:spacing w:after="0"/>
        <w:ind w:left="0"/>
        <w:jc w:val="both"/>
      </w:pPr>
      <w:r>
        <w:rPr>
          <w:rFonts w:ascii="Times New Roman"/>
          <w:b w:val="false"/>
          <w:i w:val="false"/>
          <w:color w:val="000000"/>
          <w:sz w:val="28"/>
        </w:rPr>
        <w:t>
      __________________________________________________________________</w:t>
      </w:r>
    </w:p>
    <w:bookmarkEnd w:id="173"/>
    <w:bookmarkStart w:name="z188" w:id="174"/>
    <w:p>
      <w:pPr>
        <w:spacing w:after="0"/>
        <w:ind w:left="0"/>
        <w:jc w:val="both"/>
      </w:pPr>
      <w:r>
        <w:rPr>
          <w:rFonts w:ascii="Times New Roman"/>
          <w:b w:val="false"/>
          <w:i w:val="false"/>
          <w:color w:val="000000"/>
          <w:sz w:val="28"/>
        </w:rPr>
        <w:t>
      Журнал жүргізетін қызметкердің лауазымы, тегі, аты, әкесінің аты (бар болса) және қолы:</w:t>
      </w:r>
    </w:p>
    <w:bookmarkEnd w:id="174"/>
    <w:bookmarkStart w:name="z189" w:id="175"/>
    <w:p>
      <w:pPr>
        <w:spacing w:after="0"/>
        <w:ind w:left="0"/>
        <w:jc w:val="both"/>
      </w:pPr>
      <w:r>
        <w:rPr>
          <w:rFonts w:ascii="Times New Roman"/>
          <w:b w:val="false"/>
          <w:i w:val="false"/>
          <w:color w:val="000000"/>
          <w:sz w:val="28"/>
        </w:rPr>
        <w:t>
      ____________________________________________________________________</w:t>
      </w:r>
    </w:p>
    <w:bookmarkEnd w:id="175"/>
    <w:bookmarkStart w:name="z190" w:id="176"/>
    <w:p>
      <w:pPr>
        <w:spacing w:after="0"/>
        <w:ind w:left="0"/>
        <w:jc w:val="both"/>
      </w:pPr>
      <w:r>
        <w:rPr>
          <w:rFonts w:ascii="Times New Roman"/>
          <w:b w:val="false"/>
          <w:i w:val="false"/>
          <w:color w:val="000000"/>
          <w:sz w:val="28"/>
        </w:rPr>
        <w:t>
      Журналдың басталу немесе жалғастыру күні басталуы: _______________________</w:t>
      </w:r>
    </w:p>
    <w:bookmarkEnd w:id="176"/>
    <w:bookmarkStart w:name="z191" w:id="177"/>
    <w:p>
      <w:pPr>
        <w:spacing w:after="0"/>
        <w:ind w:left="0"/>
        <w:jc w:val="both"/>
      </w:pPr>
      <w:r>
        <w:rPr>
          <w:rFonts w:ascii="Times New Roman"/>
          <w:b w:val="false"/>
          <w:i w:val="false"/>
          <w:color w:val="000000"/>
          <w:sz w:val="28"/>
        </w:rPr>
        <w:t xml:space="preserve">
      жалғасты: ___________________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техникалық қарап-тексеру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Анықталған ақауларды жою жөніндегі</w:t>
            </w:r>
          </w:p>
          <w:bookmarkEnd w:id="178"/>
          <w:p>
            <w:pPr>
              <w:spacing w:after="20"/>
              <w:ind w:left="20"/>
              <w:jc w:val="both"/>
            </w:pPr>
            <w:r>
              <w:rPr>
                <w:rFonts w:ascii="Times New Roman"/>
                <w:b w:val="false"/>
                <w:i w:val="false"/>
                <w:color w:val="000000"/>
                <w:sz w:val="20"/>
              </w:rPr>
              <w:t>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ақауларды жою бойынша белгіленген</w:t>
            </w:r>
          </w:p>
          <w:bookmarkEnd w:id="179"/>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