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b16e" w14:textId="a23b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ауданы бойынша елді мекендердің шегін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ауданы әкімдігінің 2020 жылғы 3 наурыздағы № 68 бірлескен қаулысы және Түркістан облысы Шардара аудандық мәслихатының 2020 жылғы 3 наурыздағы № 54-343-VI шешімі. Түркістан облысының Әділет департаментінде 2020 жылғы 13 наурызда № 5480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Шардара ауданының әкімдігі ҚАУЛЫ ЕТЕДІ және Шардара ауданы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Шардара аудандық жер қатынастары бөлімі мен сәулет және қала құрылысы бөлімінің бірлескен ұсынысына сәйкес, елді мекендердің шекаралары өзгертілсін: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12,29 гектар жер учаскесі елді мекеннің шегіне енгізіле отырып, Қ.Тұрысбеков ауылдық округі Ақберді елді мекенінің жалпы ауданы 31,37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7,31 гектар жер учаскесі елді мекеннің шегіне енгізіле отырып, Қ.Тұрысбеков ауылдық округі Бозай елді мекенінің жалпы ауданы 27,09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73,76 гектар жер учаскесі елді мекеннің шегіне енгізіле отырып, Қ.Тұрысбеков ауылдық округі Қуанқұдық елді мекенінің жалпы ауданы 105,15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17,67 гектар жер учаскесі елді мекеннің шегіне енгізіле отырып, Жаушықұм ауылдық округі Бағыскөл елді мекенінің жалпы ауданы 17,67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39,60 гектар жер учаскесі елді мекеннің шегіне енгізіле отырып, Қ.Тұрысбеков ауылдық округі Шардара елді мекенінің жалпы ауданы 560,27 гектар;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"Шардара ауданы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қаулы мен шешімнің "Қазақстан Республикасы Әділет министрлігі Түркістан облысының Әділет департаменті" Республикалық мемлекеттік мекемесінде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бірлескен қаулы мен шешімді Шардара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шешімнің орындалуын бақылау Шардара ауданы әкімінің орынбасары А.Таженовке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орыс тілінде өзгеріс енгізілді, қазақ тіліндегі мәтіні өзгермейді - Түркістан облысы Шардара аудандық мәслихатының 17.02.2021 № 2-13-VII бірлескен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Түркістан облысы Шардара ауданы әкiмдiгiнiң 23.02.2021 № 64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Талбидин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