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e234" w14:textId="d33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10 қарашадағы № 55/387-VI шешiмi. Түркістан облысының Әдiлет департаментiнде 2020 жылғы 17 қарашада № 5888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19 910 595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1 502 189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88 244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–18 223 698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21 103 693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- 1 203 407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1 203 407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19910595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55/387-VI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