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ce61" w14:textId="6fdc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Сайрам ауданы әкiмдiгiнiң 2019 жылғы 30 сәуірдегі № 200 қаулысы. Түркістан облысының Әдiлет департаментiнде 2019 жылғы 4 мамырда № 5028 болып тiркелдi. Күші жойылды - Түркістан облысы Сайрам ауданы әкiмдiгiнiң 2020 жылғы 7 қыркүйектегі № 363 қаулысымен</w:t>
      </w:r>
    </w:p>
    <w:p>
      <w:pPr>
        <w:spacing w:after="0"/>
        <w:ind w:left="0"/>
        <w:jc w:val="both"/>
      </w:pPr>
      <w:r>
        <w:rPr>
          <w:rFonts w:ascii="Times New Roman"/>
          <w:b w:val="false"/>
          <w:i w:val="false"/>
          <w:color w:val="ff0000"/>
          <w:sz w:val="28"/>
        </w:rPr>
        <w:t xml:space="preserve">
      Ескерту. Күшi жойылды - Түркiстан облысы Сайрам ауданы әкiмдiгiнiң 07.09.2020 № 363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Сайрам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Сайрам ауданы әкімдігінің 2017 жылғы 14 шілдедегі № 277 "Сайрам ауданының 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 4182 тіркелген, 2017 жылғы 18 тамызда "Мәртөбе" газетінде және 2017 жылғы 24 тамызда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xml:space="preserve">
      5. "Сайрам ауданының жұмыспен қамту және әлеуметтік бағдарламалар бөлімі" мемлекеттік мекемесі заңнамада белгіленген тәртіппен: </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қаулының Сайрам ауданы әкімдігінің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аудан әкiмiнiң орынбасары М.Оразалиевке жүктелсiн.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Б.Мамаев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2019 жылғы "30" сәуірдегі</w:t>
            </w:r>
            <w:r>
              <w:br/>
            </w:r>
            <w:r>
              <w:rPr>
                <w:rFonts w:ascii="Times New Roman"/>
                <w:b w:val="false"/>
                <w:i w:val="false"/>
                <w:color w:val="000000"/>
                <w:sz w:val="20"/>
              </w:rPr>
              <w:t>№ 200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3857"/>
        <w:gridCol w:w="2695"/>
        <w:gridCol w:w="3408"/>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Тізімдік саны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"ЯНС" жауапкершілігі шектеулі серіктестігі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"ЮКМЗ" акционерлік қоғамы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шипажайы" акционерлік қоғамы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"ЖБИ-С"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"Манкент-1"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"О.Құрбанов және К атындағы"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"ТЕМИРТАС"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тазалық"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Натур Продукт"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"Нұр-Шатемир"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"Иззатов"</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"Нишанкулова З.А"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"Абдуллаев Э.А"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"Өмір-Дархан"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"Катта-кол"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"Кози-ота" шаруа қожалығы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"Береке-ел"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2019 жылғы "30" сәуірдегі</w:t>
            </w:r>
            <w:r>
              <w:br/>
            </w:r>
            <w:r>
              <w:rPr>
                <w:rFonts w:ascii="Times New Roman"/>
                <w:b w:val="false"/>
                <w:i w:val="false"/>
                <w:color w:val="000000"/>
                <w:sz w:val="20"/>
              </w:rPr>
              <w:t>№ 200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3857"/>
        <w:gridCol w:w="2695"/>
        <w:gridCol w:w="3408"/>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Тізімдік саны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"ЯНС" жауапкершілігі шектеулі серіктестігі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"ЮКМЗ" акционерлік қоғамы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шипажайы" акционерлік қоғамы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"ЖБИ-С"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"Манкент-1"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"О.Құрбанов және К атындағы"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"ТЕМИРТАС"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тазалық"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Натур Продукт"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"Нұр-Шатемир"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"Иззатов"</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"Нишанкулова З.А"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"Абдуллаев Э.А"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"Өмір-Дархан"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"Катта- кол"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"Кози-ота" шаруа қожалығы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"Береке-ел"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Сайрам ауданы әкімдігінің</w:t>
            </w:r>
            <w:r>
              <w:br/>
            </w:r>
            <w:r>
              <w:rPr>
                <w:rFonts w:ascii="Times New Roman"/>
                <w:b w:val="false"/>
                <w:i w:val="false"/>
                <w:color w:val="000000"/>
                <w:sz w:val="20"/>
              </w:rPr>
              <w:t>2019 жылғы "30" сәуірдегі</w:t>
            </w:r>
            <w:r>
              <w:br/>
            </w:r>
            <w:r>
              <w:rPr>
                <w:rFonts w:ascii="Times New Roman"/>
                <w:b w:val="false"/>
                <w:i w:val="false"/>
                <w:color w:val="000000"/>
                <w:sz w:val="20"/>
              </w:rPr>
              <w:t>№ 200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0"/>
        <w:gridCol w:w="3857"/>
        <w:gridCol w:w="2695"/>
        <w:gridCol w:w="3408"/>
      </w:tblGrid>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Тізімдік саны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"ЯНС" жауапкершілігі шектеулі серіктестігі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"ЮКМЗ" акционерлік қоғамы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шипажайы" акционерлік қоғамы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"ЖБИ-С"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"Манкент-1"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"О.Құрбанов және К атындағы"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"ТЕМИРТАС"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тазалық"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Натур Продукт"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"Нұр-Шатемир"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"Иззатов"</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"Нишанкулова З.А"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"Абдуллаев Э.А"</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"Өмір-Дархан"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"Катта- кол"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"Кози-ота" шаруа қожалығы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"Береке-ел" өндірістік кооперативі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