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bb767" w14:textId="5fbb7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облыстық мәслихаты аппаратының "Б" корпусы мемлекеттік әкімшілік қызметшілерінің және Жамбыл облысы бойынша тексеру комиссиясы төрағасының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2018 жылғы 6 сәуірдегі № 22-8 шешімі. Жамбыл облысы Әділет департаментінде 2018 жылғы 18 сәуірде № 3794 болып тіркелді. Күші жойылды - Жамбыл облыстық мәслихатының 2023 жылғы 21 сәуірдегі № 2-10 шешімімен</w:t>
      </w:r>
    </w:p>
    <w:p>
      <w:pPr>
        <w:spacing w:after="0"/>
        <w:ind w:left="0"/>
        <w:jc w:val="left"/>
      </w:pPr>
    </w:p>
    <w:p>
      <w:pPr>
        <w:spacing w:after="0"/>
        <w:ind w:left="0"/>
        <w:jc w:val="both"/>
      </w:pPr>
      <w:bookmarkStart w:name="z5" w:id="0"/>
      <w:r>
        <w:rPr>
          <w:rFonts w:ascii="Times New Roman"/>
          <w:b w:val="false"/>
          <w:i w:val="false"/>
          <w:color w:val="ff0000"/>
          <w:sz w:val="28"/>
        </w:rPr>
        <w:t>
      РҚАО-ның ескертпесі.</w:t>
      </w:r>
    </w:p>
    <w:bookmarkEnd w:id="0"/>
    <w:p>
      <w:pPr>
        <w:spacing w:after="0"/>
        <w:ind w:left="0"/>
        <w:jc w:val="both"/>
      </w:pPr>
      <w:r>
        <w:rPr>
          <w:rFonts w:ascii="Times New Roman"/>
          <w:b w:val="false"/>
          <w:i w:val="false"/>
          <w:color w:val="000000"/>
          <w:sz w:val="28"/>
        </w:rPr>
        <w:t>
      Құжаттың мәтінінде тұпнұсқаның пунктуациясы мен орфографиясы сақталған.</w:t>
      </w:r>
    </w:p>
    <w:p>
      <w:pPr>
        <w:spacing w:after="0"/>
        <w:ind w:left="0"/>
        <w:jc w:val="both"/>
      </w:pPr>
      <w:r>
        <w:rPr>
          <w:rFonts w:ascii="Times New Roman"/>
          <w:b w:val="false"/>
          <w:i w:val="false"/>
          <w:color w:val="000000"/>
          <w:sz w:val="28"/>
        </w:rPr>
        <w:t xml:space="preserve">
      Ескерту. Күші жойылды - Жамбыл облыстық мәслихатының 21.04.2023 </w:t>
      </w:r>
      <w:r>
        <w:rPr>
          <w:rFonts w:ascii="Times New Roman"/>
          <w:b w:val="false"/>
          <w:i w:val="false"/>
          <w:color w:val="000000"/>
          <w:sz w:val="28"/>
        </w:rPr>
        <w:t>№2-10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w:t>
      </w:r>
      <w:r>
        <w:rPr>
          <w:rFonts w:ascii="Times New Roman"/>
          <w:b w:val="false"/>
          <w:i w:val="false"/>
          <w:color w:val="000000"/>
          <w:sz w:val="28"/>
        </w:rPr>
        <w:t>33 бабының</w:t>
      </w:r>
      <w:r>
        <w:rPr>
          <w:rFonts w:ascii="Times New Roman"/>
          <w:b w:val="false"/>
          <w:i w:val="false"/>
          <w:color w:val="000000"/>
          <w:sz w:val="28"/>
        </w:rPr>
        <w:t xml:space="preserve"> 5 тармағына және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№13</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бұйрығына (нормативтік құқықтық актілердің мемлекеттік тіркеу тізілімінде №3383 болып тіркелген) сәйкес Жамбыл облыстық мәслихаты ШЕШІМ ҚАБЫЛДАДЫ:</w:t>
      </w:r>
    </w:p>
    <w:bookmarkStart w:name="z7" w:id="1"/>
    <w:p>
      <w:pPr>
        <w:spacing w:after="0"/>
        <w:ind w:left="0"/>
        <w:jc w:val="both"/>
      </w:pPr>
      <w:r>
        <w:rPr>
          <w:rFonts w:ascii="Times New Roman"/>
          <w:b w:val="false"/>
          <w:i w:val="false"/>
          <w:color w:val="000000"/>
          <w:sz w:val="28"/>
        </w:rPr>
        <w:t xml:space="preserve">
      1. Қоса беріліп отырған Жамбыл облыстық мәслихаты аппаратының "Б" корпусы мемлекеттік әкімшілік қызметшілерінің және Жамбыл облысы бойынша тексеру комиссиясы төрағасының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xml:space="preserve">
      2. "Жамбыл облыстық мәслихаты аппаратының "Б" корпусы мемлекеттік әкімшілік қызметшілерінің және Жамбыл облысы бойынша тексеру комиссиясы төрағасының қызметін бағалаудың әдістемесін бекіту туралы" Жамбыл облыстық мәслихатының 2017 жылғы 6 қазандағы </w:t>
      </w:r>
      <w:r>
        <w:rPr>
          <w:rFonts w:ascii="Times New Roman"/>
          <w:b w:val="false"/>
          <w:i w:val="false"/>
          <w:color w:val="000000"/>
          <w:sz w:val="28"/>
        </w:rPr>
        <w:t>№15-11</w:t>
      </w:r>
      <w:r>
        <w:rPr>
          <w:rFonts w:ascii="Times New Roman"/>
          <w:b w:val="false"/>
          <w:i w:val="false"/>
          <w:color w:val="000000"/>
          <w:sz w:val="28"/>
        </w:rPr>
        <w:t xml:space="preserve"> шешімінің (нормативтік құқықтық актілердің мемлекеттік тіркеу тізілімінде </w:t>
      </w:r>
      <w:r>
        <w:rPr>
          <w:rFonts w:ascii="Times New Roman"/>
          <w:b w:val="false"/>
          <w:i w:val="false"/>
          <w:color w:val="000000"/>
          <w:sz w:val="28"/>
        </w:rPr>
        <w:t>№3548</w:t>
      </w:r>
      <w:r>
        <w:rPr>
          <w:rFonts w:ascii="Times New Roman"/>
          <w:b w:val="false"/>
          <w:i w:val="false"/>
          <w:color w:val="000000"/>
          <w:sz w:val="28"/>
        </w:rPr>
        <w:t xml:space="preserve"> болып тіркелген, Қазақстан Республикасы нормативтік құқықтық актілерін электрондық түрде эталондық бақылау банкінде 2017 жылдың 24 қазанында жарияланған) күші жойылды деп танылсын.</w:t>
      </w:r>
    </w:p>
    <w:bookmarkEnd w:id="2"/>
    <w:bookmarkStart w:name="z9" w:id="3"/>
    <w:p>
      <w:pPr>
        <w:spacing w:after="0"/>
        <w:ind w:left="0"/>
        <w:jc w:val="both"/>
      </w:pPr>
      <w:r>
        <w:rPr>
          <w:rFonts w:ascii="Times New Roman"/>
          <w:b w:val="false"/>
          <w:i w:val="false"/>
          <w:color w:val="000000"/>
          <w:sz w:val="28"/>
        </w:rPr>
        <w:t>
      3. Осы шешімнің орындалуын бақылау Жамбыл облыстық мәслихатының аппарат басшысы Б. Күзембековке жүктелсін.</w:t>
      </w:r>
    </w:p>
    <w:bookmarkEnd w:id="3"/>
    <w:bookmarkStart w:name="z10" w:id="4"/>
    <w:p>
      <w:pPr>
        <w:spacing w:after="0"/>
        <w:ind w:left="0"/>
        <w:jc w:val="both"/>
      </w:pPr>
      <w:r>
        <w:rPr>
          <w:rFonts w:ascii="Times New Roman"/>
          <w:b w:val="false"/>
          <w:i w:val="false"/>
          <w:color w:val="000000"/>
          <w:sz w:val="28"/>
        </w:rPr>
        <w:t xml:space="preserve">
      4. 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 Нұрымова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Жамбыл облыстық мәслихатының </w:t>
            </w:r>
            <w:r>
              <w:br/>
            </w:r>
            <w:r>
              <w:rPr>
                <w:rFonts w:ascii="Times New Roman"/>
                <w:b w:val="false"/>
                <w:i w:val="false"/>
                <w:color w:val="000000"/>
                <w:sz w:val="20"/>
              </w:rPr>
              <w:t>2018 жылғы 6 сәуірдегі №22-8</w:t>
            </w:r>
            <w:r>
              <w:br/>
            </w:r>
            <w:r>
              <w:rPr>
                <w:rFonts w:ascii="Times New Roman"/>
                <w:b w:val="false"/>
                <w:i w:val="false"/>
                <w:color w:val="000000"/>
                <w:sz w:val="20"/>
              </w:rPr>
              <w:t>шешімімен бекітілген</w:t>
            </w:r>
          </w:p>
        </w:tc>
      </w:tr>
    </w:tbl>
    <w:bookmarkStart w:name="z15" w:id="5"/>
    <w:p>
      <w:pPr>
        <w:spacing w:after="0"/>
        <w:ind w:left="0"/>
        <w:jc w:val="left"/>
      </w:pPr>
      <w:r>
        <w:rPr>
          <w:rFonts w:ascii="Times New Roman"/>
          <w:b/>
          <w:i w:val="false"/>
          <w:color w:val="000000"/>
        </w:rPr>
        <w:t xml:space="preserve"> Жамбыл облыстық мәслихаты аппаратының "Б" корпусы мемлекеттік әкімшілік қызметшілерінің және Жамбыл облысы бойынша тексеру комиссиясы төрағасының қызметін бағалаудың әдістемесі</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Жамбыл облыстық мәслихаты аппаратының "Б" корпусы мемлекеттік әкімшілік қызметшілерінің және Жамбыл облысы бойынша тексеру комиссиясы төрағасының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 </w:t>
      </w:r>
      <w:r>
        <w:rPr>
          <w:rFonts w:ascii="Times New Roman"/>
          <w:b w:val="false"/>
          <w:i w:val="false"/>
          <w:color w:val="000000"/>
          <w:sz w:val="28"/>
        </w:rPr>
        <w:t>33-бабының</w:t>
      </w:r>
      <w:r>
        <w:rPr>
          <w:rFonts w:ascii="Times New Roman"/>
          <w:b w:val="false"/>
          <w:i w:val="false"/>
          <w:color w:val="000000"/>
          <w:sz w:val="28"/>
        </w:rPr>
        <w:t xml:space="preserve"> 5-тармағына сәйкес әзірленді және Жамбыл облыстық мәслихаты аппаратының "Б" корпусы мемлекеттік әкімшілік қызметшілерінің және Жамбыл облысы бойынша тексеру комиссиясы төрағасының (бұдан әрі – "Б" корпусының қызметшілері) қызметін бағалау алгоритмін айқындайды.</w:t>
      </w:r>
    </w:p>
    <w:bookmarkEnd w:id="7"/>
    <w:bookmarkStart w:name="z18" w:id="8"/>
    <w:p>
      <w:pPr>
        <w:spacing w:after="0"/>
        <w:ind w:left="0"/>
        <w:jc w:val="both"/>
      </w:pPr>
      <w:r>
        <w:rPr>
          <w:rFonts w:ascii="Times New Roman"/>
          <w:b w:val="false"/>
          <w:i w:val="false"/>
          <w:color w:val="000000"/>
          <w:sz w:val="28"/>
        </w:rPr>
        <w:t>
      2. Осы Әдістемеде қолданылатын негізгі ұғымдар:</w:t>
      </w:r>
    </w:p>
    <w:bookmarkEnd w:id="8"/>
    <w:bookmarkStart w:name="z19"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9"/>
    <w:bookmarkStart w:name="z20" w:id="10"/>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0"/>
    <w:bookmarkStart w:name="z21" w:id="11"/>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1"/>
    <w:bookmarkStart w:name="z22" w:id="12"/>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2"/>
    <w:bookmarkStart w:name="z23" w:id="13"/>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3"/>
    <w:bookmarkStart w:name="z24" w:id="14"/>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4"/>
    <w:bookmarkStart w:name="z25" w:id="15"/>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5"/>
    <w:bookmarkStart w:name="z26" w:id="16"/>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6"/>
    <w:bookmarkStart w:name="z27" w:id="17"/>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7"/>
    <w:bookmarkStart w:name="z28" w:id="18"/>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 </w:t>
      </w:r>
    </w:p>
    <w:bookmarkEnd w:id="18"/>
    <w:bookmarkStart w:name="z29" w:id="19"/>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9"/>
    <w:bookmarkStart w:name="z30" w:id="20"/>
    <w:p>
      <w:pPr>
        <w:spacing w:after="0"/>
        <w:ind w:left="0"/>
        <w:jc w:val="both"/>
      </w:pPr>
      <w:r>
        <w:rPr>
          <w:rFonts w:ascii="Times New Roman"/>
          <w:b w:val="false"/>
          <w:i w:val="false"/>
          <w:color w:val="000000"/>
          <w:sz w:val="28"/>
        </w:rPr>
        <w:t>
      Комиссия төрағасы болып мәслихат хатшысы табылады.</w:t>
      </w:r>
    </w:p>
    <w:bookmarkEnd w:id="20"/>
    <w:bookmarkStart w:name="z31" w:id="21"/>
    <w:p>
      <w:pPr>
        <w:spacing w:after="0"/>
        <w:ind w:left="0"/>
        <w:jc w:val="both"/>
      </w:pPr>
      <w:r>
        <w:rPr>
          <w:rFonts w:ascii="Times New Roman"/>
          <w:b w:val="false"/>
          <w:i w:val="false"/>
          <w:color w:val="000000"/>
          <w:sz w:val="28"/>
        </w:rPr>
        <w:t xml:space="preserve">
      6. Облыстардың, республикалық маңызы бар қалалардың және астананың тексеру комиссиялары төрағаларын бағалау тиісті маслихат депутаттарының қатарынан құрылған комиссиямен жүргізіледі. </w:t>
      </w:r>
    </w:p>
    <w:bookmarkEnd w:id="21"/>
    <w:bookmarkStart w:name="z32" w:id="22"/>
    <w:p>
      <w:pPr>
        <w:spacing w:after="0"/>
        <w:ind w:left="0"/>
        <w:jc w:val="both"/>
      </w:pPr>
      <w:r>
        <w:rPr>
          <w:rFonts w:ascii="Times New Roman"/>
          <w:b w:val="false"/>
          <w:i w:val="false"/>
          <w:color w:val="000000"/>
          <w:sz w:val="28"/>
        </w:rPr>
        <w:t>
      7. Бағалау екі жеке бағыт бойынша жүргізіледі:</w:t>
      </w:r>
    </w:p>
    <w:bookmarkEnd w:id="22"/>
    <w:bookmarkStart w:name="z33" w:id="23"/>
    <w:p>
      <w:pPr>
        <w:spacing w:after="0"/>
        <w:ind w:left="0"/>
        <w:jc w:val="both"/>
      </w:pPr>
      <w:r>
        <w:rPr>
          <w:rFonts w:ascii="Times New Roman"/>
          <w:b w:val="false"/>
          <w:i w:val="false"/>
          <w:color w:val="000000"/>
          <w:sz w:val="28"/>
        </w:rPr>
        <w:t>
      1) НМИ жетістіктерін бағалау;</w:t>
      </w:r>
    </w:p>
    <w:bookmarkEnd w:id="23"/>
    <w:bookmarkStart w:name="z34" w:id="24"/>
    <w:p>
      <w:pPr>
        <w:spacing w:after="0"/>
        <w:ind w:left="0"/>
        <w:jc w:val="both"/>
      </w:pPr>
      <w:r>
        <w:rPr>
          <w:rFonts w:ascii="Times New Roman"/>
          <w:b w:val="false"/>
          <w:i w:val="false"/>
          <w:color w:val="000000"/>
          <w:sz w:val="28"/>
        </w:rPr>
        <w:t>
      2) "Б" корпусы қызметшілерінің құзыреттерін бағалау.</w:t>
      </w:r>
    </w:p>
    <w:bookmarkEnd w:id="24"/>
    <w:bookmarkStart w:name="z35" w:id="25"/>
    <w:p>
      <w:pPr>
        <w:spacing w:after="0"/>
        <w:ind w:left="0"/>
        <w:jc w:val="both"/>
      </w:pPr>
      <w:r>
        <w:rPr>
          <w:rFonts w:ascii="Times New Roman"/>
          <w:b w:val="false"/>
          <w:i w:val="false"/>
          <w:color w:val="000000"/>
          <w:sz w:val="28"/>
        </w:rPr>
        <w:t xml:space="preserve">
      8.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5"/>
    <w:bookmarkStart w:name="z36" w:id="26"/>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6"/>
    <w:bookmarkStart w:name="z37" w:id="27"/>
    <w:p>
      <w:pPr>
        <w:spacing w:after="0"/>
        <w:ind w:left="0"/>
        <w:jc w:val="both"/>
      </w:pPr>
      <w:r>
        <w:rPr>
          <w:rFonts w:ascii="Times New Roman"/>
          <w:b w:val="false"/>
          <w:i w:val="false"/>
          <w:color w:val="000000"/>
          <w:sz w:val="28"/>
        </w:rPr>
        <w:t>
      9. Бағалауға байланысты құжаттар персоналды басқару қызметінде бағалау аяқталғаннан кейін үш жыл бойы сақталады.</w:t>
      </w:r>
    </w:p>
    <w:bookmarkEnd w:id="27"/>
    <w:bookmarkStart w:name="z38" w:id="28"/>
    <w:p>
      <w:pPr>
        <w:spacing w:after="0"/>
        <w:ind w:left="0"/>
        <w:jc w:val="left"/>
      </w:pPr>
      <w:r>
        <w:rPr>
          <w:rFonts w:ascii="Times New Roman"/>
          <w:b/>
          <w:i w:val="false"/>
          <w:color w:val="000000"/>
        </w:rPr>
        <w:t xml:space="preserve"> 2-тарау. НМИ анықтау тәртібі</w:t>
      </w:r>
    </w:p>
    <w:bookmarkEnd w:id="28"/>
    <w:bookmarkStart w:name="z39" w:id="29"/>
    <w:p>
      <w:pPr>
        <w:spacing w:after="0"/>
        <w:ind w:left="0"/>
        <w:jc w:val="both"/>
      </w:pPr>
      <w:r>
        <w:rPr>
          <w:rFonts w:ascii="Times New Roman"/>
          <w:b w:val="false"/>
          <w:i w:val="false"/>
          <w:color w:val="000000"/>
          <w:sz w:val="28"/>
        </w:rPr>
        <w:t xml:space="preserve">
      10.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9"/>
    <w:bookmarkStart w:name="z40" w:id="30"/>
    <w:p>
      <w:pPr>
        <w:spacing w:after="0"/>
        <w:ind w:left="0"/>
        <w:jc w:val="both"/>
      </w:pPr>
      <w:r>
        <w:rPr>
          <w:rFonts w:ascii="Times New Roman"/>
          <w:b w:val="false"/>
          <w:i w:val="false"/>
          <w:color w:val="000000"/>
          <w:sz w:val="28"/>
        </w:rPr>
        <w:t xml:space="preserve">
      Облыстық, республикалық маңызы бар қалалардың және астананың тексеру комиссиялары төрағаларының НМИ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бағалаудың басталу мерзімінен кейін 10 жұмыс күні ішінде құрылатын "Б" корпусы қызметшісінің жеке жұмыс жоспарында тиісті маслихат хатшысымен анықталады.</w:t>
      </w:r>
    </w:p>
    <w:bookmarkEnd w:id="30"/>
    <w:bookmarkStart w:name="z41" w:id="31"/>
    <w:p>
      <w:pPr>
        <w:spacing w:after="0"/>
        <w:ind w:left="0"/>
        <w:jc w:val="both"/>
      </w:pPr>
      <w:r>
        <w:rPr>
          <w:rFonts w:ascii="Times New Roman"/>
          <w:b w:val="false"/>
          <w:i w:val="false"/>
          <w:color w:val="000000"/>
          <w:sz w:val="28"/>
        </w:rPr>
        <w:t xml:space="preserve">
      11. Жеке жұмыс жоспары тиісті НМИ әзірленген соң, ол бекіту үшін жоғары тұрған басшының қарауына енгізіледі. </w:t>
      </w:r>
    </w:p>
    <w:bookmarkEnd w:id="31"/>
    <w:bookmarkStart w:name="z42" w:id="32"/>
    <w:p>
      <w:pPr>
        <w:spacing w:after="0"/>
        <w:ind w:left="0"/>
        <w:jc w:val="both"/>
      </w:pPr>
      <w:r>
        <w:rPr>
          <w:rFonts w:ascii="Times New Roman"/>
          <w:b w:val="false"/>
          <w:i w:val="false"/>
          <w:color w:val="000000"/>
          <w:sz w:val="28"/>
        </w:rPr>
        <w:t xml:space="preserve">
      12. "Б" корпусы қызметшісінің тікелей басшысы мемлекеттік органның бірінші басшысы болған жағдайда жеке жұмыс жоспары осы лауазымды тұлғамен бекітіледі. </w:t>
      </w:r>
    </w:p>
    <w:bookmarkEnd w:id="32"/>
    <w:bookmarkStart w:name="z43" w:id="33"/>
    <w:p>
      <w:pPr>
        <w:spacing w:after="0"/>
        <w:ind w:left="0"/>
        <w:jc w:val="both"/>
      </w:pPr>
      <w:r>
        <w:rPr>
          <w:rFonts w:ascii="Times New Roman"/>
          <w:b w:val="false"/>
          <w:i w:val="false"/>
          <w:color w:val="000000"/>
          <w:sz w:val="28"/>
        </w:rPr>
        <w:t xml:space="preserve">
      13. НМИ осы Әдістеменің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33"/>
    <w:bookmarkStart w:name="z44" w:id="34"/>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4"/>
    <w:bookmarkStart w:name="z45" w:id="35"/>
    <w:p>
      <w:pPr>
        <w:spacing w:after="0"/>
        <w:ind w:left="0"/>
        <w:jc w:val="both"/>
      </w:pPr>
      <w:r>
        <w:rPr>
          <w:rFonts w:ascii="Times New Roman"/>
          <w:b w:val="false"/>
          <w:i w:val="false"/>
          <w:color w:val="000000"/>
          <w:sz w:val="28"/>
        </w:rPr>
        <w:t>
      14. НМИ:</w:t>
      </w:r>
    </w:p>
    <w:bookmarkEnd w:id="35"/>
    <w:bookmarkStart w:name="z46" w:id="3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6"/>
    <w:bookmarkStart w:name="z47" w:id="37"/>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7"/>
    <w:bookmarkStart w:name="z48" w:id="3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8"/>
    <w:bookmarkStart w:name="z49" w:id="39"/>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9"/>
    <w:bookmarkStart w:name="z50" w:id="40"/>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40"/>
    <w:bookmarkStart w:name="z51" w:id="41"/>
    <w:p>
      <w:pPr>
        <w:spacing w:after="0"/>
        <w:ind w:left="0"/>
        <w:jc w:val="both"/>
      </w:pPr>
      <w:r>
        <w:rPr>
          <w:rFonts w:ascii="Times New Roman"/>
          <w:b w:val="false"/>
          <w:i w:val="false"/>
          <w:color w:val="000000"/>
          <w:sz w:val="28"/>
        </w:rPr>
        <w:t xml:space="preserve">
      15. НМИ саны 5 құрайды. </w:t>
      </w:r>
    </w:p>
    <w:bookmarkEnd w:id="41"/>
    <w:bookmarkStart w:name="z52" w:id="42"/>
    <w:p>
      <w:pPr>
        <w:spacing w:after="0"/>
        <w:ind w:left="0"/>
        <w:jc w:val="both"/>
      </w:pPr>
      <w:r>
        <w:rPr>
          <w:rFonts w:ascii="Times New Roman"/>
          <w:b w:val="false"/>
          <w:i w:val="false"/>
          <w:color w:val="000000"/>
          <w:sz w:val="28"/>
        </w:rPr>
        <w:t>
      16. Жеке жұмыс жоспары персоналды басқару қызметінде сақталады.</w:t>
      </w:r>
    </w:p>
    <w:bookmarkEnd w:id="42"/>
    <w:bookmarkStart w:name="z53" w:id="43"/>
    <w:p>
      <w:pPr>
        <w:spacing w:after="0"/>
        <w:ind w:left="0"/>
        <w:jc w:val="left"/>
      </w:pPr>
      <w:r>
        <w:rPr>
          <w:rFonts w:ascii="Times New Roman"/>
          <w:b/>
          <w:i w:val="false"/>
          <w:color w:val="000000"/>
        </w:rPr>
        <w:t xml:space="preserve"> 3-тарау. НМИ жетістігін бағалау тәртібі</w:t>
      </w:r>
    </w:p>
    <w:bookmarkEnd w:id="43"/>
    <w:bookmarkStart w:name="z54" w:id="44"/>
    <w:p>
      <w:pPr>
        <w:spacing w:after="0"/>
        <w:ind w:left="0"/>
        <w:jc w:val="both"/>
      </w:pPr>
      <w:r>
        <w:rPr>
          <w:rFonts w:ascii="Times New Roman"/>
          <w:b w:val="false"/>
          <w:i w:val="false"/>
          <w:color w:val="000000"/>
          <w:sz w:val="28"/>
        </w:rPr>
        <w:t xml:space="preserve">
      17.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4"/>
    <w:bookmarkStart w:name="z55" w:id="45"/>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5"/>
    <w:bookmarkStart w:name="z56" w:id="46"/>
    <w:p>
      <w:pPr>
        <w:spacing w:after="0"/>
        <w:ind w:left="0"/>
        <w:jc w:val="both"/>
      </w:pPr>
      <w:r>
        <w:rPr>
          <w:rFonts w:ascii="Times New Roman"/>
          <w:b w:val="false"/>
          <w:i w:val="false"/>
          <w:color w:val="000000"/>
          <w:sz w:val="28"/>
        </w:rPr>
        <w:t xml:space="preserve">
      18.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6"/>
    <w:bookmarkStart w:name="z57" w:id="47"/>
    <w:p>
      <w:pPr>
        <w:spacing w:after="0"/>
        <w:ind w:left="0"/>
        <w:jc w:val="both"/>
      </w:pPr>
      <w:r>
        <w:rPr>
          <w:rFonts w:ascii="Times New Roman"/>
          <w:b w:val="false"/>
          <w:i w:val="false"/>
          <w:color w:val="000000"/>
          <w:sz w:val="28"/>
        </w:rPr>
        <w:t>
      19.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7"/>
    <w:bookmarkStart w:name="z58" w:id="48"/>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8"/>
    <w:bookmarkStart w:name="z59" w:id="49"/>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9"/>
    <w:bookmarkStart w:name="z60" w:id="50"/>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50"/>
    <w:bookmarkStart w:name="z61" w:id="51"/>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51"/>
    <w:bookmarkStart w:name="z62" w:id="52"/>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52"/>
    <w:bookmarkStart w:name="z63" w:id="53"/>
    <w:p>
      <w:pPr>
        <w:spacing w:after="0"/>
        <w:ind w:left="0"/>
        <w:jc w:val="both"/>
      </w:pPr>
      <w:r>
        <w:rPr>
          <w:rFonts w:ascii="Times New Roman"/>
          <w:b w:val="false"/>
          <w:i w:val="false"/>
          <w:color w:val="000000"/>
          <w:sz w:val="28"/>
        </w:rPr>
        <w:t>
      20. Бағалау парағы тікелей басшымен толтырылғаннан кейін, ол жоғары тұрған басшының қарауына енгізіледі.</w:t>
      </w:r>
    </w:p>
    <w:bookmarkEnd w:id="53"/>
    <w:bookmarkStart w:name="z64" w:id="54"/>
    <w:p>
      <w:pPr>
        <w:spacing w:after="0"/>
        <w:ind w:left="0"/>
        <w:jc w:val="both"/>
      </w:pPr>
      <w:r>
        <w:rPr>
          <w:rFonts w:ascii="Times New Roman"/>
          <w:b w:val="false"/>
          <w:i w:val="false"/>
          <w:color w:val="000000"/>
          <w:sz w:val="28"/>
        </w:rPr>
        <w:t xml:space="preserve">
      21. "Б" корпусы қызметшісінің тікелей басшысы мемлекеттік органның бірінші басшысы болған жағдайда бағалау парағы оның қарауына енгізіледі. </w:t>
      </w:r>
    </w:p>
    <w:bookmarkEnd w:id="54"/>
    <w:bookmarkStart w:name="z65" w:id="55"/>
    <w:p>
      <w:pPr>
        <w:spacing w:after="0"/>
        <w:ind w:left="0"/>
        <w:jc w:val="both"/>
      </w:pPr>
      <w:r>
        <w:rPr>
          <w:rFonts w:ascii="Times New Roman"/>
          <w:b w:val="false"/>
          <w:i w:val="false"/>
          <w:color w:val="000000"/>
          <w:sz w:val="28"/>
        </w:rPr>
        <w:t>
      22. "Б" корпусы қызметшісінің бағалау парағын қарау қорытындысы бойынша жоғары тұрған басшымен келесі шешімдердің бірі қабылданады:</w:t>
      </w:r>
    </w:p>
    <w:bookmarkEnd w:id="55"/>
    <w:bookmarkStart w:name="z66" w:id="56"/>
    <w:p>
      <w:pPr>
        <w:spacing w:after="0"/>
        <w:ind w:left="0"/>
        <w:jc w:val="both"/>
      </w:pPr>
      <w:r>
        <w:rPr>
          <w:rFonts w:ascii="Times New Roman"/>
          <w:b w:val="false"/>
          <w:i w:val="false"/>
          <w:color w:val="000000"/>
          <w:sz w:val="28"/>
        </w:rPr>
        <w:t>
      1) бағалаумен келісу;</w:t>
      </w:r>
    </w:p>
    <w:bookmarkEnd w:id="56"/>
    <w:bookmarkStart w:name="z67" w:id="57"/>
    <w:p>
      <w:pPr>
        <w:spacing w:after="0"/>
        <w:ind w:left="0"/>
        <w:jc w:val="both"/>
      </w:pPr>
      <w:r>
        <w:rPr>
          <w:rFonts w:ascii="Times New Roman"/>
          <w:b w:val="false"/>
          <w:i w:val="false"/>
          <w:color w:val="000000"/>
          <w:sz w:val="28"/>
        </w:rPr>
        <w:t xml:space="preserve">
      2) түзетуге жіберу. </w:t>
      </w:r>
    </w:p>
    <w:bookmarkEnd w:id="57"/>
    <w:bookmarkStart w:name="z68" w:id="58"/>
    <w:p>
      <w:pPr>
        <w:spacing w:after="0"/>
        <w:ind w:left="0"/>
        <w:jc w:val="both"/>
      </w:pPr>
      <w:r>
        <w:rPr>
          <w:rFonts w:ascii="Times New Roman"/>
          <w:b w:val="false"/>
          <w:i w:val="false"/>
          <w:color w:val="000000"/>
          <w:sz w:val="28"/>
        </w:rPr>
        <w:t>
      23. Бағалау парағы НМИ қол жеткізуін дәлелдейтін фактілердің жеткіліксіздігі немесе дәйексіздігі болған жағдайда түзетуге жолданады.</w:t>
      </w:r>
    </w:p>
    <w:bookmarkEnd w:id="58"/>
    <w:bookmarkStart w:name="z69" w:id="59"/>
    <w:p>
      <w:pPr>
        <w:spacing w:after="0"/>
        <w:ind w:left="0"/>
        <w:jc w:val="both"/>
      </w:pPr>
      <w:r>
        <w:rPr>
          <w:rFonts w:ascii="Times New Roman"/>
          <w:b w:val="false"/>
          <w:i w:val="false"/>
          <w:color w:val="000000"/>
          <w:sz w:val="28"/>
        </w:rPr>
        <w:t xml:space="preserve">
      24.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9"/>
    <w:bookmarkStart w:name="z70" w:id="60"/>
    <w:p>
      <w:pPr>
        <w:spacing w:after="0"/>
        <w:ind w:left="0"/>
        <w:jc w:val="both"/>
      </w:pPr>
      <w:r>
        <w:rPr>
          <w:rFonts w:ascii="Times New Roman"/>
          <w:b w:val="false"/>
          <w:i w:val="false"/>
          <w:color w:val="000000"/>
          <w:sz w:val="28"/>
        </w:rPr>
        <w:t>
      25. Жоғары тұрған басшымен бағалау парағына қол қойылғаннан кейін персоналды басқару қызметінің қызметшісі 2 жұмыс күнінен кешіктірмей оны Комиссияның қарауына ұсынады.</w:t>
      </w:r>
    </w:p>
    <w:bookmarkEnd w:id="60"/>
    <w:bookmarkStart w:name="z71" w:id="61"/>
    <w:p>
      <w:pPr>
        <w:spacing w:after="0"/>
        <w:ind w:left="0"/>
        <w:jc w:val="left"/>
      </w:pPr>
      <w:r>
        <w:rPr>
          <w:rFonts w:ascii="Times New Roman"/>
          <w:b/>
          <w:i w:val="false"/>
          <w:color w:val="000000"/>
        </w:rPr>
        <w:t xml:space="preserve"> 4-тарау. Құзыреттерді бағалау тәртібі</w:t>
      </w:r>
    </w:p>
    <w:bookmarkEnd w:id="61"/>
    <w:bookmarkStart w:name="z72" w:id="62"/>
    <w:p>
      <w:pPr>
        <w:spacing w:after="0"/>
        <w:ind w:left="0"/>
        <w:jc w:val="both"/>
      </w:pPr>
      <w:r>
        <w:rPr>
          <w:rFonts w:ascii="Times New Roman"/>
          <w:b w:val="false"/>
          <w:i w:val="false"/>
          <w:color w:val="000000"/>
          <w:sz w:val="28"/>
        </w:rPr>
        <w:t xml:space="preserve">
      26.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62"/>
    <w:bookmarkStart w:name="z73" w:id="63"/>
    <w:p>
      <w:pPr>
        <w:spacing w:after="0"/>
        <w:ind w:left="0"/>
        <w:jc w:val="both"/>
      </w:pPr>
      <w:r>
        <w:rPr>
          <w:rFonts w:ascii="Times New Roman"/>
          <w:b w:val="false"/>
          <w:i w:val="false"/>
          <w:color w:val="000000"/>
          <w:sz w:val="28"/>
        </w:rPr>
        <w:t xml:space="preserve">
      27.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3"/>
    <w:bookmarkStart w:name="z74" w:id="64"/>
    <w:p>
      <w:pPr>
        <w:spacing w:after="0"/>
        <w:ind w:left="0"/>
        <w:jc w:val="both"/>
      </w:pPr>
      <w:r>
        <w:rPr>
          <w:rFonts w:ascii="Times New Roman"/>
          <w:b w:val="false"/>
          <w:i w:val="false"/>
          <w:color w:val="000000"/>
          <w:sz w:val="28"/>
        </w:rPr>
        <w:t>
      28.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4"/>
    <w:bookmarkStart w:name="z75" w:id="65"/>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5"/>
    <w:bookmarkStart w:name="z76" w:id="66"/>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6"/>
    <w:bookmarkStart w:name="z77" w:id="67"/>
    <w:p>
      <w:pPr>
        <w:spacing w:after="0"/>
        <w:ind w:left="0"/>
        <w:jc w:val="both"/>
      </w:pPr>
      <w:r>
        <w:rPr>
          <w:rFonts w:ascii="Times New Roman"/>
          <w:b w:val="false"/>
          <w:i w:val="false"/>
          <w:color w:val="000000"/>
          <w:sz w:val="28"/>
        </w:rPr>
        <w:t>
      29. Тікелей басшымен бағалау парағына қол қойылғаннан кейін персоналды басқару қызметінің қызметшісі 2 жұмыс күнінен кешіктірмей оны Комиссияның қарауына ұсынады.</w:t>
      </w:r>
    </w:p>
    <w:bookmarkEnd w:id="67"/>
    <w:bookmarkStart w:name="z78" w:id="68"/>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8"/>
    <w:bookmarkStart w:name="z79" w:id="69"/>
    <w:p>
      <w:pPr>
        <w:spacing w:after="0"/>
        <w:ind w:left="0"/>
        <w:jc w:val="both"/>
      </w:pPr>
      <w:r>
        <w:rPr>
          <w:rFonts w:ascii="Times New Roman"/>
          <w:b w:val="false"/>
          <w:i w:val="false"/>
          <w:color w:val="000000"/>
          <w:sz w:val="28"/>
        </w:rPr>
        <w:t>
      30. Персоналды басқару қызметінің қызметшісі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9"/>
    <w:bookmarkStart w:name="z80" w:id="70"/>
    <w:p>
      <w:pPr>
        <w:spacing w:after="0"/>
        <w:ind w:left="0"/>
        <w:jc w:val="both"/>
      </w:pPr>
      <w:r>
        <w:rPr>
          <w:rFonts w:ascii="Times New Roman"/>
          <w:b w:val="false"/>
          <w:i w:val="false"/>
          <w:color w:val="000000"/>
          <w:sz w:val="28"/>
        </w:rPr>
        <w:t>
      31. Комиссияның отырысы оның құрамының кем дегенде үштен екісі қатысқан жағдайда өкілетті болып есептеледі.</w:t>
      </w:r>
    </w:p>
    <w:bookmarkEnd w:id="70"/>
    <w:bookmarkStart w:name="z81" w:id="71"/>
    <w:p>
      <w:pPr>
        <w:spacing w:after="0"/>
        <w:ind w:left="0"/>
        <w:jc w:val="both"/>
      </w:pPr>
      <w:r>
        <w:rPr>
          <w:rFonts w:ascii="Times New Roman"/>
          <w:b w:val="false"/>
          <w:i w:val="false"/>
          <w:color w:val="000000"/>
          <w:sz w:val="28"/>
        </w:rPr>
        <w:t>
      32.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71"/>
    <w:bookmarkStart w:name="z82" w:id="72"/>
    <w:p>
      <w:pPr>
        <w:spacing w:after="0"/>
        <w:ind w:left="0"/>
        <w:jc w:val="both"/>
      </w:pPr>
      <w:r>
        <w:rPr>
          <w:rFonts w:ascii="Times New Roman"/>
          <w:b w:val="false"/>
          <w:i w:val="false"/>
          <w:color w:val="000000"/>
          <w:sz w:val="28"/>
        </w:rPr>
        <w:t>
      33. Комиссияның шешімі ашық дауыс беру арқылы қабылданады.</w:t>
      </w:r>
    </w:p>
    <w:bookmarkEnd w:id="72"/>
    <w:bookmarkStart w:name="z83" w:id="73"/>
    <w:p>
      <w:pPr>
        <w:spacing w:after="0"/>
        <w:ind w:left="0"/>
        <w:jc w:val="both"/>
      </w:pPr>
      <w:r>
        <w:rPr>
          <w:rFonts w:ascii="Times New Roman"/>
          <w:b w:val="false"/>
          <w:i w:val="false"/>
          <w:color w:val="000000"/>
          <w:sz w:val="28"/>
        </w:rPr>
        <w:t>
      34.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3"/>
    <w:bookmarkStart w:name="z84" w:id="74"/>
    <w:p>
      <w:pPr>
        <w:spacing w:after="0"/>
        <w:ind w:left="0"/>
        <w:jc w:val="both"/>
      </w:pPr>
      <w:r>
        <w:rPr>
          <w:rFonts w:ascii="Times New Roman"/>
          <w:b w:val="false"/>
          <w:i w:val="false"/>
          <w:color w:val="000000"/>
          <w:sz w:val="28"/>
        </w:rPr>
        <w:t>
      35. Комиссияның хатшысы персоналды басқару қызметінің қызметшісі болып табылады. Комиссияның хатшысы дауыс беруге қатыспайды.</w:t>
      </w:r>
    </w:p>
    <w:bookmarkEnd w:id="74"/>
    <w:bookmarkStart w:name="z85" w:id="75"/>
    <w:p>
      <w:pPr>
        <w:spacing w:after="0"/>
        <w:ind w:left="0"/>
        <w:jc w:val="both"/>
      </w:pPr>
      <w:r>
        <w:rPr>
          <w:rFonts w:ascii="Times New Roman"/>
          <w:b w:val="false"/>
          <w:i w:val="false"/>
          <w:color w:val="000000"/>
          <w:sz w:val="28"/>
        </w:rPr>
        <w:t>
      36. Персоналды басқару қызметінің қызметшісі Комиссия төрағасымен келісілген мерзімдерге Комиссия отырысының өткізілуін қамтамасыз етеді.</w:t>
      </w:r>
    </w:p>
    <w:bookmarkEnd w:id="75"/>
    <w:bookmarkStart w:name="z86" w:id="76"/>
    <w:p>
      <w:pPr>
        <w:spacing w:after="0"/>
        <w:ind w:left="0"/>
        <w:jc w:val="both"/>
      </w:pPr>
      <w:r>
        <w:rPr>
          <w:rFonts w:ascii="Times New Roman"/>
          <w:b w:val="false"/>
          <w:i w:val="false"/>
          <w:color w:val="000000"/>
          <w:sz w:val="28"/>
        </w:rPr>
        <w:t>
      37. Персоналды басқару қызметінің қызметшісі Комиссияның отырысына келесі құжаттарды ұсынады:</w:t>
      </w:r>
    </w:p>
    <w:bookmarkEnd w:id="76"/>
    <w:bookmarkStart w:name="z87" w:id="77"/>
    <w:p>
      <w:pPr>
        <w:spacing w:after="0"/>
        <w:ind w:left="0"/>
        <w:jc w:val="both"/>
      </w:pPr>
      <w:r>
        <w:rPr>
          <w:rFonts w:ascii="Times New Roman"/>
          <w:b w:val="false"/>
          <w:i w:val="false"/>
          <w:color w:val="000000"/>
          <w:sz w:val="28"/>
        </w:rPr>
        <w:t>
      1) толтырылған бағалау парақтарын;</w:t>
      </w:r>
    </w:p>
    <w:bookmarkEnd w:id="77"/>
    <w:bookmarkStart w:name="z88" w:id="7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8"/>
    <w:bookmarkStart w:name="z89" w:id="79"/>
    <w:p>
      <w:pPr>
        <w:spacing w:after="0"/>
        <w:ind w:left="0"/>
        <w:jc w:val="both"/>
      </w:pPr>
      <w:r>
        <w:rPr>
          <w:rFonts w:ascii="Times New Roman"/>
          <w:b w:val="false"/>
          <w:i w:val="false"/>
          <w:color w:val="000000"/>
          <w:sz w:val="28"/>
        </w:rPr>
        <w:t>
      38. Комиссия бағалау нәтижелерін қарайды да келесі шешімдердің біреуін қабылдайды:</w:t>
      </w:r>
    </w:p>
    <w:bookmarkEnd w:id="79"/>
    <w:bookmarkStart w:name="z90" w:id="80"/>
    <w:p>
      <w:pPr>
        <w:spacing w:after="0"/>
        <w:ind w:left="0"/>
        <w:jc w:val="both"/>
      </w:pPr>
      <w:r>
        <w:rPr>
          <w:rFonts w:ascii="Times New Roman"/>
          <w:b w:val="false"/>
          <w:i w:val="false"/>
          <w:color w:val="000000"/>
          <w:sz w:val="28"/>
        </w:rPr>
        <w:t>
      1) бағалау нәтижелерін бекіту;</w:t>
      </w:r>
    </w:p>
    <w:bookmarkEnd w:id="80"/>
    <w:bookmarkStart w:name="z91" w:id="81"/>
    <w:p>
      <w:pPr>
        <w:spacing w:after="0"/>
        <w:ind w:left="0"/>
        <w:jc w:val="both"/>
      </w:pPr>
      <w:r>
        <w:rPr>
          <w:rFonts w:ascii="Times New Roman"/>
          <w:b w:val="false"/>
          <w:i w:val="false"/>
          <w:color w:val="000000"/>
          <w:sz w:val="28"/>
        </w:rPr>
        <w:t>
      2) бағалау нәтижелерін қайта қарау.</w:t>
      </w:r>
    </w:p>
    <w:bookmarkEnd w:id="81"/>
    <w:bookmarkStart w:name="z92" w:id="82"/>
    <w:p>
      <w:pPr>
        <w:spacing w:after="0"/>
        <w:ind w:left="0"/>
        <w:jc w:val="both"/>
      </w:pPr>
      <w:r>
        <w:rPr>
          <w:rFonts w:ascii="Times New Roman"/>
          <w:b w:val="false"/>
          <w:i w:val="false"/>
          <w:color w:val="000000"/>
          <w:sz w:val="28"/>
        </w:rPr>
        <w:t>
      39.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82"/>
    <w:bookmarkStart w:name="z93" w:id="83"/>
    <w:p>
      <w:pPr>
        <w:spacing w:after="0"/>
        <w:ind w:left="0"/>
        <w:jc w:val="both"/>
      </w:pPr>
      <w:r>
        <w:rPr>
          <w:rFonts w:ascii="Times New Roman"/>
          <w:b w:val="false"/>
          <w:i w:val="false"/>
          <w:color w:val="000000"/>
          <w:sz w:val="28"/>
        </w:rPr>
        <w:t xml:space="preserve">
      40.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3"/>
    <w:bookmarkStart w:name="z94" w:id="84"/>
    <w:p>
      <w:pPr>
        <w:spacing w:after="0"/>
        <w:ind w:left="0"/>
        <w:jc w:val="both"/>
      </w:pPr>
      <w:r>
        <w:rPr>
          <w:rFonts w:ascii="Times New Roman"/>
          <w:b w:val="false"/>
          <w:i w:val="false"/>
          <w:color w:val="000000"/>
          <w:sz w:val="28"/>
        </w:rPr>
        <w:t>
      41. Персоналды басқару қызметінің қызметшісі "Б" корпусының қызметшісін бағалау нәтижелерімен ол аяқталған соң екі жұмыс күні ішінде таныстырады.</w:t>
      </w:r>
    </w:p>
    <w:bookmarkEnd w:id="84"/>
    <w:bookmarkStart w:name="z95" w:id="85"/>
    <w:p>
      <w:pPr>
        <w:spacing w:after="0"/>
        <w:ind w:left="0"/>
        <w:jc w:val="both"/>
      </w:pPr>
      <w:r>
        <w:rPr>
          <w:rFonts w:ascii="Times New Roman"/>
          <w:b w:val="false"/>
          <w:i w:val="false"/>
          <w:color w:val="000000"/>
          <w:sz w:val="28"/>
        </w:rPr>
        <w:t>
      42.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5"/>
    <w:bookmarkStart w:name="z96" w:id="86"/>
    <w:p>
      <w:pPr>
        <w:spacing w:after="0"/>
        <w:ind w:left="0"/>
        <w:jc w:val="both"/>
      </w:pPr>
      <w:r>
        <w:rPr>
          <w:rFonts w:ascii="Times New Roman"/>
          <w:b w:val="false"/>
          <w:i w:val="false"/>
          <w:color w:val="000000"/>
          <w:sz w:val="28"/>
        </w:rPr>
        <w:t>
      43.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86"/>
    <w:bookmarkStart w:name="z97" w:id="87"/>
    <w:p>
      <w:pPr>
        <w:spacing w:after="0"/>
        <w:ind w:left="0"/>
        <w:jc w:val="both"/>
      </w:pPr>
      <w:r>
        <w:rPr>
          <w:rFonts w:ascii="Times New Roman"/>
          <w:b w:val="false"/>
          <w:i w:val="false"/>
          <w:color w:val="000000"/>
          <w:sz w:val="28"/>
        </w:rPr>
        <w:t>
      44.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7"/>
    <w:bookmarkStart w:name="z98" w:id="88"/>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8"/>
    <w:bookmarkStart w:name="z99" w:id="89"/>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9"/>
    <w:bookmarkStart w:name="z100" w:id="90"/>
    <w:p>
      <w:pPr>
        <w:spacing w:after="0"/>
        <w:ind w:left="0"/>
        <w:jc w:val="both"/>
      </w:pPr>
      <w:r>
        <w:rPr>
          <w:rFonts w:ascii="Times New Roman"/>
          <w:b w:val="false"/>
          <w:i w:val="false"/>
          <w:color w:val="000000"/>
          <w:sz w:val="28"/>
        </w:rPr>
        <w:t>
      45. "Б" корпусы қызметшісі бағалау нәтижелеріне сот тәртібінде шағымдануға құқылы.</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w:t>
            </w:r>
            <w:r>
              <w:br/>
            </w:r>
            <w:r>
              <w:rPr>
                <w:rFonts w:ascii="Times New Roman"/>
                <w:b w:val="false"/>
                <w:i w:val="false"/>
                <w:color w:val="000000"/>
                <w:sz w:val="20"/>
              </w:rPr>
              <w:t xml:space="preserve"> аппаратының "Б" корпусы мемлекеттік әкімшілік</w:t>
            </w:r>
            <w:r>
              <w:br/>
            </w:r>
            <w:r>
              <w:rPr>
                <w:rFonts w:ascii="Times New Roman"/>
                <w:b w:val="false"/>
                <w:i w:val="false"/>
                <w:color w:val="000000"/>
                <w:sz w:val="20"/>
              </w:rPr>
              <w:t xml:space="preserve">қызметшілерінің және </w:t>
            </w:r>
            <w:r>
              <w:br/>
            </w:r>
            <w:r>
              <w:rPr>
                <w:rFonts w:ascii="Times New Roman"/>
                <w:b w:val="false"/>
                <w:i w:val="false"/>
                <w:color w:val="000000"/>
                <w:sz w:val="20"/>
              </w:rPr>
              <w:t xml:space="preserve">Жамбыл облысы бойынша тексеру </w:t>
            </w:r>
            <w:r>
              <w:br/>
            </w:r>
            <w:r>
              <w:rPr>
                <w:rFonts w:ascii="Times New Roman"/>
                <w:b w:val="false"/>
                <w:i w:val="false"/>
                <w:color w:val="000000"/>
                <w:sz w:val="20"/>
              </w:rPr>
              <w:t xml:space="preserve">комиссиясы төрағасының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w:t>
            </w:r>
            <w:r>
              <w:br/>
            </w:r>
            <w:r>
              <w:rPr>
                <w:rFonts w:ascii="Times New Roman"/>
                <w:b w:val="false"/>
                <w:i w:val="false"/>
                <w:color w:val="000000"/>
                <w:sz w:val="20"/>
              </w:rPr>
              <w:t xml:space="preserve"> (тегі, аты-жөнінің бірінші әріптері)</w:t>
            </w:r>
            <w:r>
              <w:br/>
            </w:r>
            <w:r>
              <w:rPr>
                <w:rFonts w:ascii="Times New Roman"/>
                <w:b w:val="false"/>
                <w:i w:val="false"/>
                <w:color w:val="000000"/>
                <w:sz w:val="20"/>
              </w:rPr>
              <w:t>күні ____________________</w:t>
            </w:r>
            <w:r>
              <w:br/>
            </w:r>
            <w:r>
              <w:rPr>
                <w:rFonts w:ascii="Times New Roman"/>
                <w:b w:val="false"/>
                <w:i w:val="false"/>
                <w:color w:val="000000"/>
                <w:sz w:val="20"/>
              </w:rPr>
              <w:t>қолы ____________________</w:t>
            </w:r>
          </w:p>
        </w:tc>
      </w:tr>
    </w:tbl>
    <w:bookmarkStart w:name="z104" w:id="9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91"/>
    <w:bookmarkStart w:name="z105" w:id="92"/>
    <w:p>
      <w:pPr>
        <w:spacing w:after="0"/>
        <w:ind w:left="0"/>
        <w:jc w:val="both"/>
      </w:pPr>
      <w:r>
        <w:rPr>
          <w:rFonts w:ascii="Times New Roman"/>
          <w:b w:val="false"/>
          <w:i w:val="false"/>
          <w:color w:val="000000"/>
          <w:sz w:val="28"/>
        </w:rPr>
        <w:t>
      __________________________________ жыл</w:t>
      </w:r>
    </w:p>
    <w:bookmarkEnd w:id="92"/>
    <w:bookmarkStart w:name="z106" w:id="93"/>
    <w:p>
      <w:pPr>
        <w:spacing w:after="0"/>
        <w:ind w:left="0"/>
        <w:jc w:val="both"/>
      </w:pPr>
      <w:r>
        <w:rPr>
          <w:rFonts w:ascii="Times New Roman"/>
          <w:b w:val="false"/>
          <w:i w:val="false"/>
          <w:color w:val="000000"/>
          <w:sz w:val="28"/>
        </w:rPr>
        <w:t>
      (жеке жоспар құрастырылатын кезең)</w:t>
      </w:r>
    </w:p>
    <w:bookmarkEnd w:id="93"/>
    <w:p>
      <w:pPr>
        <w:spacing w:after="0"/>
        <w:ind w:left="0"/>
        <w:jc w:val="both"/>
      </w:pPr>
      <w:bookmarkStart w:name="z107" w:id="94"/>
      <w:r>
        <w:rPr>
          <w:rFonts w:ascii="Times New Roman"/>
          <w:b w:val="false"/>
          <w:i w:val="false"/>
          <w:color w:val="000000"/>
          <w:sz w:val="28"/>
        </w:rPr>
        <w:t>
      Қызметшінің (тегі, аты, әкесінің аты (болған жағдайда))___________________________</w:t>
      </w:r>
    </w:p>
    <w:bookmarkEnd w:id="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Қызметшінің лауазымы: 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Қызметшінің құрылымдық бөлімшесінің атауы:________________________________________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_________________________________________________________________________________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5"/>
          <w:p>
            <w:pPr>
              <w:spacing w:after="20"/>
              <w:ind w:left="20"/>
              <w:jc w:val="both"/>
            </w:pPr>
            <w:r>
              <w:rPr>
                <w:rFonts w:ascii="Times New Roman"/>
                <w:b w:val="false"/>
                <w:i w:val="false"/>
                <w:color w:val="000000"/>
                <w:sz w:val="20"/>
              </w:rPr>
              <w:t>
№</w:t>
            </w:r>
          </w:p>
          <w:bookmarkEnd w:id="95"/>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Нысаналы мақсатты индикатор қол жеткізуден күтілетін оң өзгерістер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13" w:id="96"/>
          <w:p>
            <w:pPr>
              <w:spacing w:after="20"/>
              <w:ind w:left="20"/>
              <w:jc w:val="both"/>
            </w:pPr>
            <w:r>
              <w:rPr>
                <w:rFonts w:ascii="Times New Roman"/>
                <w:b w:val="false"/>
                <w:i w:val="false"/>
                <w:color w:val="000000"/>
                <w:sz w:val="20"/>
              </w:rPr>
              <w:t>
Қызметші</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bookmarkStart w:name="z117" w:id="97"/>
          <w:p>
            <w:pPr>
              <w:spacing w:after="20"/>
              <w:ind w:left="20"/>
              <w:jc w:val="both"/>
            </w:pPr>
            <w:r>
              <w:rPr>
                <w:rFonts w:ascii="Times New Roman"/>
                <w:b w:val="false"/>
                <w:i w:val="false"/>
                <w:color w:val="000000"/>
                <w:sz w:val="20"/>
              </w:rPr>
              <w:t>
Тікелей басшы</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w:t>
            </w:r>
            <w:r>
              <w:br/>
            </w:r>
            <w:r>
              <w:rPr>
                <w:rFonts w:ascii="Times New Roman"/>
                <w:b w:val="false"/>
                <w:i w:val="false"/>
                <w:color w:val="000000"/>
                <w:sz w:val="20"/>
              </w:rPr>
              <w:t xml:space="preserve"> 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 xml:space="preserve">қызметшілерінің және </w:t>
            </w:r>
            <w:r>
              <w:br/>
            </w:r>
            <w:r>
              <w:rPr>
                <w:rFonts w:ascii="Times New Roman"/>
                <w:b w:val="false"/>
                <w:i w:val="false"/>
                <w:color w:val="000000"/>
                <w:sz w:val="20"/>
              </w:rPr>
              <w:t xml:space="preserve">Жамбыл облысы бойынша тексеру </w:t>
            </w:r>
            <w:r>
              <w:br/>
            </w:r>
            <w:r>
              <w:rPr>
                <w:rFonts w:ascii="Times New Roman"/>
                <w:b w:val="false"/>
                <w:i w:val="false"/>
                <w:color w:val="000000"/>
                <w:sz w:val="20"/>
              </w:rPr>
              <w:t xml:space="preserve">комиссиясы төрағасының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w:t>
            </w:r>
          </w:p>
        </w:tc>
      </w:tr>
    </w:tbl>
    <w:bookmarkStart w:name="z124" w:id="98"/>
    <w:p>
      <w:pPr>
        <w:spacing w:after="0"/>
        <w:ind w:left="0"/>
        <w:jc w:val="left"/>
      </w:pPr>
      <w:r>
        <w:rPr>
          <w:rFonts w:ascii="Times New Roman"/>
          <w:b/>
          <w:i w:val="false"/>
          <w:color w:val="000000"/>
        </w:rPr>
        <w:t xml:space="preserve"> НМИ бойынша бағалау парағы</w:t>
      </w:r>
    </w:p>
    <w:bookmarkEnd w:id="98"/>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125" w:id="99"/>
          <w:p>
            <w:pPr>
              <w:spacing w:after="20"/>
              <w:ind w:left="20"/>
              <w:jc w:val="both"/>
            </w:pPr>
            <w:r>
              <w:rPr>
                <w:rFonts w:ascii="Times New Roman"/>
                <w:b w:val="false"/>
                <w:i w:val="false"/>
                <w:color w:val="000000"/>
                <w:sz w:val="20"/>
              </w:rPr>
              <w:t>
____________________________________________________</w:t>
            </w:r>
          </w:p>
          <w:bookmarkEnd w:id="99"/>
          <w:p>
            <w:pPr>
              <w:spacing w:after="20"/>
              <w:ind w:left="20"/>
              <w:jc w:val="both"/>
            </w:pPr>
            <w:r>
              <w:rPr>
                <w:rFonts w:ascii="Times New Roman"/>
                <w:b w:val="false"/>
                <w:i w:val="false"/>
                <w:color w:val="000000"/>
                <w:sz w:val="20"/>
              </w:rPr>
              <w:t>
(Т.А.Ә., бағаланатын тұлғаның лауазымы)</w:t>
            </w:r>
          </w:p>
        </w:tc>
      </w:tr>
      <w:tr>
        <w:trPr>
          <w:trHeight w:val="30" w:hRule="atLeast"/>
        </w:trPr>
        <w:tc>
          <w:tcPr>
            <w:tcW w:w="12300" w:type="dxa"/>
            <w:tcBorders/>
            <w:tcMar>
              <w:top w:w="15" w:type="dxa"/>
              <w:left w:w="15" w:type="dxa"/>
              <w:bottom w:w="15" w:type="dxa"/>
              <w:right w:w="15" w:type="dxa"/>
            </w:tcMar>
            <w:vAlign w:val="center"/>
          </w:tcPr>
          <w:bookmarkStart w:name="z126" w:id="100"/>
          <w:p>
            <w:pPr>
              <w:spacing w:after="20"/>
              <w:ind w:left="20"/>
              <w:jc w:val="both"/>
            </w:pPr>
            <w:r>
              <w:rPr>
                <w:rFonts w:ascii="Times New Roman"/>
                <w:b w:val="false"/>
                <w:i w:val="false"/>
                <w:color w:val="000000"/>
                <w:sz w:val="20"/>
              </w:rPr>
              <w:t>
____________________________________</w:t>
            </w:r>
          </w:p>
          <w:bookmarkEnd w:id="100"/>
          <w:p>
            <w:pPr>
              <w:spacing w:after="20"/>
              <w:ind w:left="20"/>
              <w:jc w:val="both"/>
            </w:pPr>
            <w:r>
              <w:rPr>
                <w:rFonts w:ascii="Times New Roman"/>
                <w:b w:val="false"/>
                <w:i w:val="false"/>
                <w:color w:val="000000"/>
                <w:sz w:val="20"/>
              </w:rPr>
              <w:t>
(бағаланатын кезең)</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1"/>
          <w:p>
            <w:pPr>
              <w:spacing w:after="20"/>
              <w:ind w:left="20"/>
              <w:jc w:val="both"/>
            </w:pPr>
            <w:r>
              <w:rPr>
                <w:rFonts w:ascii="Times New Roman"/>
                <w:b w:val="false"/>
                <w:i w:val="false"/>
                <w:color w:val="000000"/>
                <w:sz w:val="20"/>
              </w:rPr>
              <w:t>
№</w:t>
            </w:r>
          </w:p>
          <w:bookmarkEnd w:id="101"/>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Бағалау нәтижесі</w:t>
      </w:r>
      <w:r>
        <w:rPr>
          <w:rFonts w:ascii="Times New Roman"/>
          <w:b w:val="false"/>
          <w:i w:val="false"/>
          <w:color w:val="000000"/>
          <w:sz w:val="28"/>
        </w:rPr>
        <w:t xml:space="preserve"> ________________________________________________________</w:t>
      </w:r>
      <w:r>
        <w:br/>
      </w:r>
      <w:r>
        <w:rPr>
          <w:rFonts w:ascii="Times New Roman"/>
          <w:b w:val="false"/>
          <w:i w:val="false"/>
          <w:color w:val="000000"/>
          <w:sz w:val="28"/>
        </w:rPr>
        <w:t>
</w:t>
      </w:r>
    </w:p>
    <w:bookmarkStart w:name="z129" w:id="102"/>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0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0" w:id="103"/>
          <w:p>
            <w:pPr>
              <w:spacing w:after="20"/>
              <w:ind w:left="20"/>
              <w:jc w:val="both"/>
            </w:pPr>
            <w:r>
              <w:rPr>
                <w:rFonts w:ascii="Times New Roman"/>
                <w:b w:val="false"/>
                <w:i w:val="false"/>
                <w:color w:val="000000"/>
                <w:sz w:val="20"/>
              </w:rPr>
              <w:t>
Қызметші</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bookmarkStart w:name="z134" w:id="104"/>
          <w:p>
            <w:pPr>
              <w:spacing w:after="20"/>
              <w:ind w:left="20"/>
              <w:jc w:val="both"/>
            </w:pPr>
            <w:r>
              <w:rPr>
                <w:rFonts w:ascii="Times New Roman"/>
                <w:b w:val="false"/>
                <w:i w:val="false"/>
                <w:color w:val="000000"/>
                <w:sz w:val="20"/>
              </w:rPr>
              <w:t>
Тікелей басшы</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w:t>
            </w:r>
            <w:r>
              <w:br/>
            </w:r>
            <w:r>
              <w:rPr>
                <w:rFonts w:ascii="Times New Roman"/>
                <w:b w:val="false"/>
                <w:i w:val="false"/>
                <w:color w:val="000000"/>
                <w:sz w:val="20"/>
              </w:rPr>
              <w:t xml:space="preserve"> аппаратының "Б" корпусы</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және </w:t>
            </w:r>
            <w:r>
              <w:br/>
            </w:r>
            <w:r>
              <w:rPr>
                <w:rFonts w:ascii="Times New Roman"/>
                <w:b w:val="false"/>
                <w:i w:val="false"/>
                <w:color w:val="000000"/>
                <w:sz w:val="20"/>
              </w:rPr>
              <w:t xml:space="preserve">Жамбыл облысы бойынша тексеру </w:t>
            </w:r>
            <w:r>
              <w:br/>
            </w:r>
            <w:r>
              <w:rPr>
                <w:rFonts w:ascii="Times New Roman"/>
                <w:b w:val="false"/>
                <w:i w:val="false"/>
                <w:color w:val="000000"/>
                <w:sz w:val="20"/>
              </w:rPr>
              <w:t xml:space="preserve">комиссиясы төрағасының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0" w:id="105"/>
    <w:p>
      <w:pPr>
        <w:spacing w:after="0"/>
        <w:ind w:left="0"/>
        <w:jc w:val="left"/>
      </w:pPr>
      <w:r>
        <w:rPr>
          <w:rFonts w:ascii="Times New Roman"/>
          <w:b/>
          <w:i w:val="false"/>
          <w:color w:val="000000"/>
        </w:rPr>
        <w:t xml:space="preserve"> Құзыреттер бойынша бағалау парағы </w:t>
      </w:r>
    </w:p>
    <w:bookmarkEnd w:id="105"/>
    <w:bookmarkStart w:name="z141" w:id="106"/>
    <w:p>
      <w:pPr>
        <w:spacing w:after="0"/>
        <w:ind w:left="0"/>
        <w:jc w:val="both"/>
      </w:pPr>
      <w:r>
        <w:rPr>
          <w:rFonts w:ascii="Times New Roman"/>
          <w:b w:val="false"/>
          <w:i w:val="false"/>
          <w:color w:val="000000"/>
          <w:sz w:val="28"/>
        </w:rPr>
        <w:t>
      ______________________жыл</w:t>
      </w:r>
      <w:r>
        <w:br/>
      </w:r>
      <w:r>
        <w:rPr>
          <w:rFonts w:ascii="Times New Roman"/>
          <w:b w:val="false"/>
          <w:i w:val="false"/>
          <w:color w:val="000000"/>
          <w:sz w:val="28"/>
        </w:rPr>
        <w:t xml:space="preserve">
      </w:t>
      </w:r>
      <w:r>
        <w:rPr>
          <w:rFonts w:ascii="Times New Roman"/>
          <w:b w:val="false"/>
          <w:i w:val="false"/>
          <w:color w:val="000000"/>
          <w:sz w:val="28"/>
        </w:rPr>
        <w:t>(бағаланатын жыл)</w:t>
      </w:r>
      <w:r>
        <w:br/>
      </w:r>
      <w:r>
        <w:rPr>
          <w:rFonts w:ascii="Times New Roman"/>
          <w:b w:val="false"/>
          <w:i w:val="false"/>
          <w:color w:val="000000"/>
          <w:sz w:val="28"/>
        </w:rPr>
        <w:t>
</w:t>
      </w:r>
    </w:p>
    <w:bookmarkEnd w:id="106"/>
    <w:p>
      <w:pPr>
        <w:spacing w:after="0"/>
        <w:ind w:left="0"/>
        <w:jc w:val="both"/>
      </w:pPr>
      <w:bookmarkStart w:name="z143" w:id="107"/>
      <w:r>
        <w:rPr>
          <w:rFonts w:ascii="Times New Roman"/>
          <w:b w:val="false"/>
          <w:i w:val="false"/>
          <w:color w:val="000000"/>
          <w:sz w:val="28"/>
        </w:rPr>
        <w:t xml:space="preserve">
      Бағаланатын қызметшінің (тегі, аты, әкесінің аты (болған </w:t>
      </w:r>
    </w:p>
    <w:bookmarkEnd w:id="1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жағдайда)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Бағаланатын қызметшінің лауазымы: 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Бағаланатын қызметшінің құрылымдық бөлімшесінің атауы: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___________________________________________________________________________________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8"/>
          <w:p>
            <w:pPr>
              <w:spacing w:after="20"/>
              <w:ind w:left="20"/>
              <w:jc w:val="both"/>
            </w:pPr>
            <w:r>
              <w:rPr>
                <w:rFonts w:ascii="Times New Roman"/>
                <w:b w:val="false"/>
                <w:i w:val="false"/>
                <w:color w:val="000000"/>
                <w:sz w:val="20"/>
              </w:rPr>
              <w:t>
№ р/с</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9"/>
          <w:p>
            <w:pPr>
              <w:spacing w:after="20"/>
              <w:ind w:left="20"/>
              <w:jc w:val="both"/>
            </w:pPr>
            <w:r>
              <w:rPr>
                <w:rFonts w:ascii="Times New Roman"/>
                <w:b w:val="false"/>
                <w:i w:val="false"/>
                <w:color w:val="000000"/>
                <w:sz w:val="20"/>
              </w:rPr>
              <w:t>
1</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0"/>
          <w:p>
            <w:pPr>
              <w:spacing w:after="20"/>
              <w:ind w:left="20"/>
              <w:jc w:val="both"/>
            </w:pPr>
            <w:r>
              <w:rPr>
                <w:rFonts w:ascii="Times New Roman"/>
                <w:b w:val="false"/>
                <w:i w:val="false"/>
                <w:color w:val="000000"/>
                <w:sz w:val="20"/>
              </w:rPr>
              <w:t>
2</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1"/>
          <w:p>
            <w:pPr>
              <w:spacing w:after="20"/>
              <w:ind w:left="20"/>
              <w:jc w:val="both"/>
            </w:pPr>
            <w:r>
              <w:rPr>
                <w:rFonts w:ascii="Times New Roman"/>
                <w:b w:val="false"/>
                <w:i w:val="false"/>
                <w:color w:val="000000"/>
                <w:sz w:val="20"/>
              </w:rPr>
              <w:t>
3</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2"/>
          <w:p>
            <w:pPr>
              <w:spacing w:after="20"/>
              <w:ind w:left="20"/>
              <w:jc w:val="both"/>
            </w:pPr>
            <w:r>
              <w:rPr>
                <w:rFonts w:ascii="Times New Roman"/>
                <w:b w:val="false"/>
                <w:i w:val="false"/>
                <w:color w:val="000000"/>
                <w:sz w:val="20"/>
              </w:rPr>
              <w:t>
4</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3"/>
          <w:p>
            <w:pPr>
              <w:spacing w:after="20"/>
              <w:ind w:left="20"/>
              <w:jc w:val="both"/>
            </w:pPr>
            <w:r>
              <w:rPr>
                <w:rFonts w:ascii="Times New Roman"/>
                <w:b w:val="false"/>
                <w:i w:val="false"/>
                <w:color w:val="000000"/>
                <w:sz w:val="20"/>
              </w:rPr>
              <w:t>
5</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4"/>
          <w:p>
            <w:pPr>
              <w:spacing w:after="20"/>
              <w:ind w:left="20"/>
              <w:jc w:val="both"/>
            </w:pPr>
            <w:r>
              <w:rPr>
                <w:rFonts w:ascii="Times New Roman"/>
                <w:b w:val="false"/>
                <w:i w:val="false"/>
                <w:color w:val="000000"/>
                <w:sz w:val="20"/>
              </w:rPr>
              <w:t>
6</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5"/>
          <w:p>
            <w:pPr>
              <w:spacing w:after="20"/>
              <w:ind w:left="20"/>
              <w:jc w:val="both"/>
            </w:pPr>
            <w:r>
              <w:rPr>
                <w:rFonts w:ascii="Times New Roman"/>
                <w:b w:val="false"/>
                <w:i w:val="false"/>
                <w:color w:val="000000"/>
                <w:sz w:val="20"/>
              </w:rPr>
              <w:t>
7</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6"/>
          <w:p>
            <w:pPr>
              <w:spacing w:after="20"/>
              <w:ind w:left="20"/>
              <w:jc w:val="both"/>
            </w:pPr>
            <w:r>
              <w:rPr>
                <w:rFonts w:ascii="Times New Roman"/>
                <w:b w:val="false"/>
                <w:i w:val="false"/>
                <w:color w:val="000000"/>
                <w:sz w:val="20"/>
              </w:rPr>
              <w:t>
8</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7"/>
          <w:p>
            <w:pPr>
              <w:spacing w:after="20"/>
              <w:ind w:left="20"/>
              <w:jc w:val="both"/>
            </w:pPr>
            <w:r>
              <w:rPr>
                <w:rFonts w:ascii="Times New Roman"/>
                <w:b w:val="false"/>
                <w:i w:val="false"/>
                <w:color w:val="000000"/>
                <w:sz w:val="20"/>
              </w:rPr>
              <w:t>
9</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8"/>
          <w:p>
            <w:pPr>
              <w:spacing w:after="20"/>
              <w:ind w:left="20"/>
              <w:jc w:val="both"/>
            </w:pPr>
            <w:r>
              <w:rPr>
                <w:rFonts w:ascii="Times New Roman"/>
                <w:b w:val="false"/>
                <w:i w:val="false"/>
                <w:color w:val="000000"/>
                <w:sz w:val="20"/>
              </w:rPr>
              <w:t>
10</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9"/>
          <w:p>
            <w:pPr>
              <w:spacing w:after="20"/>
              <w:ind w:left="20"/>
              <w:jc w:val="both"/>
            </w:pPr>
            <w:r>
              <w:rPr>
                <w:rFonts w:ascii="Times New Roman"/>
                <w:b w:val="false"/>
                <w:i w:val="false"/>
                <w:color w:val="000000"/>
                <w:sz w:val="20"/>
              </w:rPr>
              <w:t>
11</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61" w:id="120"/>
          <w:p>
            <w:pPr>
              <w:spacing w:after="20"/>
              <w:ind w:left="20"/>
              <w:jc w:val="both"/>
            </w:pPr>
            <w:r>
              <w:rPr>
                <w:rFonts w:ascii="Times New Roman"/>
                <w:b w:val="false"/>
                <w:i w:val="false"/>
                <w:color w:val="000000"/>
                <w:sz w:val="20"/>
              </w:rPr>
              <w:t>
Қызметші</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bookmarkStart w:name="z165" w:id="121"/>
          <w:p>
            <w:pPr>
              <w:spacing w:after="20"/>
              <w:ind w:left="20"/>
              <w:jc w:val="both"/>
            </w:pPr>
            <w:r>
              <w:rPr>
                <w:rFonts w:ascii="Times New Roman"/>
                <w:b w:val="false"/>
                <w:i w:val="false"/>
                <w:color w:val="000000"/>
                <w:sz w:val="20"/>
              </w:rPr>
              <w:t>
Тікелей басшы</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w:t>
            </w:r>
            <w:r>
              <w:br/>
            </w:r>
            <w:r>
              <w:rPr>
                <w:rFonts w:ascii="Times New Roman"/>
                <w:b w:val="false"/>
                <w:i w:val="false"/>
                <w:color w:val="000000"/>
                <w:sz w:val="20"/>
              </w:rPr>
              <w:t xml:space="preserve"> 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 xml:space="preserve">қызметшілерінің және </w:t>
            </w:r>
            <w:r>
              <w:br/>
            </w:r>
            <w:r>
              <w:rPr>
                <w:rFonts w:ascii="Times New Roman"/>
                <w:b w:val="false"/>
                <w:i w:val="false"/>
                <w:color w:val="000000"/>
                <w:sz w:val="20"/>
              </w:rPr>
              <w:t>Жамбыл облысы бойынша тексеру комиссиясы</w:t>
            </w:r>
            <w:r>
              <w:br/>
            </w:r>
            <w:r>
              <w:rPr>
                <w:rFonts w:ascii="Times New Roman"/>
                <w:b w:val="false"/>
                <w:i w:val="false"/>
                <w:color w:val="000000"/>
                <w:sz w:val="20"/>
              </w:rPr>
              <w:t xml:space="preserve">төрағасының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1" w:id="122"/>
    <w:p>
      <w:pPr>
        <w:spacing w:after="0"/>
        <w:ind w:left="0"/>
        <w:jc w:val="left"/>
      </w:pPr>
      <w:r>
        <w:rPr>
          <w:rFonts w:ascii="Times New Roman"/>
          <w:b/>
          <w:i w:val="false"/>
          <w:color w:val="000000"/>
        </w:rPr>
        <w:t xml:space="preserve"> Құзыреттердің мінез-құлық индикаторлары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3"/>
          <w:p>
            <w:pPr>
              <w:spacing w:after="20"/>
              <w:ind w:left="20"/>
              <w:jc w:val="both"/>
            </w:pPr>
            <w:r>
              <w:rPr>
                <w:rFonts w:ascii="Times New Roman"/>
                <w:b w:val="false"/>
                <w:i w:val="false"/>
                <w:color w:val="000000"/>
                <w:sz w:val="20"/>
              </w:rPr>
              <w:t xml:space="preserve">
Құзыреттер атауы </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әкімшілік лауазымдар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xml:space="preserve">
Бөлімшенің берілген міндеттерді сапалы және уақтылы орындауына ұжымды бағыттайды және жағдай жасайды; </w:t>
            </w:r>
          </w:p>
          <w:p>
            <w:pPr>
              <w:spacing w:after="20"/>
              <w:ind w:left="20"/>
              <w:jc w:val="both"/>
            </w:pPr>
            <w:r>
              <w:rPr>
                <w:rFonts w:ascii="Times New Roman"/>
                <w:b w:val="false"/>
                <w:i w:val="false"/>
                <w:color w:val="000000"/>
                <w:sz w:val="20"/>
              </w:rPr>
              <w:t xml:space="preserve">
Бөлімше жұмысын басымдылығына қарай тиімді ұйымдастырады;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xml:space="preserve">
Бөлімше жұмысын басымдылығына мән бермей тиімсіз ұйымдастырады;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4"/>
          <w:p>
            <w:pPr>
              <w:spacing w:after="20"/>
              <w:ind w:left="20"/>
              <w:jc w:val="both"/>
            </w:pPr>
            <w:r>
              <w:rPr>
                <w:rFonts w:ascii="Times New Roman"/>
                <w:b w:val="false"/>
                <w:i w:val="false"/>
                <w:color w:val="000000"/>
                <w:sz w:val="20"/>
              </w:rPr>
              <w:t>
D-2;</w:t>
            </w:r>
          </w:p>
          <w:bookmarkEnd w:id="124"/>
          <w:p>
            <w:pPr>
              <w:spacing w:after="20"/>
              <w:ind w:left="20"/>
              <w:jc w:val="both"/>
            </w:pPr>
            <w:r>
              <w:rPr>
                <w:rFonts w:ascii="Times New Roman"/>
                <w:b w:val="false"/>
                <w:i w:val="false"/>
                <w:color w:val="000000"/>
                <w:sz w:val="20"/>
              </w:rPr>
              <w:t xml:space="preserve">
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5"/>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26"/>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Тапсырмаларды жүйесіз орындайды; </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7"/>
          <w:p>
            <w:pPr>
              <w:spacing w:after="20"/>
              <w:ind w:left="20"/>
              <w:jc w:val="both"/>
            </w:pPr>
            <w:r>
              <w:rPr>
                <w:rFonts w:ascii="Times New Roman"/>
                <w:b w:val="false"/>
                <w:i w:val="false"/>
                <w:color w:val="000000"/>
                <w:sz w:val="20"/>
              </w:rPr>
              <w:t>
D-2;</w:t>
            </w:r>
          </w:p>
          <w:bookmarkEnd w:id="127"/>
          <w:p>
            <w:pPr>
              <w:spacing w:after="20"/>
              <w:ind w:left="20"/>
              <w:jc w:val="both"/>
            </w:pPr>
            <w:r>
              <w:rPr>
                <w:rFonts w:ascii="Times New Roman"/>
                <w:b w:val="false"/>
                <w:i w:val="false"/>
                <w:color w:val="000000"/>
                <w:sz w:val="20"/>
              </w:rPr>
              <w:t xml:space="preserve">
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28"/>
          <w:p>
            <w:pPr>
              <w:spacing w:after="20"/>
              <w:ind w:left="20"/>
              <w:jc w:val="both"/>
            </w:pPr>
            <w:r>
              <w:rPr>
                <w:rFonts w:ascii="Times New Roman"/>
                <w:b w:val="false"/>
                <w:i w:val="false"/>
                <w:color w:val="000000"/>
                <w:sz w:val="20"/>
              </w:rPr>
              <w:t>
Ұжымда сенімді қарым-қатынас орнатады;</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29"/>
          <w:p>
            <w:pPr>
              <w:spacing w:after="20"/>
              <w:ind w:left="20"/>
              <w:jc w:val="both"/>
            </w:pPr>
            <w:r>
              <w:rPr>
                <w:rFonts w:ascii="Times New Roman"/>
                <w:b w:val="false"/>
                <w:i w:val="false"/>
                <w:color w:val="000000"/>
                <w:sz w:val="20"/>
              </w:rPr>
              <w:t>
Ұжымда өзара сенімсіз қарым-қатынас орнатады;</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 xml:space="preserve">
Шешім қабылдау барысында мүмкін болатын қауіптер туралы хабарлайды; </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xml:space="preserve">
Шешім қабылдау барысында тек өзінің жеке тәжірибесіне және көзқарасына сенеді.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30"/>
          <w:p>
            <w:pPr>
              <w:spacing w:after="20"/>
              <w:ind w:left="20"/>
              <w:jc w:val="both"/>
            </w:pPr>
            <w:r>
              <w:rPr>
                <w:rFonts w:ascii="Times New Roman"/>
                <w:b w:val="false"/>
                <w:i w:val="false"/>
                <w:color w:val="000000"/>
                <w:sz w:val="20"/>
              </w:rPr>
              <w:t>
D-2;</w:t>
            </w:r>
          </w:p>
          <w:bookmarkEnd w:id="130"/>
          <w:p>
            <w:pPr>
              <w:spacing w:after="20"/>
              <w:ind w:left="20"/>
              <w:jc w:val="both"/>
            </w:pPr>
            <w:r>
              <w:rPr>
                <w:rFonts w:ascii="Times New Roman"/>
                <w:b w:val="false"/>
                <w:i w:val="false"/>
                <w:color w:val="000000"/>
                <w:sz w:val="20"/>
              </w:rPr>
              <w:t xml:space="preserve">
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31"/>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қабылдаудағы тәсілдерді ұжыммен талқылайды;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32"/>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p>
            <w:pPr>
              <w:spacing w:after="20"/>
              <w:ind w:left="20"/>
              <w:jc w:val="both"/>
            </w:pPr>
            <w:r>
              <w:rPr>
                <w:rFonts w:ascii="Times New Roman"/>
                <w:b w:val="false"/>
                <w:i w:val="false"/>
                <w:color w:val="000000"/>
                <w:sz w:val="20"/>
              </w:rPr>
              <w:t xml:space="preserve">
Қызмет көрсетудің тиімді әдістерін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етеді; </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ескермей, анық емес міндеттер қоя алады; </w:t>
            </w:r>
          </w:p>
          <w:p>
            <w:pPr>
              <w:spacing w:after="20"/>
              <w:ind w:left="20"/>
              <w:jc w:val="both"/>
            </w:pPr>
            <w:r>
              <w:rPr>
                <w:rFonts w:ascii="Times New Roman"/>
                <w:b w:val="false"/>
                <w:i w:val="false"/>
                <w:color w:val="000000"/>
                <w:sz w:val="20"/>
              </w:rPr>
              <w:t xml:space="preserve">
Қызмет көрсетудің әдістері туралы шала-шарпы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етпейді; </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33"/>
          <w:p>
            <w:pPr>
              <w:spacing w:after="20"/>
              <w:ind w:left="20"/>
              <w:jc w:val="both"/>
            </w:pPr>
            <w:r>
              <w:rPr>
                <w:rFonts w:ascii="Times New Roman"/>
                <w:b w:val="false"/>
                <w:i w:val="false"/>
                <w:color w:val="000000"/>
                <w:sz w:val="20"/>
              </w:rPr>
              <w:t>
D-2;</w:t>
            </w:r>
          </w:p>
          <w:bookmarkEnd w:id="133"/>
          <w:p>
            <w:pPr>
              <w:spacing w:after="20"/>
              <w:ind w:left="20"/>
              <w:jc w:val="both"/>
            </w:pPr>
            <w:r>
              <w:rPr>
                <w:rFonts w:ascii="Times New Roman"/>
                <w:b w:val="false"/>
                <w:i w:val="false"/>
                <w:color w:val="000000"/>
                <w:sz w:val="20"/>
              </w:rPr>
              <w:t xml:space="preserve">
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34"/>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35"/>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36"/>
          <w:p>
            <w:pPr>
              <w:spacing w:after="20"/>
              <w:ind w:left="20"/>
              <w:jc w:val="both"/>
            </w:pPr>
            <w:r>
              <w:rPr>
                <w:rFonts w:ascii="Times New Roman"/>
                <w:b w:val="false"/>
                <w:i w:val="false"/>
                <w:color w:val="000000"/>
                <w:sz w:val="20"/>
              </w:rPr>
              <w:t>
ҚЫЗМЕТТІ ТҰТЫНУШЫҒА АҚПАРАТТАНДЫРУ</w:t>
            </w:r>
          </w:p>
          <w:bookmarkEnd w:id="1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37"/>
          <w:p>
            <w:pPr>
              <w:spacing w:after="20"/>
              <w:ind w:left="20"/>
              <w:jc w:val="both"/>
            </w:pPr>
            <w:r>
              <w:rPr>
                <w:rFonts w:ascii="Times New Roman"/>
                <w:b w:val="false"/>
                <w:i w:val="false"/>
                <w:color w:val="000000"/>
                <w:sz w:val="20"/>
              </w:rPr>
              <w:t>
D-2;</w:t>
            </w:r>
          </w:p>
          <w:bookmarkEnd w:id="137"/>
          <w:p>
            <w:pPr>
              <w:spacing w:after="20"/>
              <w:ind w:left="20"/>
              <w:jc w:val="both"/>
            </w:pPr>
            <w:r>
              <w:rPr>
                <w:rFonts w:ascii="Times New Roman"/>
                <w:b w:val="false"/>
                <w:i w:val="false"/>
                <w:color w:val="000000"/>
                <w:sz w:val="20"/>
              </w:rPr>
              <w:t xml:space="preserve">
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38"/>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39"/>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талдайды және басшылыққа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Ұжымға жаңа басымдықтарды жеткізбейді немесе мерзімнен кеш жеткізеді; </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талдамайды және басшылыққа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40"/>
          <w:p>
            <w:pPr>
              <w:spacing w:after="20"/>
              <w:ind w:left="20"/>
              <w:jc w:val="both"/>
            </w:pPr>
            <w:r>
              <w:rPr>
                <w:rFonts w:ascii="Times New Roman"/>
                <w:b w:val="false"/>
                <w:i w:val="false"/>
                <w:color w:val="000000"/>
                <w:sz w:val="20"/>
              </w:rPr>
              <w:t>
D-2;</w:t>
            </w:r>
          </w:p>
          <w:bookmarkEnd w:id="140"/>
          <w:p>
            <w:pPr>
              <w:spacing w:after="20"/>
              <w:ind w:left="20"/>
              <w:jc w:val="both"/>
            </w:pPr>
            <w:r>
              <w:rPr>
                <w:rFonts w:ascii="Times New Roman"/>
                <w:b w:val="false"/>
                <w:i w:val="false"/>
                <w:color w:val="000000"/>
                <w:sz w:val="20"/>
              </w:rPr>
              <w:t xml:space="preserve">
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41"/>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42"/>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көрсетуге көңіл бөлмейді.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43"/>
          <w:p>
            <w:pPr>
              <w:spacing w:after="20"/>
              <w:ind w:left="20"/>
              <w:jc w:val="both"/>
            </w:pPr>
            <w:r>
              <w:rPr>
                <w:rFonts w:ascii="Times New Roman"/>
                <w:b w:val="false"/>
                <w:i w:val="false"/>
                <w:color w:val="000000"/>
                <w:sz w:val="20"/>
              </w:rPr>
              <w:t>
D-2;</w:t>
            </w:r>
          </w:p>
          <w:bookmarkEnd w:id="143"/>
          <w:p>
            <w:pPr>
              <w:spacing w:after="20"/>
              <w:ind w:left="20"/>
              <w:jc w:val="both"/>
            </w:pPr>
            <w:r>
              <w:rPr>
                <w:rFonts w:ascii="Times New Roman"/>
                <w:b w:val="false"/>
                <w:i w:val="false"/>
                <w:color w:val="000000"/>
                <w:sz w:val="20"/>
              </w:rPr>
              <w:t xml:space="preserve">
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44"/>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45"/>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46"/>
          <w:p>
            <w:pPr>
              <w:spacing w:after="20"/>
              <w:ind w:left="20"/>
              <w:jc w:val="both"/>
            </w:pPr>
            <w:r>
              <w:rPr>
                <w:rFonts w:ascii="Times New Roman"/>
                <w:b w:val="false"/>
                <w:i w:val="false"/>
                <w:color w:val="000000"/>
                <w:sz w:val="20"/>
              </w:rPr>
              <w:t>
D-2;</w:t>
            </w:r>
          </w:p>
          <w:bookmarkEnd w:id="146"/>
          <w:p>
            <w:pPr>
              <w:spacing w:after="20"/>
              <w:ind w:left="20"/>
              <w:jc w:val="both"/>
            </w:pPr>
            <w:r>
              <w:rPr>
                <w:rFonts w:ascii="Times New Roman"/>
                <w:b w:val="false"/>
                <w:i w:val="false"/>
                <w:color w:val="000000"/>
                <w:sz w:val="20"/>
              </w:rPr>
              <w:t xml:space="preserve">
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47"/>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Ұжымның мүддесін өз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48"/>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Өз мүддесін ұжым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танытпайды;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xml:space="preserve">
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49"/>
          <w:p>
            <w:pPr>
              <w:spacing w:after="20"/>
              <w:ind w:left="20"/>
              <w:jc w:val="both"/>
            </w:pPr>
            <w:r>
              <w:rPr>
                <w:rFonts w:ascii="Times New Roman"/>
                <w:b w:val="false"/>
                <w:i w:val="false"/>
                <w:color w:val="000000"/>
                <w:sz w:val="20"/>
              </w:rPr>
              <w:t>
D-2;</w:t>
            </w:r>
          </w:p>
          <w:bookmarkEnd w:id="149"/>
          <w:p>
            <w:pPr>
              <w:spacing w:after="20"/>
              <w:ind w:left="20"/>
              <w:jc w:val="both"/>
            </w:pPr>
            <w:r>
              <w:rPr>
                <w:rFonts w:ascii="Times New Roman"/>
                <w:b w:val="false"/>
                <w:i w:val="false"/>
                <w:color w:val="000000"/>
                <w:sz w:val="20"/>
              </w:rPr>
              <w:t xml:space="preserve">
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50"/>
          <w:p>
            <w:pPr>
              <w:spacing w:after="20"/>
              <w:ind w:left="20"/>
              <w:jc w:val="both"/>
            </w:pPr>
            <w:r>
              <w:rPr>
                <w:rFonts w:ascii="Times New Roman"/>
                <w:b w:val="false"/>
                <w:i w:val="false"/>
                <w:color w:val="000000"/>
                <w:sz w:val="20"/>
              </w:rPr>
              <w:t>
D-2;</w:t>
            </w:r>
          </w:p>
          <w:bookmarkEnd w:id="150"/>
          <w:p>
            <w:pPr>
              <w:spacing w:after="20"/>
              <w:ind w:left="20"/>
              <w:jc w:val="both"/>
            </w:pPr>
            <w:r>
              <w:rPr>
                <w:rFonts w:ascii="Times New Roman"/>
                <w:b w:val="false"/>
                <w:i w:val="false"/>
                <w:color w:val="000000"/>
                <w:sz w:val="20"/>
              </w:rPr>
              <w:t xml:space="preserve">
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51"/>
          <w:p>
            <w:pPr>
              <w:spacing w:after="20"/>
              <w:ind w:left="20"/>
              <w:jc w:val="both"/>
            </w:pPr>
            <w:r>
              <w:rPr>
                <w:rFonts w:ascii="Times New Roman"/>
                <w:b w:val="false"/>
                <w:i w:val="false"/>
                <w:color w:val="000000"/>
                <w:sz w:val="20"/>
              </w:rPr>
              <w:t>
D-2;</w:t>
            </w:r>
          </w:p>
          <w:bookmarkEnd w:id="151"/>
          <w:p>
            <w:pPr>
              <w:spacing w:after="20"/>
              <w:ind w:left="20"/>
              <w:jc w:val="both"/>
            </w:pPr>
            <w:r>
              <w:rPr>
                <w:rFonts w:ascii="Times New Roman"/>
                <w:b w:val="false"/>
                <w:i w:val="false"/>
                <w:color w:val="000000"/>
                <w:sz w:val="20"/>
              </w:rPr>
              <w:t xml:space="preserve">
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w:t>
            </w:r>
            <w:r>
              <w:br/>
            </w:r>
            <w:r>
              <w:rPr>
                <w:rFonts w:ascii="Times New Roman"/>
                <w:b w:val="false"/>
                <w:i w:val="false"/>
                <w:color w:val="000000"/>
                <w:sz w:val="20"/>
              </w:rPr>
              <w:t xml:space="preserve"> 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және Жамбыл</w:t>
            </w:r>
            <w:r>
              <w:br/>
            </w:r>
            <w:r>
              <w:rPr>
                <w:rFonts w:ascii="Times New Roman"/>
                <w:b w:val="false"/>
                <w:i w:val="false"/>
                <w:color w:val="000000"/>
                <w:sz w:val="20"/>
              </w:rPr>
              <w:t>облысы бойынша тексеру</w:t>
            </w:r>
            <w:r>
              <w:br/>
            </w:r>
            <w:r>
              <w:rPr>
                <w:rFonts w:ascii="Times New Roman"/>
                <w:b w:val="false"/>
                <w:i w:val="false"/>
                <w:color w:val="000000"/>
                <w:sz w:val="20"/>
              </w:rPr>
              <w:t>комиссиясы төрағасының</w:t>
            </w:r>
            <w:r>
              <w:br/>
            </w:r>
            <w:r>
              <w:rPr>
                <w:rFonts w:ascii="Times New Roman"/>
                <w:b w:val="false"/>
                <w:i w:val="false"/>
                <w:color w:val="000000"/>
                <w:sz w:val="20"/>
              </w:rPr>
              <w:t xml:space="preserve">қызметін </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"БЕКІТЕМІН"</w:t>
            </w:r>
            <w:r>
              <w:br/>
            </w:r>
            <w:r>
              <w:rPr>
                <w:rFonts w:ascii="Times New Roman"/>
                <w:b w:val="false"/>
                <w:i w:val="false"/>
                <w:color w:val="000000"/>
                <w:sz w:val="20"/>
              </w:rPr>
              <w:t xml:space="preserve">Лауазымды тұлға </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252" w:id="152"/>
    <w:p>
      <w:pPr>
        <w:spacing w:after="0"/>
        <w:ind w:left="0"/>
        <w:jc w:val="left"/>
      </w:pPr>
      <w:r>
        <w:rPr>
          <w:rFonts w:ascii="Times New Roman"/>
          <w:b/>
          <w:i w:val="false"/>
          <w:color w:val="000000"/>
        </w:rPr>
        <w:t xml:space="preserve"> Бағалау жөніндегі комиссия отырысының хаттамасы</w:t>
      </w:r>
    </w:p>
    <w:bookmarkEnd w:id="152"/>
    <w:bookmarkStart w:name="z253" w:id="153"/>
    <w:p>
      <w:pPr>
        <w:spacing w:after="0"/>
        <w:ind w:left="0"/>
        <w:jc w:val="both"/>
      </w:pPr>
      <w:r>
        <w:rPr>
          <w:rFonts w:ascii="Times New Roman"/>
          <w:b w:val="false"/>
          <w:i w:val="false"/>
          <w:color w:val="000000"/>
          <w:sz w:val="28"/>
        </w:rPr>
        <w:t>
      ____________________________________________________________________</w:t>
      </w:r>
    </w:p>
    <w:bookmarkEnd w:id="153"/>
    <w:bookmarkStart w:name="z254" w:id="154"/>
    <w:p>
      <w:pPr>
        <w:spacing w:after="0"/>
        <w:ind w:left="0"/>
        <w:jc w:val="both"/>
      </w:pPr>
      <w:r>
        <w:rPr>
          <w:rFonts w:ascii="Times New Roman"/>
          <w:b w:val="false"/>
          <w:i w:val="false"/>
          <w:color w:val="000000"/>
          <w:sz w:val="28"/>
        </w:rPr>
        <w:t>
      (мемлекеттік органның атауы)</w:t>
      </w:r>
    </w:p>
    <w:bookmarkEnd w:id="154"/>
    <w:bookmarkStart w:name="z255" w:id="155"/>
    <w:p>
      <w:pPr>
        <w:spacing w:after="0"/>
        <w:ind w:left="0"/>
        <w:jc w:val="both"/>
      </w:pPr>
      <w:r>
        <w:rPr>
          <w:rFonts w:ascii="Times New Roman"/>
          <w:b w:val="false"/>
          <w:i w:val="false"/>
          <w:color w:val="000000"/>
          <w:sz w:val="28"/>
        </w:rPr>
        <w:t>
      ____________________________________________________________________</w:t>
      </w:r>
    </w:p>
    <w:bookmarkEnd w:id="155"/>
    <w:bookmarkStart w:name="z256" w:id="156"/>
    <w:p>
      <w:pPr>
        <w:spacing w:after="0"/>
        <w:ind w:left="0"/>
        <w:jc w:val="both"/>
      </w:pPr>
      <w:r>
        <w:rPr>
          <w:rFonts w:ascii="Times New Roman"/>
          <w:b w:val="false"/>
          <w:i w:val="false"/>
          <w:color w:val="000000"/>
          <w:sz w:val="28"/>
        </w:rPr>
        <w:t>
      (бағалау мерзімі жыл)</w:t>
      </w:r>
    </w:p>
    <w:bookmarkEnd w:id="156"/>
    <w:bookmarkStart w:name="z257" w:id="157"/>
    <w:p>
      <w:pPr>
        <w:spacing w:after="0"/>
        <w:ind w:left="0"/>
        <w:jc w:val="both"/>
      </w:pPr>
      <w:r>
        <w:rPr>
          <w:rFonts w:ascii="Times New Roman"/>
          <w:b w:val="false"/>
          <w:i w:val="false"/>
          <w:color w:val="000000"/>
          <w:sz w:val="28"/>
        </w:rPr>
        <w:t>
      Бағалау нәтижелері</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58"/>
          <w:p>
            <w:pPr>
              <w:spacing w:after="20"/>
              <w:ind w:left="20"/>
              <w:jc w:val="both"/>
            </w:pPr>
            <w:r>
              <w:rPr>
                <w:rFonts w:ascii="Times New Roman"/>
                <w:b w:val="false"/>
                <w:i w:val="false"/>
                <w:color w:val="000000"/>
                <w:sz w:val="20"/>
              </w:rPr>
              <w:t xml:space="preserve">
№ </w:t>
            </w:r>
          </w:p>
          <w:bookmarkEnd w:id="158"/>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59"/>
          <w:p>
            <w:pPr>
              <w:spacing w:after="20"/>
              <w:ind w:left="20"/>
              <w:jc w:val="both"/>
            </w:pPr>
            <w:r>
              <w:rPr>
                <w:rFonts w:ascii="Times New Roman"/>
                <w:b w:val="false"/>
                <w:i w:val="false"/>
                <w:color w:val="000000"/>
                <w:sz w:val="20"/>
              </w:rPr>
              <w:t>
1.</w:t>
            </w:r>
          </w:p>
          <w:bookmarkEnd w:id="1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60"/>
          <w:p>
            <w:pPr>
              <w:spacing w:after="20"/>
              <w:ind w:left="20"/>
              <w:jc w:val="both"/>
            </w:pPr>
            <w:r>
              <w:rPr>
                <w:rFonts w:ascii="Times New Roman"/>
                <w:b w:val="false"/>
                <w:i w:val="false"/>
                <w:color w:val="000000"/>
                <w:sz w:val="20"/>
              </w:rPr>
              <w:t>
2.</w:t>
            </w:r>
          </w:p>
          <w:bookmarkEnd w:id="1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61"/>
          <w:p>
            <w:pPr>
              <w:spacing w:after="20"/>
              <w:ind w:left="20"/>
              <w:jc w:val="both"/>
            </w:pPr>
            <w:r>
              <w:rPr>
                <w:rFonts w:ascii="Times New Roman"/>
                <w:b w:val="false"/>
                <w:i w:val="false"/>
                <w:color w:val="000000"/>
                <w:sz w:val="20"/>
              </w:rPr>
              <w:t>
...</w:t>
            </w:r>
          </w:p>
          <w:bookmarkEnd w:id="1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2" w:id="162"/>
      <w:r>
        <w:rPr>
          <w:rFonts w:ascii="Times New Roman"/>
          <w:b w:val="false"/>
          <w:i w:val="false"/>
          <w:color w:val="000000"/>
          <w:sz w:val="28"/>
        </w:rPr>
        <w:t>
      Комиссия қорытындысы:</w:t>
      </w:r>
    </w:p>
    <w:bookmarkEnd w:id="1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Комиссияның хатшысы: ___________________________ Күні: _____________</w:t>
      </w:r>
    </w:p>
    <w:p>
      <w:pPr>
        <w:spacing w:after="0"/>
        <w:ind w:left="0"/>
        <w:jc w:val="both"/>
      </w:pPr>
    </w:p>
    <w:bookmarkStart w:name="z266" w:id="163"/>
    <w:p>
      <w:pPr>
        <w:spacing w:after="0"/>
        <w:ind w:left="0"/>
        <w:jc w:val="both"/>
      </w:pPr>
      <w:r>
        <w:rPr>
          <w:rFonts w:ascii="Times New Roman"/>
          <w:b w:val="false"/>
          <w:i w:val="false"/>
          <w:color w:val="000000"/>
          <w:sz w:val="28"/>
        </w:rPr>
        <w:t>
      (тегі, аты-жөні, қолы)</w:t>
      </w:r>
      <w:r>
        <w:br/>
      </w:r>
      <w:r>
        <w:rPr>
          <w:rFonts w:ascii="Times New Roman"/>
          <w:b w:val="false"/>
          <w:i w:val="false"/>
          <w:color w:val="000000"/>
          <w:sz w:val="28"/>
        </w:rPr>
        <w:t>
</w:t>
      </w:r>
    </w:p>
    <w:bookmarkEnd w:id="163"/>
    <w:p>
      <w:pPr>
        <w:spacing w:after="0"/>
        <w:ind w:left="0"/>
        <w:jc w:val="both"/>
      </w:pPr>
      <w:bookmarkStart w:name="z267" w:id="164"/>
      <w:r>
        <w:rPr>
          <w:rFonts w:ascii="Times New Roman"/>
          <w:b w:val="false"/>
          <w:i w:val="false"/>
          <w:color w:val="000000"/>
          <w:sz w:val="28"/>
        </w:rPr>
        <w:t>
      Комиссияның төрағасы: ____________________________ Күні: ____________</w:t>
      </w:r>
    </w:p>
    <w:bookmarkEnd w:id="164"/>
    <w:p>
      <w:pPr>
        <w:spacing w:after="0"/>
        <w:ind w:left="0"/>
        <w:jc w:val="both"/>
      </w:pPr>
    </w:p>
    <w:bookmarkStart w:name="z268" w:id="165"/>
    <w:p>
      <w:pPr>
        <w:spacing w:after="0"/>
        <w:ind w:left="0"/>
        <w:jc w:val="both"/>
      </w:pPr>
      <w:r>
        <w:rPr>
          <w:rFonts w:ascii="Times New Roman"/>
          <w:b w:val="false"/>
          <w:i w:val="false"/>
          <w:color w:val="000000"/>
          <w:sz w:val="28"/>
        </w:rPr>
        <w:t>
      (тегі, аты-жөні, қолы)</w:t>
      </w:r>
      <w:r>
        <w:br/>
      </w:r>
      <w:r>
        <w:rPr>
          <w:rFonts w:ascii="Times New Roman"/>
          <w:b w:val="false"/>
          <w:i w:val="false"/>
          <w:color w:val="000000"/>
          <w:sz w:val="28"/>
        </w:rPr>
        <w:t>
</w:t>
      </w:r>
    </w:p>
    <w:bookmarkEnd w:id="165"/>
    <w:p>
      <w:pPr>
        <w:spacing w:after="0"/>
        <w:ind w:left="0"/>
        <w:jc w:val="both"/>
      </w:pPr>
      <w:bookmarkStart w:name="z269" w:id="166"/>
      <w:r>
        <w:rPr>
          <w:rFonts w:ascii="Times New Roman"/>
          <w:b w:val="false"/>
          <w:i w:val="false"/>
          <w:color w:val="000000"/>
          <w:sz w:val="28"/>
        </w:rPr>
        <w:t>
      Комиссияның мүшесі: _____________________________ Күні: _____________</w:t>
      </w:r>
    </w:p>
    <w:bookmarkEnd w:id="166"/>
    <w:p>
      <w:pPr>
        <w:spacing w:after="0"/>
        <w:ind w:left="0"/>
        <w:jc w:val="both"/>
      </w:pPr>
    </w:p>
    <w:bookmarkStart w:name="z270" w:id="167"/>
    <w:p>
      <w:pPr>
        <w:spacing w:after="0"/>
        <w:ind w:left="0"/>
        <w:jc w:val="both"/>
      </w:pPr>
      <w:r>
        <w:rPr>
          <w:rFonts w:ascii="Times New Roman"/>
          <w:b w:val="false"/>
          <w:i w:val="false"/>
          <w:color w:val="000000"/>
          <w:sz w:val="28"/>
        </w:rPr>
        <w:t>
      (тегі, аты-жөні, қолы)</w:t>
      </w:r>
    </w:p>
    <w:bookmarkEnd w:id="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