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c0a5" w14:textId="089c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Жамбыл облыстық мәслихатының 2017 жылғы 11 желтоқсандағы № 18-3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2018 жылғы 5 наурыздағы № 21-2 шешімі. Жамбыл облысы Әділет департаментінде 2018 жылғы 7 наурызда № 3726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 18-3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3622</w:t>
      </w:r>
      <w:r>
        <w:rPr>
          <w:rFonts w:ascii="Times New Roman"/>
          <w:b w:val="false"/>
          <w:i w:val="false"/>
          <w:color w:val="000000"/>
          <w:sz w:val="28"/>
        </w:rPr>
        <w:t xml:space="preserve"> болып тіркелген, 2017 жылғы 28 желтоқсандағы №146 "Ақ жол" газетінде жарияланған) келесі өзгерістер мен толықтырулар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"208 080 747" сандары "208 102 412" сандарымен ауыстырылсын;</w:t>
      </w:r>
    </w:p>
    <w:bookmarkEnd w:id="3"/>
    <w:bookmarkStart w:name="z11" w:id="4"/>
    <w:p>
      <w:pPr>
        <w:spacing w:after="0"/>
        <w:ind w:left="0"/>
        <w:jc w:val="both"/>
      </w:pPr>
      <w:r>
        <w:rPr>
          <w:rFonts w:ascii="Times New Roman"/>
          <w:b w:val="false"/>
          <w:i w:val="false"/>
          <w:color w:val="000000"/>
          <w:sz w:val="28"/>
        </w:rPr>
        <w:t>
      "186 340 539" сандары "186 362 204"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"206 573 810" сандары "207 130 871"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"5 531 080" сандары "6 296 949" сандарымен ауыстырылсын;</w:t>
      </w:r>
    </w:p>
    <w:bookmarkEnd w:id="6"/>
    <w:bookmarkStart w:name="z16" w:id="7"/>
    <w:p>
      <w:pPr>
        <w:spacing w:after="0"/>
        <w:ind w:left="0"/>
        <w:jc w:val="both"/>
      </w:pPr>
      <w:r>
        <w:rPr>
          <w:rFonts w:ascii="Times New Roman"/>
          <w:b w:val="false"/>
          <w:i w:val="false"/>
          <w:color w:val="000000"/>
          <w:sz w:val="28"/>
        </w:rPr>
        <w:t>
      "9 618 976" сандары "10 218 976" сандарымен ауыстырылсын;</w:t>
      </w:r>
    </w:p>
    <w:bookmarkEnd w:id="7"/>
    <w:bookmarkStart w:name="z17" w:id="8"/>
    <w:p>
      <w:pPr>
        <w:spacing w:after="0"/>
        <w:ind w:left="0"/>
        <w:jc w:val="both"/>
      </w:pPr>
      <w:r>
        <w:rPr>
          <w:rFonts w:ascii="Times New Roman"/>
          <w:b w:val="false"/>
          <w:i w:val="false"/>
          <w:color w:val="000000"/>
          <w:sz w:val="28"/>
        </w:rPr>
        <w:t>
      "4 087 896" сандары "3 922 027"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"-4 300 455" сандары "-5 601 720"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"4 300 455" сандары "5 601 720" сандарымен ауыстырылсын.</w:t>
      </w:r>
    </w:p>
    <w:bookmarkEnd w:id="10"/>
    <w:bookmarkStart w:name="z22" w:id="11"/>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1"/>
    <w:bookmarkStart w:name="z23" w:id="12"/>
    <w:p>
      <w:pPr>
        <w:spacing w:after="0"/>
        <w:ind w:left="0"/>
        <w:jc w:val="both"/>
      </w:pPr>
      <w:r>
        <w:rPr>
          <w:rFonts w:ascii="Times New Roman"/>
          <w:b w:val="false"/>
          <w:i w:val="false"/>
          <w:color w:val="000000"/>
          <w:sz w:val="28"/>
        </w:rPr>
        <w:t>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2"/>
    <w:bookmarkStart w:name="z24" w:id="1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Ескендіров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5 наурыздағы №21-2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2017 жылғы 11 желтоқсандағы</w:t>
            </w:r>
            <w:r>
              <w:br/>
            </w:r>
            <w:r>
              <w:rPr>
                <w:rFonts w:ascii="Times New Roman"/>
                <w:b w:val="false"/>
                <w:i w:val="false"/>
                <w:color w:val="000000"/>
                <w:sz w:val="20"/>
              </w:rPr>
              <w:t>№18-3 шешіміне 1 қосымша</w:t>
            </w:r>
          </w:p>
        </w:tc>
      </w:tr>
    </w:tbl>
    <w:bookmarkStart w:name="z30" w:id="14"/>
    <w:p>
      <w:pPr>
        <w:spacing w:after="0"/>
        <w:ind w:left="0"/>
        <w:jc w:val="left"/>
      </w:pPr>
      <w:r>
        <w:rPr>
          <w:rFonts w:ascii="Times New Roman"/>
          <w:b/>
          <w:i w:val="false"/>
          <w:color w:val="000000"/>
        </w:rPr>
        <w:t xml:space="preserve"> 2018 жылға арналған облыстық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Санаты Атауы</w:t>
            </w:r>
          </w:p>
          <w:bookmarkEnd w:id="15"/>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208 102 412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1</w:t>
            </w:r>
          </w:p>
          <w:bookmarkEnd w:id="16"/>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19 804 051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9 720 632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9 720 632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7 739 537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7 739 537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2 343 882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2 343 882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2</w:t>
            </w:r>
          </w:p>
          <w:bookmarkEnd w:id="17"/>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1 436 157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3</w:t>
            </w:r>
          </w:p>
          <w:bookmarkEnd w:id="1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4</w:t>
            </w:r>
          </w:p>
          <w:bookmarkEnd w:id="1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186 362 204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3 918 040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3 918 040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182 444 164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182 444 164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0"/>
          <w:p>
            <w:pPr>
              <w:spacing w:after="20"/>
              <w:ind w:left="20"/>
              <w:jc w:val="both"/>
            </w:pPr>
            <w:r>
              <w:rPr>
                <w:rFonts w:ascii="Times New Roman"/>
                <w:b w:val="false"/>
                <w:i w:val="false"/>
                <w:color w:val="000000"/>
                <w:sz w:val="20"/>
              </w:rPr>
              <w:t>
Функционалдық топ Атауы</w:t>
            </w:r>
          </w:p>
          <w:bookmarkEnd w:id="20"/>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1"/>
          <w:p>
            <w:pPr>
              <w:spacing w:after="20"/>
              <w:ind w:left="20"/>
              <w:jc w:val="both"/>
            </w:pPr>
            <w:r>
              <w:rPr>
                <w:rFonts w:ascii="Times New Roman"/>
                <w:b w:val="false"/>
                <w:i w:val="false"/>
                <w:color w:val="000000"/>
                <w:sz w:val="20"/>
              </w:rPr>
              <w:t>
1</w:t>
            </w:r>
          </w:p>
          <w:bookmarkEnd w:id="2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207 130 871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2"/>
          <w:p>
            <w:pPr>
              <w:spacing w:after="20"/>
              <w:ind w:left="20"/>
              <w:jc w:val="both"/>
            </w:pPr>
            <w:r>
              <w:rPr>
                <w:rFonts w:ascii="Times New Roman"/>
                <w:b w:val="false"/>
                <w:i w:val="false"/>
                <w:color w:val="000000"/>
                <w:sz w:val="20"/>
              </w:rPr>
              <w:t>
01</w:t>
            </w:r>
          </w:p>
          <w:bookmarkEnd w:id="2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8 494 972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3 954 977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3 651 933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3"/>
          <w:p>
            <w:pPr>
              <w:spacing w:after="20"/>
              <w:ind w:left="20"/>
              <w:jc w:val="both"/>
            </w:pPr>
            <w:r>
              <w:rPr>
                <w:rFonts w:ascii="Times New Roman"/>
                <w:b w:val="false"/>
                <w:i w:val="false"/>
                <w:color w:val="000000"/>
                <w:sz w:val="20"/>
              </w:rPr>
              <w:t>
02</w:t>
            </w:r>
          </w:p>
          <w:bookmarkEnd w:id="2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03</w:t>
            </w:r>
          </w:p>
          <w:bookmarkEnd w:id="2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7 675 274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7 571 774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1 255 403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5"/>
          <w:p>
            <w:pPr>
              <w:spacing w:after="20"/>
              <w:ind w:left="20"/>
              <w:jc w:val="both"/>
            </w:pPr>
            <w:r>
              <w:rPr>
                <w:rFonts w:ascii="Times New Roman"/>
                <w:b w:val="false"/>
                <w:i w:val="false"/>
                <w:color w:val="000000"/>
                <w:sz w:val="20"/>
              </w:rPr>
              <w:t>
04</w:t>
            </w:r>
          </w:p>
          <w:bookmarkEnd w:id="2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20 697 447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2 952 870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1 662 939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4 348 369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1 628 132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3 660 124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2 503 602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6"/>
          <w:p>
            <w:pPr>
              <w:spacing w:after="20"/>
              <w:ind w:left="20"/>
              <w:jc w:val="both"/>
            </w:pPr>
            <w:r>
              <w:rPr>
                <w:rFonts w:ascii="Times New Roman"/>
                <w:b w:val="false"/>
                <w:i w:val="false"/>
                <w:color w:val="000000"/>
                <w:sz w:val="20"/>
              </w:rPr>
              <w:t>
05</w:t>
            </w:r>
          </w:p>
          <w:bookmarkEnd w:id="2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8 025 705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891 418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891 418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3 662 722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3 032 551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7"/>
          <w:p>
            <w:pPr>
              <w:spacing w:after="20"/>
              <w:ind w:left="20"/>
              <w:jc w:val="both"/>
            </w:pPr>
            <w:r>
              <w:rPr>
                <w:rFonts w:ascii="Times New Roman"/>
                <w:b w:val="false"/>
                <w:i w:val="false"/>
                <w:color w:val="000000"/>
                <w:sz w:val="20"/>
              </w:rPr>
              <w:t>
06</w:t>
            </w:r>
          </w:p>
          <w:bookmarkEnd w:id="2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8 405 459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4 179 334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664 948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2 018 992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8"/>
          <w:p>
            <w:pPr>
              <w:spacing w:after="20"/>
              <w:ind w:left="20"/>
              <w:jc w:val="both"/>
            </w:pPr>
            <w:r>
              <w:rPr>
                <w:rFonts w:ascii="Times New Roman"/>
                <w:b w:val="false"/>
                <w:i w:val="false"/>
                <w:color w:val="000000"/>
                <w:sz w:val="20"/>
              </w:rPr>
              <w:t>
07</w:t>
            </w:r>
          </w:p>
          <w:bookmarkEnd w:id="2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16 673 610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8 240 765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4 332 798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931 174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6 090 305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6 090 305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9"/>
          <w:p>
            <w:pPr>
              <w:spacing w:after="20"/>
              <w:ind w:left="20"/>
              <w:jc w:val="both"/>
            </w:pPr>
            <w:r>
              <w:rPr>
                <w:rFonts w:ascii="Times New Roman"/>
                <w:b w:val="false"/>
                <w:i w:val="false"/>
                <w:color w:val="000000"/>
                <w:sz w:val="20"/>
              </w:rPr>
              <w:t>
08</w:t>
            </w:r>
          </w:p>
          <w:bookmarkEnd w:id="2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8 682 675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1 606 252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1 606 252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3 581 011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2 813 354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0"/>
          <w:p>
            <w:pPr>
              <w:spacing w:after="20"/>
              <w:ind w:left="20"/>
              <w:jc w:val="both"/>
            </w:pPr>
            <w:r>
              <w:rPr>
                <w:rFonts w:ascii="Times New Roman"/>
                <w:b w:val="false"/>
                <w:i w:val="false"/>
                <w:color w:val="000000"/>
                <w:sz w:val="20"/>
              </w:rPr>
              <w:t>
09</w:t>
            </w:r>
          </w:p>
          <w:bookmarkEnd w:id="3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4 488 015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2 910 329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1"/>
          <w:p>
            <w:pPr>
              <w:spacing w:after="20"/>
              <w:ind w:left="20"/>
              <w:jc w:val="both"/>
            </w:pPr>
            <w:r>
              <w:rPr>
                <w:rFonts w:ascii="Times New Roman"/>
                <w:b w:val="false"/>
                <w:i w:val="false"/>
                <w:color w:val="000000"/>
                <w:sz w:val="20"/>
              </w:rPr>
              <w:t>
10</w:t>
            </w:r>
          </w:p>
          <w:bookmarkEnd w:id="3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16 418 781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11 980 100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892 968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1 568 663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2"/>
          <w:p>
            <w:pPr>
              <w:spacing w:after="20"/>
              <w:ind w:left="20"/>
              <w:jc w:val="both"/>
            </w:pPr>
            <w:r>
              <w:rPr>
                <w:rFonts w:ascii="Times New Roman"/>
                <w:b w:val="false"/>
                <w:i w:val="false"/>
                <w:color w:val="000000"/>
                <w:sz w:val="20"/>
              </w:rPr>
              <w:t>
11</w:t>
            </w:r>
          </w:p>
          <w:bookmarkEnd w:id="3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3"/>
          <w:p>
            <w:pPr>
              <w:spacing w:after="20"/>
              <w:ind w:left="20"/>
              <w:jc w:val="both"/>
            </w:pPr>
            <w:r>
              <w:rPr>
                <w:rFonts w:ascii="Times New Roman"/>
                <w:b w:val="false"/>
                <w:i w:val="false"/>
                <w:color w:val="000000"/>
                <w:sz w:val="20"/>
              </w:rPr>
              <w:t>
12</w:t>
            </w:r>
          </w:p>
          <w:bookmarkEnd w:id="3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4"/>
          <w:p>
            <w:pPr>
              <w:spacing w:after="20"/>
              <w:ind w:left="20"/>
              <w:jc w:val="both"/>
            </w:pPr>
            <w:r>
              <w:rPr>
                <w:rFonts w:ascii="Times New Roman"/>
                <w:b w:val="false"/>
                <w:i w:val="false"/>
                <w:color w:val="000000"/>
                <w:sz w:val="20"/>
              </w:rPr>
              <w:t>
13</w:t>
            </w:r>
          </w:p>
          <w:bookmarkEnd w:id="3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3 762 256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3 762 256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
          <w:p>
            <w:pPr>
              <w:spacing w:after="20"/>
              <w:ind w:left="20"/>
              <w:jc w:val="both"/>
            </w:pPr>
            <w:r>
              <w:rPr>
                <w:rFonts w:ascii="Times New Roman"/>
                <w:b w:val="false"/>
                <w:i w:val="false"/>
                <w:color w:val="000000"/>
                <w:sz w:val="20"/>
              </w:rPr>
              <w:t>
14</w:t>
            </w:r>
          </w:p>
          <w:bookmarkEnd w:id="3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6"/>
          <w:p>
            <w:pPr>
              <w:spacing w:after="20"/>
              <w:ind w:left="20"/>
              <w:jc w:val="both"/>
            </w:pPr>
            <w:r>
              <w:rPr>
                <w:rFonts w:ascii="Times New Roman"/>
                <w:b w:val="false"/>
                <w:i w:val="false"/>
                <w:color w:val="000000"/>
                <w:sz w:val="20"/>
              </w:rPr>
              <w:t>
15</w:t>
            </w:r>
          </w:p>
          <w:bookmarkEnd w:id="3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95 581 461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95 581 461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4 457 592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6 296 949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10 218 976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7"/>
          <w:p>
            <w:pPr>
              <w:spacing w:after="20"/>
              <w:ind w:left="20"/>
              <w:jc w:val="both"/>
            </w:pPr>
            <w:r>
              <w:rPr>
                <w:rFonts w:ascii="Times New Roman"/>
                <w:b w:val="false"/>
                <w:i w:val="false"/>
                <w:color w:val="000000"/>
                <w:sz w:val="20"/>
              </w:rPr>
              <w:t>
06</w:t>
            </w:r>
          </w:p>
          <w:bookmarkEnd w:id="3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8"/>
          <w:p>
            <w:pPr>
              <w:spacing w:after="20"/>
              <w:ind w:left="20"/>
              <w:jc w:val="both"/>
            </w:pPr>
            <w:r>
              <w:rPr>
                <w:rFonts w:ascii="Times New Roman"/>
                <w:b w:val="false"/>
                <w:i w:val="false"/>
                <w:color w:val="000000"/>
                <w:sz w:val="20"/>
              </w:rPr>
              <w:t>
07</w:t>
            </w:r>
          </w:p>
          <w:bookmarkEnd w:id="3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5 017 528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9"/>
          <w:p>
            <w:pPr>
              <w:spacing w:after="20"/>
              <w:ind w:left="20"/>
              <w:jc w:val="both"/>
            </w:pPr>
            <w:r>
              <w:rPr>
                <w:rFonts w:ascii="Times New Roman"/>
                <w:b w:val="false"/>
                <w:i w:val="false"/>
                <w:color w:val="000000"/>
                <w:sz w:val="20"/>
              </w:rPr>
              <w:t>
10</w:t>
            </w:r>
          </w:p>
          <w:bookmarkEnd w:id="3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3 532 446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0"/>
          <w:p>
            <w:pPr>
              <w:spacing w:after="20"/>
              <w:ind w:left="20"/>
              <w:jc w:val="both"/>
            </w:pPr>
            <w:r>
              <w:rPr>
                <w:rFonts w:ascii="Times New Roman"/>
                <w:b w:val="false"/>
                <w:i w:val="false"/>
                <w:color w:val="000000"/>
                <w:sz w:val="20"/>
              </w:rPr>
              <w:t>
13</w:t>
            </w:r>
          </w:p>
          <w:bookmarkEnd w:id="4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59"/>
        <w:gridCol w:w="1198"/>
        <w:gridCol w:w="2197"/>
        <w:gridCol w:w="5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1"/>
          <w:p>
            <w:pPr>
              <w:spacing w:after="20"/>
              <w:ind w:left="20"/>
              <w:jc w:val="both"/>
            </w:pPr>
            <w:r>
              <w:rPr>
                <w:rFonts w:ascii="Times New Roman"/>
                <w:b w:val="false"/>
                <w:i w:val="false"/>
                <w:color w:val="000000"/>
                <w:sz w:val="20"/>
              </w:rPr>
              <w:t>
Санаты Атауы</w:t>
            </w:r>
          </w:p>
          <w:bookmarkEnd w:id="41"/>
        </w:tc>
        <w:tc>
          <w:tcPr>
            <w:tcW w:w="5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42"/>
          <w:p>
            <w:pPr>
              <w:spacing w:after="20"/>
              <w:ind w:left="20"/>
              <w:jc w:val="both"/>
            </w:pPr>
            <w:r>
              <w:rPr>
                <w:rFonts w:ascii="Times New Roman"/>
                <w:b w:val="false"/>
                <w:i w:val="false"/>
                <w:color w:val="000000"/>
                <w:sz w:val="20"/>
              </w:rPr>
              <w:t>
1</w:t>
            </w:r>
          </w:p>
          <w:bookmarkEnd w:id="42"/>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3"/>
          <w:p>
            <w:pPr>
              <w:spacing w:after="20"/>
              <w:ind w:left="20"/>
              <w:jc w:val="both"/>
            </w:pPr>
            <w:r>
              <w:rPr>
                <w:rFonts w:ascii="Times New Roman"/>
                <w:b w:val="false"/>
                <w:i w:val="false"/>
                <w:color w:val="000000"/>
                <w:sz w:val="20"/>
              </w:rPr>
              <w:t>
5</w:t>
            </w:r>
          </w:p>
          <w:bookmarkEnd w:id="43"/>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44"/>
          <w:p>
            <w:pPr>
              <w:spacing w:after="20"/>
              <w:ind w:left="20"/>
              <w:jc w:val="both"/>
            </w:pPr>
            <w:r>
              <w:rPr>
                <w:rFonts w:ascii="Times New Roman"/>
                <w:b w:val="false"/>
                <w:i w:val="false"/>
                <w:color w:val="000000"/>
                <w:sz w:val="20"/>
              </w:rPr>
              <w:t>
Функционалдық топ Атауы</w:t>
            </w:r>
          </w:p>
          <w:bookmarkEnd w:id="44"/>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5"/>
          <w:p>
            <w:pPr>
              <w:spacing w:after="20"/>
              <w:ind w:left="20"/>
              <w:jc w:val="both"/>
            </w:pPr>
            <w:r>
              <w:rPr>
                <w:rFonts w:ascii="Times New Roman"/>
                <w:b w:val="false"/>
                <w:i w:val="false"/>
                <w:color w:val="000000"/>
                <w:sz w:val="20"/>
              </w:rPr>
              <w:t>
1</w:t>
            </w:r>
          </w:p>
          <w:bookmarkEnd w:id="4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46"/>
          <w:p>
            <w:pPr>
              <w:spacing w:after="20"/>
              <w:ind w:left="20"/>
              <w:jc w:val="both"/>
            </w:pPr>
            <w:r>
              <w:rPr>
                <w:rFonts w:ascii="Times New Roman"/>
                <w:b w:val="false"/>
                <w:i w:val="false"/>
                <w:color w:val="000000"/>
                <w:sz w:val="20"/>
              </w:rPr>
              <w:t>
13</w:t>
            </w:r>
          </w:p>
          <w:bookmarkEnd w:id="4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46"/>
        <w:gridCol w:w="246"/>
        <w:gridCol w:w="4501"/>
        <w:gridCol w:w="6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7"/>
          <w:p>
            <w:pPr>
              <w:spacing w:after="20"/>
              <w:ind w:left="20"/>
              <w:jc w:val="both"/>
            </w:pPr>
            <w:r>
              <w:rPr>
                <w:rFonts w:ascii="Times New Roman"/>
                <w:b w:val="false"/>
                <w:i w:val="false"/>
                <w:color w:val="000000"/>
                <w:sz w:val="20"/>
              </w:rPr>
              <w:t>
Атауы</w:t>
            </w:r>
          </w:p>
          <w:bookmarkEnd w:id="47"/>
        </w:tc>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8"/>
          <w:p>
            <w:pPr>
              <w:spacing w:after="20"/>
              <w:ind w:left="20"/>
              <w:jc w:val="both"/>
            </w:pPr>
            <w:r>
              <w:rPr>
                <w:rFonts w:ascii="Times New Roman"/>
                <w:b w:val="false"/>
                <w:i w:val="false"/>
                <w:color w:val="000000"/>
                <w:sz w:val="20"/>
              </w:rPr>
              <w:t>
1</w:t>
            </w:r>
          </w:p>
          <w:bookmarkEnd w:id="4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- 5 601 720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5 601 720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9"/>
          <w:p>
            <w:pPr>
              <w:spacing w:after="20"/>
              <w:ind w:left="20"/>
              <w:jc w:val="both"/>
            </w:pPr>
            <w:r>
              <w:rPr>
                <w:rFonts w:ascii="Times New Roman"/>
                <w:b w:val="false"/>
                <w:i w:val="false"/>
                <w:color w:val="000000"/>
                <w:sz w:val="20"/>
              </w:rPr>
              <w:t>
Санаты Атауы</w:t>
            </w:r>
          </w:p>
          <w:bookmarkEnd w:id="49"/>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0"/>
          <w:p>
            <w:pPr>
              <w:spacing w:after="20"/>
              <w:ind w:left="20"/>
              <w:jc w:val="both"/>
            </w:pPr>
            <w:r>
              <w:rPr>
                <w:rFonts w:ascii="Times New Roman"/>
                <w:b w:val="false"/>
                <w:i w:val="false"/>
                <w:color w:val="000000"/>
                <w:sz w:val="20"/>
              </w:rPr>
              <w:t>
1</w:t>
            </w:r>
          </w:p>
          <w:bookmarkEnd w:id="50"/>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51"/>
          <w:p>
            <w:pPr>
              <w:spacing w:after="20"/>
              <w:ind w:left="20"/>
              <w:jc w:val="both"/>
            </w:pPr>
            <w:r>
              <w:rPr>
                <w:rFonts w:ascii="Times New Roman"/>
                <w:b w:val="false"/>
                <w:i w:val="false"/>
                <w:color w:val="000000"/>
                <w:sz w:val="20"/>
              </w:rPr>
              <w:t>
7</w:t>
            </w:r>
          </w:p>
          <w:bookmarkEnd w:id="51"/>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8 285 551</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8 285 551</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3 230 980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5 054 571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123"/>
        <w:gridCol w:w="2124"/>
        <w:gridCol w:w="1568"/>
        <w:gridCol w:w="49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52"/>
          <w:p>
            <w:pPr>
              <w:spacing w:after="20"/>
              <w:ind w:left="20"/>
              <w:jc w:val="both"/>
            </w:pPr>
            <w:r>
              <w:rPr>
                <w:rFonts w:ascii="Times New Roman"/>
                <w:b w:val="false"/>
                <w:i w:val="false"/>
                <w:color w:val="000000"/>
                <w:sz w:val="20"/>
              </w:rPr>
              <w:t>
Функционалдық топ Атауы</w:t>
            </w:r>
          </w:p>
          <w:bookmarkEnd w:id="52"/>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3"/>
          <w:p>
            <w:pPr>
              <w:spacing w:after="20"/>
              <w:ind w:left="20"/>
              <w:jc w:val="both"/>
            </w:pPr>
            <w:r>
              <w:rPr>
                <w:rFonts w:ascii="Times New Roman"/>
                <w:b w:val="false"/>
                <w:i w:val="false"/>
                <w:color w:val="000000"/>
                <w:sz w:val="20"/>
              </w:rPr>
              <w:t>
1</w:t>
            </w:r>
          </w:p>
          <w:bookmarkEnd w:id="53"/>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4"/>
          <w:p>
            <w:pPr>
              <w:spacing w:after="20"/>
              <w:ind w:left="20"/>
              <w:jc w:val="both"/>
            </w:pPr>
            <w:r>
              <w:rPr>
                <w:rFonts w:ascii="Times New Roman"/>
                <w:b w:val="false"/>
                <w:i w:val="false"/>
                <w:color w:val="000000"/>
                <w:sz w:val="20"/>
              </w:rPr>
              <w:t>
16</w:t>
            </w:r>
          </w:p>
          <w:bookmarkEnd w:id="54"/>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5"/>
          <w:p>
            <w:pPr>
              <w:spacing w:after="20"/>
              <w:ind w:left="20"/>
              <w:jc w:val="both"/>
            </w:pPr>
            <w:r>
              <w:rPr>
                <w:rFonts w:ascii="Times New Roman"/>
                <w:b w:val="false"/>
                <w:i w:val="false"/>
                <w:color w:val="000000"/>
                <w:sz w:val="20"/>
              </w:rPr>
              <w:t>
8</w:t>
            </w:r>
          </w:p>
          <w:bookmarkEnd w:id="55"/>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1 135 396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