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247867" w14:textId="924786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Ақсай қаласында көшпелі сауданы жүзеге асыру үшін арнайы бөлінген орындар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Бөрлі ауданы әкімдігінің 2016 жылғы 26 тамыздағы № 568 қаулысы. Батыс Қазақстан облысының Әділет департаментінде 2016 жылғы 30 қыркүйекте № 4560 болып тіркелді. Күші жойылды - Батыс Қазақстан облысы Бөрлі ауданы әкімдігінің 2016 жылғы 6 желтоқсандағы № 853 қаулысымен</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Күші жойылды - Батыс Қазақстан облысы Бөрлі ауданы әкімдігінің 06.12.2016 </w:t>
      </w:r>
      <w:r>
        <w:rPr>
          <w:rFonts w:ascii="Times New Roman"/>
          <w:b w:val="false"/>
          <w:i w:val="false"/>
          <w:color w:val="ff0000"/>
          <w:sz w:val="28"/>
        </w:rPr>
        <w:t>№ 853</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2001 жылғы 23 қаңтардағы, </w:t>
      </w:r>
      <w:r>
        <w:rPr>
          <w:rFonts w:ascii="Times New Roman"/>
          <w:b w:val="false"/>
          <w:i w:val="false"/>
          <w:color w:val="000000"/>
          <w:sz w:val="28"/>
        </w:rPr>
        <w:t>"Сауда қызметін реттеу туралы"</w:t>
      </w:r>
      <w:r>
        <w:rPr>
          <w:rFonts w:ascii="Times New Roman"/>
          <w:b w:val="false"/>
          <w:i w:val="false"/>
          <w:color w:val="000000"/>
          <w:sz w:val="28"/>
        </w:rPr>
        <w:t xml:space="preserve"> 2004 жылғы 12 сәуірдегі Қазақстан Республикасының Заңдарын басшылыққа алып, аудан әкімдігі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1. </w:t>
      </w:r>
      <w:r>
        <w:rPr>
          <w:rFonts w:ascii="Times New Roman"/>
          <w:b w:val="false"/>
          <w:i w:val="false"/>
          <w:color w:val="000000"/>
          <w:sz w:val="28"/>
        </w:rPr>
        <w:t>Қосымшаға</w:t>
      </w:r>
      <w:r>
        <w:rPr>
          <w:rFonts w:ascii="Times New Roman"/>
          <w:b w:val="false"/>
          <w:i w:val="false"/>
          <w:color w:val="000000"/>
          <w:sz w:val="28"/>
        </w:rPr>
        <w:t xml:space="preserve"> сәйкес Ақсай қаласында көшпелі сауданы жүзеге асыру үшін арнайы бөлінген орындар белгіленсін.</w:t>
      </w:r>
      <w:r>
        <w:br/>
      </w:r>
      <w:r>
        <w:rPr>
          <w:rFonts w:ascii="Times New Roman"/>
          <w:b w:val="false"/>
          <w:i w:val="false"/>
          <w:color w:val="000000"/>
          <w:sz w:val="28"/>
        </w:rPr>
        <w:t>
      </w:t>
      </w:r>
      <w:r>
        <w:rPr>
          <w:rFonts w:ascii="Times New Roman"/>
          <w:b w:val="false"/>
          <w:i w:val="false"/>
          <w:color w:val="000000"/>
          <w:sz w:val="28"/>
        </w:rPr>
        <w:t>2. Көшпелі сауда автодүкендерде немесе шатырларда (павильондарда) жүзеге асырылсын.</w:t>
      </w:r>
      <w:r>
        <w:br/>
      </w:r>
      <w:r>
        <w:rPr>
          <w:rFonts w:ascii="Times New Roman"/>
          <w:b w:val="false"/>
          <w:i w:val="false"/>
          <w:color w:val="000000"/>
          <w:sz w:val="28"/>
        </w:rPr>
        <w:t>
      </w:t>
      </w:r>
      <w:r>
        <w:rPr>
          <w:rFonts w:ascii="Times New Roman"/>
          <w:b w:val="false"/>
          <w:i w:val="false"/>
          <w:color w:val="000000"/>
          <w:sz w:val="28"/>
        </w:rPr>
        <w:t>3. "Қазақстан Республикасы Ұлттық экономика Министрлігі Тұтынушылардың құқықтарын қорғау Комитетінің Батыс Қазақстан облысы Тұтынушылардың құқықтарын қорғау департаментінің Бөрлі аудандық Тұтынушылардың құқықтарын қорғау басқармасы" республикалық мемлекеттік мекемесіне (келісім бойынша) көшпелі сауданы жүзеге асыру үшін арнайы бөлінген орындарда санитарлық-эпидемиологиялық ережелер мен талаптардың сақталуын бақылау ұсынылсын.</w:t>
      </w:r>
      <w:r>
        <w:br/>
      </w:r>
      <w:r>
        <w:rPr>
          <w:rFonts w:ascii="Times New Roman"/>
          <w:b w:val="false"/>
          <w:i w:val="false"/>
          <w:color w:val="000000"/>
          <w:sz w:val="28"/>
        </w:rPr>
        <w:t>
      </w:t>
      </w:r>
      <w:r>
        <w:rPr>
          <w:rFonts w:ascii="Times New Roman"/>
          <w:b w:val="false"/>
          <w:i w:val="false"/>
          <w:color w:val="000000"/>
          <w:sz w:val="28"/>
        </w:rPr>
        <w:t>4. "Қазақстан Республикасы Ішкі істер министрлігі Батыс Қазақстан облысы Ішкі істер департаменті Бөрлі аудандық Ішкі істер бөлімі" мемлекеттік мекемесіне (келісім бойынша) бөлінген орындардан тыс жерлерде саудаға жол берілмеуін бақылау ұсынылсын.</w:t>
      </w:r>
      <w:r>
        <w:br/>
      </w:r>
      <w:r>
        <w:rPr>
          <w:rFonts w:ascii="Times New Roman"/>
          <w:b w:val="false"/>
          <w:i w:val="false"/>
          <w:color w:val="000000"/>
          <w:sz w:val="28"/>
        </w:rPr>
        <w:t>
      </w:t>
      </w:r>
      <w:r>
        <w:rPr>
          <w:rFonts w:ascii="Times New Roman"/>
          <w:b w:val="false"/>
          <w:i w:val="false"/>
          <w:color w:val="000000"/>
          <w:sz w:val="28"/>
        </w:rPr>
        <w:t>5. "Бөрлі ауданының кәсіпкерлік бөлімі" мемлекеттік мекемесі осы қаулыдан туындайтын қажетті шараларды қабылдасын.</w:t>
      </w:r>
      <w:r>
        <w:br/>
      </w:r>
      <w:r>
        <w:rPr>
          <w:rFonts w:ascii="Times New Roman"/>
          <w:b w:val="false"/>
          <w:i w:val="false"/>
          <w:color w:val="000000"/>
          <w:sz w:val="28"/>
        </w:rPr>
        <w:t>
      </w:t>
      </w:r>
      <w:r>
        <w:rPr>
          <w:rFonts w:ascii="Times New Roman"/>
          <w:b w:val="false"/>
          <w:i w:val="false"/>
          <w:color w:val="000000"/>
          <w:sz w:val="28"/>
        </w:rPr>
        <w:t>6. Аудан әкімі аппаратының мемлекеттік-құқықтық жұмысы бөлімінің басшысы (А.Дарисов) осы қаулының әділет органдарында мемлекеттік тіркелуін, "Әділет" ақпараттық-құқықтық жүйесінде және бұқаралық ақпарат құралдарында оның ресми жариялануын қамтамасыз етсін.</w:t>
      </w:r>
      <w:r>
        <w:br/>
      </w:r>
      <w:r>
        <w:rPr>
          <w:rFonts w:ascii="Times New Roman"/>
          <w:b w:val="false"/>
          <w:i w:val="false"/>
          <w:color w:val="000000"/>
          <w:sz w:val="28"/>
        </w:rPr>
        <w:t>
      </w:t>
      </w:r>
      <w:r>
        <w:rPr>
          <w:rFonts w:ascii="Times New Roman"/>
          <w:b w:val="false"/>
          <w:i w:val="false"/>
          <w:color w:val="000000"/>
          <w:sz w:val="28"/>
        </w:rPr>
        <w:t>7. Осы қаулының орындалуын бақылау аудан әкімінің орынбасары К.Утегеновке жүктелсін.</w:t>
      </w:r>
      <w:r>
        <w:br/>
      </w:r>
      <w:r>
        <w:rPr>
          <w:rFonts w:ascii="Times New Roman"/>
          <w:b w:val="false"/>
          <w:i w:val="false"/>
          <w:color w:val="000000"/>
          <w:sz w:val="28"/>
        </w:rPr>
        <w:t>
      </w:t>
      </w:r>
      <w:r>
        <w:rPr>
          <w:rFonts w:ascii="Times New Roman"/>
          <w:b w:val="false"/>
          <w:i w:val="false"/>
          <w:color w:val="000000"/>
          <w:sz w:val="28"/>
        </w:rPr>
        <w:t>8. Осы қаулы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4"/>
        <w:gridCol w:w="4206"/>
      </w:tblGrid>
      <w:tr>
        <w:trPr>
          <w:trHeight w:val="30" w:hRule="atLeast"/>
        </w:trPr>
        <w:tc>
          <w:tcPr>
            <w:tcW w:w="779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Аудан әкімі</w:t>
            </w:r>
            <w:r>
              <w:rPr>
                <w:rFonts w:ascii="Times New Roman"/>
                <w:b w:val="false"/>
                <w:i w:val="false"/>
                <w:color w:val="000000"/>
                <w:sz w:val="20"/>
              </w:rPr>
              <w:t>
</w:t>
            </w:r>
          </w:p>
        </w:tc>
        <w:tc>
          <w:tcPr>
            <w:tcW w:w="420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Халелов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r>
        <w:rPr>
          <w:rFonts w:ascii="Times New Roman"/>
          <w:b w:val="false"/>
          <w:i w:val="false"/>
          <w:color w:val="000000"/>
          <w:sz w:val="28"/>
        </w:rPr>
        <w:t>"КЕЛІСІЛДІ"</w:t>
      </w:r>
      <w:r>
        <w:br/>
      </w:r>
      <w:r>
        <w:rPr>
          <w:rFonts w:ascii="Times New Roman"/>
          <w:b w:val="false"/>
          <w:i w:val="false"/>
          <w:color w:val="000000"/>
          <w:sz w:val="28"/>
        </w:rPr>
        <w:t>"Қазақстан Республикасы Ұлттық экономика</w:t>
      </w:r>
      <w:r>
        <w:br/>
      </w:r>
      <w:r>
        <w:rPr>
          <w:rFonts w:ascii="Times New Roman"/>
          <w:b w:val="false"/>
          <w:i w:val="false"/>
          <w:color w:val="000000"/>
          <w:sz w:val="28"/>
        </w:rPr>
        <w:t>Министрлігі Тұтынушылардың құқықтарын</w:t>
      </w:r>
      <w:r>
        <w:br/>
      </w:r>
      <w:r>
        <w:rPr>
          <w:rFonts w:ascii="Times New Roman"/>
          <w:b w:val="false"/>
          <w:i w:val="false"/>
          <w:color w:val="000000"/>
          <w:sz w:val="28"/>
        </w:rPr>
        <w:t>қорғау Комитетінің Батыс Қазақстан облысы</w:t>
      </w:r>
      <w:r>
        <w:br/>
      </w:r>
      <w:r>
        <w:rPr>
          <w:rFonts w:ascii="Times New Roman"/>
          <w:b w:val="false"/>
          <w:i w:val="false"/>
          <w:color w:val="000000"/>
          <w:sz w:val="28"/>
        </w:rPr>
        <w:t>Тұтынушылардың құқықтарын қорғау</w:t>
      </w:r>
      <w:r>
        <w:br/>
      </w:r>
      <w:r>
        <w:rPr>
          <w:rFonts w:ascii="Times New Roman"/>
          <w:b w:val="false"/>
          <w:i w:val="false"/>
          <w:color w:val="000000"/>
          <w:sz w:val="28"/>
        </w:rPr>
        <w:t>департаментінің Бөрлі аудандық Тұтынушылардың</w:t>
      </w:r>
      <w:r>
        <w:br/>
      </w:r>
      <w:r>
        <w:rPr>
          <w:rFonts w:ascii="Times New Roman"/>
          <w:b w:val="false"/>
          <w:i w:val="false"/>
          <w:color w:val="000000"/>
          <w:sz w:val="28"/>
        </w:rPr>
        <w:t>құқықтарын қорғау басқармасы" республикалық</w:t>
      </w:r>
      <w:r>
        <w:br/>
      </w:r>
      <w:r>
        <w:rPr>
          <w:rFonts w:ascii="Times New Roman"/>
          <w:b w:val="false"/>
          <w:i w:val="false"/>
          <w:color w:val="000000"/>
          <w:sz w:val="28"/>
        </w:rPr>
        <w:t>мемлекеттік мекемесінің басшысы</w:t>
      </w:r>
      <w:r>
        <w:br/>
      </w:r>
      <w:r>
        <w:rPr>
          <w:rFonts w:ascii="Times New Roman"/>
          <w:b w:val="false"/>
          <w:i w:val="false"/>
          <w:color w:val="000000"/>
          <w:sz w:val="28"/>
        </w:rPr>
        <w:t>________________________Г. Кереева</w:t>
      </w:r>
      <w:r>
        <w:br/>
      </w:r>
      <w:r>
        <w:rPr>
          <w:rFonts w:ascii="Times New Roman"/>
          <w:b w:val="false"/>
          <w:i w:val="false"/>
          <w:color w:val="000000"/>
          <w:sz w:val="28"/>
        </w:rPr>
        <w:t>"26" тамыз 2016 жыл</w:t>
      </w:r>
      <w:r>
        <w:br/>
      </w:r>
      <w:r>
        <w:rPr>
          <w:rFonts w:ascii="Times New Roman"/>
          <w:b w:val="false"/>
          <w:i w:val="false"/>
          <w:color w:val="000000"/>
          <w:sz w:val="28"/>
        </w:rPr>
        <w:t>
      </w:t>
      </w:r>
      <w:r>
        <w:rPr>
          <w:rFonts w:ascii="Times New Roman"/>
          <w:b w:val="false"/>
          <w:i w:val="false"/>
          <w:color w:val="000000"/>
          <w:sz w:val="28"/>
        </w:rPr>
        <w:t>"КЕЛІСІЛДІ"</w:t>
      </w:r>
      <w:r>
        <w:br/>
      </w:r>
      <w:r>
        <w:rPr>
          <w:rFonts w:ascii="Times New Roman"/>
          <w:b w:val="false"/>
          <w:i w:val="false"/>
          <w:color w:val="000000"/>
          <w:sz w:val="28"/>
        </w:rPr>
        <w:t>"Қазақстан Республикасы Ішкі істер</w:t>
      </w:r>
      <w:r>
        <w:br/>
      </w:r>
      <w:r>
        <w:rPr>
          <w:rFonts w:ascii="Times New Roman"/>
          <w:b w:val="false"/>
          <w:i w:val="false"/>
          <w:color w:val="000000"/>
          <w:sz w:val="28"/>
        </w:rPr>
        <w:t>министрлігі Батыс Қазақстан облысы</w:t>
      </w:r>
      <w:r>
        <w:br/>
      </w:r>
      <w:r>
        <w:rPr>
          <w:rFonts w:ascii="Times New Roman"/>
          <w:b w:val="false"/>
          <w:i w:val="false"/>
          <w:color w:val="000000"/>
          <w:sz w:val="28"/>
        </w:rPr>
        <w:t>Ішкі істер департаменті Бөрлі аудандық</w:t>
      </w:r>
      <w:r>
        <w:br/>
      </w:r>
      <w:r>
        <w:rPr>
          <w:rFonts w:ascii="Times New Roman"/>
          <w:b w:val="false"/>
          <w:i w:val="false"/>
          <w:color w:val="000000"/>
          <w:sz w:val="28"/>
        </w:rPr>
        <w:t>Ішкі істер бөлімі" мемлекеттік мекемесінің бастығы,</w:t>
      </w:r>
      <w:r>
        <w:br/>
      </w:r>
      <w:r>
        <w:rPr>
          <w:rFonts w:ascii="Times New Roman"/>
          <w:b w:val="false"/>
          <w:i w:val="false"/>
          <w:color w:val="000000"/>
          <w:sz w:val="28"/>
        </w:rPr>
        <w:t>полиция подполковнигі</w:t>
      </w:r>
      <w:r>
        <w:br/>
      </w:r>
      <w:r>
        <w:rPr>
          <w:rFonts w:ascii="Times New Roman"/>
          <w:b w:val="false"/>
          <w:i w:val="false"/>
          <w:color w:val="000000"/>
          <w:sz w:val="28"/>
        </w:rPr>
        <w:t>_______________________А. Мухамедьяров</w:t>
      </w:r>
      <w:r>
        <w:br/>
      </w:r>
      <w:r>
        <w:rPr>
          <w:rFonts w:ascii="Times New Roman"/>
          <w:b w:val="false"/>
          <w:i w:val="false"/>
          <w:color w:val="000000"/>
          <w:sz w:val="28"/>
        </w:rPr>
        <w:t>"26" тамыз 2016 жыл</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Бөрлі ауданы әкімдігінің</w:t>
            </w:r>
            <w:r>
              <w:br/>
            </w:r>
            <w:r>
              <w:rPr>
                <w:rFonts w:ascii="Times New Roman"/>
                <w:b w:val="false"/>
                <w:i w:val="false"/>
                <w:color w:val="000000"/>
                <w:sz w:val="20"/>
              </w:rPr>
              <w:t>2016 жылғы 26 тамыздағы</w:t>
            </w:r>
            <w:r>
              <w:br/>
            </w:r>
            <w:r>
              <w:rPr>
                <w:rFonts w:ascii="Times New Roman"/>
                <w:b w:val="false"/>
                <w:i w:val="false"/>
                <w:color w:val="000000"/>
                <w:sz w:val="20"/>
              </w:rPr>
              <w:t>№568 қаулысына</w:t>
            </w:r>
            <w:r>
              <w:br/>
            </w:r>
            <w:r>
              <w:rPr>
                <w:rFonts w:ascii="Times New Roman"/>
                <w:b w:val="false"/>
                <w:i w:val="false"/>
                <w:color w:val="000000"/>
                <w:sz w:val="20"/>
              </w:rPr>
              <w:t>қосымша</w:t>
            </w:r>
          </w:p>
        </w:tc>
      </w:tr>
    </w:tbl>
    <w:bookmarkStart w:name="z16" w:id="0"/>
    <w:p>
      <w:pPr>
        <w:spacing w:after="0"/>
        <w:ind w:left="0"/>
        <w:jc w:val="left"/>
      </w:pPr>
      <w:r>
        <w:rPr>
          <w:rFonts w:ascii="Times New Roman"/>
          <w:b/>
          <w:i w:val="false"/>
          <w:color w:val="000000"/>
        </w:rPr>
        <w:t xml:space="preserve"> Ақсай қаласында көшпелі сауданы жүзеге асыру үшін арнайы бөлінген орындар</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86"/>
        <w:gridCol w:w="10314"/>
      </w:tblGrid>
      <w:tr>
        <w:trPr>
          <w:trHeight w:val="30" w:hRule="atLeast"/>
        </w:trPr>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0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Көшпелі сауда орындары</w:t>
            </w:r>
            <w:r>
              <w:br/>
            </w:r>
            <w:r>
              <w:rPr>
                <w:rFonts w:ascii="Times New Roman"/>
                <w:b w:val="false"/>
                <w:i w:val="false"/>
                <w:color w:val="000000"/>
                <w:sz w:val="20"/>
              </w:rPr>
              <w:t>
</w:t>
            </w:r>
          </w:p>
        </w:tc>
      </w:tr>
      <w:tr>
        <w:trPr>
          <w:trHeight w:val="30" w:hRule="atLeast"/>
        </w:trPr>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ықшам аудан, № 14 үйдің алды</w:t>
            </w:r>
            <w:r>
              <w:br/>
            </w:r>
            <w:r>
              <w:rPr>
                <w:rFonts w:ascii="Times New Roman"/>
                <w:b w:val="false"/>
                <w:i w:val="false"/>
                <w:color w:val="000000"/>
                <w:sz w:val="20"/>
              </w:rPr>
              <w:t>
</w:t>
            </w:r>
          </w:p>
        </w:tc>
      </w:tr>
      <w:tr>
        <w:trPr>
          <w:trHeight w:val="30" w:hRule="atLeast"/>
        </w:trPr>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ықшам аудан, "Генерал Ғ.Жәңгіров" атындағы қалалық демалыс саябағының алды</w:t>
            </w:r>
            <w:r>
              <w:br/>
            </w:r>
            <w:r>
              <w:rPr>
                <w:rFonts w:ascii="Times New Roman"/>
                <w:b w:val="false"/>
                <w:i w:val="false"/>
                <w:color w:val="000000"/>
                <w:sz w:val="20"/>
              </w:rPr>
              <w:t>
</w:t>
            </w:r>
          </w:p>
        </w:tc>
      </w:tr>
      <w:tr>
        <w:trPr>
          <w:trHeight w:val="30" w:hRule="atLeast"/>
        </w:trPr>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ықшам аудан, "Еврострой" дүкенінің алды</w:t>
            </w:r>
            <w:r>
              <w:br/>
            </w:r>
            <w:r>
              <w:rPr>
                <w:rFonts w:ascii="Times New Roman"/>
                <w:b w:val="false"/>
                <w:i w:val="false"/>
                <w:color w:val="000000"/>
                <w:sz w:val="20"/>
              </w:rPr>
              <w:t>
</w:t>
            </w:r>
          </w:p>
        </w:tc>
      </w:tr>
      <w:tr>
        <w:trPr>
          <w:trHeight w:val="30" w:hRule="atLeast"/>
        </w:trPr>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0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ықшам аудан, "Аян" дүкенінің алды</w:t>
            </w:r>
            <w:r>
              <w:br/>
            </w:r>
            <w:r>
              <w:rPr>
                <w:rFonts w:ascii="Times New Roman"/>
                <w:b w:val="false"/>
                <w:i w:val="false"/>
                <w:color w:val="000000"/>
                <w:sz w:val="20"/>
              </w:rPr>
              <w:t>
</w:t>
            </w:r>
          </w:p>
        </w:tc>
      </w:tr>
      <w:tr>
        <w:trPr>
          <w:trHeight w:val="30" w:hRule="atLeast"/>
        </w:trPr>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0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ықшам аудан, "Астана" дүкенінің алды</w:t>
            </w:r>
            <w:r>
              <w:br/>
            </w:r>
            <w:r>
              <w:rPr>
                <w:rFonts w:ascii="Times New Roman"/>
                <w:b w:val="false"/>
                <w:i w:val="false"/>
                <w:color w:val="000000"/>
                <w:sz w:val="20"/>
              </w:rPr>
              <w:t>
</w:t>
            </w:r>
          </w:p>
        </w:tc>
      </w:tr>
      <w:tr>
        <w:trPr>
          <w:trHeight w:val="30" w:hRule="atLeast"/>
        </w:trPr>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0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ықшам аудан, "Наурыз" желекжолы алаңы</w:t>
            </w:r>
            <w:r>
              <w:br/>
            </w:r>
            <w:r>
              <w:rPr>
                <w:rFonts w:ascii="Times New Roman"/>
                <w:b w:val="false"/>
                <w:i w:val="false"/>
                <w:color w:val="000000"/>
                <w:sz w:val="20"/>
              </w:rPr>
              <w:t>
</w:t>
            </w:r>
          </w:p>
        </w:tc>
      </w:tr>
      <w:tr>
        <w:trPr>
          <w:trHeight w:val="30" w:hRule="atLeast"/>
        </w:trPr>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10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ықшам аудан, "Аян" дүкенінің алды</w:t>
            </w:r>
            <w:r>
              <w:br/>
            </w:r>
            <w:r>
              <w:rPr>
                <w:rFonts w:ascii="Times New Roman"/>
                <w:b w:val="false"/>
                <w:i w:val="false"/>
                <w:color w:val="000000"/>
                <w:sz w:val="20"/>
              </w:rPr>
              <w:t>
</w:t>
            </w:r>
          </w:p>
        </w:tc>
      </w:tr>
      <w:tr>
        <w:trPr>
          <w:trHeight w:val="30" w:hRule="atLeast"/>
        </w:trPr>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10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А ықшам аудан, "Бәйтерек" супермаркетінің алды</w:t>
            </w:r>
            <w:r>
              <w:br/>
            </w:r>
            <w:r>
              <w:rPr>
                <w:rFonts w:ascii="Times New Roman"/>
                <w:b w:val="false"/>
                <w:i w:val="false"/>
                <w:color w:val="000000"/>
                <w:sz w:val="20"/>
              </w:rPr>
              <w:t>
</w:t>
            </w:r>
          </w:p>
        </w:tc>
      </w:tr>
      <w:tr>
        <w:trPr>
          <w:trHeight w:val="30" w:hRule="atLeast"/>
        </w:trPr>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ықшам аудан, № 2 үйдің ауласында</w:t>
            </w:r>
            <w:r>
              <w:br/>
            </w:r>
            <w:r>
              <w:rPr>
                <w:rFonts w:ascii="Times New Roman"/>
                <w:b w:val="false"/>
                <w:i w:val="false"/>
                <w:color w:val="000000"/>
                <w:sz w:val="20"/>
              </w:rPr>
              <w:t>
</w:t>
            </w:r>
          </w:p>
        </w:tc>
      </w:tr>
      <w:tr>
        <w:trPr>
          <w:trHeight w:val="30" w:hRule="atLeast"/>
        </w:trPr>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0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ықшам аудан, "Родник" жауапкершілігі шектеулі серіктестігі фирмасының алды</w:t>
            </w:r>
            <w:r>
              <w:br/>
            </w:r>
            <w:r>
              <w:rPr>
                <w:rFonts w:ascii="Times New Roman"/>
                <w:b w:val="false"/>
                <w:i w:val="false"/>
                <w:color w:val="000000"/>
                <w:sz w:val="20"/>
              </w:rPr>
              <w:t>
</w:t>
            </w:r>
          </w:p>
        </w:tc>
      </w:tr>
      <w:tr>
        <w:trPr>
          <w:trHeight w:val="30" w:hRule="atLeast"/>
        </w:trPr>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10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Дружба Народов көшесі, 5 ықшам аудан, "Квант" сауда үйінің алды</w:t>
            </w:r>
            <w:r>
              <w:br/>
            </w:r>
            <w:r>
              <w:rPr>
                <w:rFonts w:ascii="Times New Roman"/>
                <w:b w:val="false"/>
                <w:i w:val="false"/>
                <w:color w:val="000000"/>
                <w:sz w:val="20"/>
              </w:rPr>
              <w:t>
</w:t>
            </w:r>
          </w:p>
        </w:tc>
      </w:tr>
      <w:tr>
        <w:trPr>
          <w:trHeight w:val="30" w:hRule="atLeast"/>
        </w:trPr>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10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Дружба Народов көшесі, "Бестау" сауда орталығы ғимаратының алды</w:t>
            </w:r>
            <w:r>
              <w:br/>
            </w:r>
            <w:r>
              <w:rPr>
                <w:rFonts w:ascii="Times New Roman"/>
                <w:b w:val="false"/>
                <w:i w:val="false"/>
                <w:color w:val="000000"/>
                <w:sz w:val="20"/>
              </w:rPr>
              <w:t>
</w:t>
            </w:r>
          </w:p>
        </w:tc>
      </w:tr>
      <w:tr>
        <w:trPr>
          <w:trHeight w:val="30" w:hRule="atLeast"/>
        </w:trPr>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10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Дружба Народов көшесі, "Мастер" құрылыс дүкенінің алды</w:t>
            </w:r>
            <w:r>
              <w:br/>
            </w:r>
            <w:r>
              <w:rPr>
                <w:rFonts w:ascii="Times New Roman"/>
                <w:b w:val="false"/>
                <w:i w:val="false"/>
                <w:color w:val="000000"/>
                <w:sz w:val="20"/>
              </w:rPr>
              <w:t>
</w:t>
            </w:r>
          </w:p>
        </w:tc>
      </w:tr>
      <w:tr>
        <w:trPr>
          <w:trHeight w:val="30" w:hRule="atLeast"/>
        </w:trPr>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10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Дружба Народов көшесі, "Эдельвейс" сауда үйінің алды</w:t>
            </w:r>
            <w:r>
              <w:br/>
            </w:r>
            <w:r>
              <w:rPr>
                <w:rFonts w:ascii="Times New Roman"/>
                <w:b w:val="false"/>
                <w:i w:val="false"/>
                <w:color w:val="000000"/>
                <w:sz w:val="20"/>
              </w:rPr>
              <w:t>
</w:t>
            </w:r>
          </w:p>
        </w:tc>
      </w:tr>
      <w:tr>
        <w:trPr>
          <w:trHeight w:val="30" w:hRule="atLeast"/>
        </w:trPr>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10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Дружба Народов көшесі, "Трнава" сауда үйінің алды</w:t>
            </w:r>
            <w:r>
              <w:br/>
            </w:r>
            <w:r>
              <w:rPr>
                <w:rFonts w:ascii="Times New Roman"/>
                <w:b w:val="false"/>
                <w:i w:val="false"/>
                <w:color w:val="000000"/>
                <w:sz w:val="20"/>
              </w:rPr>
              <w:t>
</w:t>
            </w:r>
          </w:p>
        </w:tc>
      </w:tr>
      <w:tr>
        <w:trPr>
          <w:trHeight w:val="30" w:hRule="atLeast"/>
        </w:trPr>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10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Дружба Народов көшесі, "Әдемі" сауда үйінің алды</w:t>
            </w:r>
            <w:r>
              <w:br/>
            </w:r>
            <w:r>
              <w:rPr>
                <w:rFonts w:ascii="Times New Roman"/>
                <w:b w:val="false"/>
                <w:i w:val="false"/>
                <w:color w:val="000000"/>
                <w:sz w:val="20"/>
              </w:rPr>
              <w:t>
</w:t>
            </w:r>
          </w:p>
        </w:tc>
      </w:tr>
      <w:tr>
        <w:trPr>
          <w:trHeight w:val="30" w:hRule="atLeast"/>
        </w:trPr>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w:t>
            </w:r>
            <w:r>
              <w:br/>
            </w:r>
            <w:r>
              <w:rPr>
                <w:rFonts w:ascii="Times New Roman"/>
                <w:b w:val="false"/>
                <w:i w:val="false"/>
                <w:color w:val="000000"/>
                <w:sz w:val="20"/>
              </w:rPr>
              <w:t>
</w:t>
            </w:r>
          </w:p>
        </w:tc>
        <w:tc>
          <w:tcPr>
            <w:tcW w:w="10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Дружба Народов көшесі, "Baby Land" ойын-сауық орталығының алды</w:t>
            </w:r>
            <w:r>
              <w:br/>
            </w:r>
            <w:r>
              <w:rPr>
                <w:rFonts w:ascii="Times New Roman"/>
                <w:b w:val="false"/>
                <w:i w:val="false"/>
                <w:color w:val="000000"/>
                <w:sz w:val="20"/>
              </w:rPr>
              <w:t>
</w:t>
            </w:r>
          </w:p>
        </w:tc>
      </w:tr>
      <w:tr>
        <w:trPr>
          <w:trHeight w:val="30" w:hRule="atLeast"/>
        </w:trPr>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w:t>
            </w:r>
            <w:r>
              <w:br/>
            </w:r>
            <w:r>
              <w:rPr>
                <w:rFonts w:ascii="Times New Roman"/>
                <w:b w:val="false"/>
                <w:i w:val="false"/>
                <w:color w:val="000000"/>
                <w:sz w:val="20"/>
              </w:rPr>
              <w:t>
</w:t>
            </w:r>
          </w:p>
        </w:tc>
        <w:tc>
          <w:tcPr>
            <w:tcW w:w="10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Дружба Народов көшесі, "Ханшатыр" мейрамханасының алды</w:t>
            </w:r>
            <w:r>
              <w:br/>
            </w:r>
            <w:r>
              <w:rPr>
                <w:rFonts w:ascii="Times New Roman"/>
                <w:b w:val="false"/>
                <w:i w:val="false"/>
                <w:color w:val="000000"/>
                <w:sz w:val="20"/>
              </w:rPr>
              <w:t>
</w:t>
            </w:r>
          </w:p>
        </w:tc>
      </w:tr>
      <w:tr>
        <w:trPr>
          <w:trHeight w:val="30" w:hRule="atLeast"/>
        </w:trPr>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w:t>
            </w:r>
            <w:r>
              <w:br/>
            </w:r>
            <w:r>
              <w:rPr>
                <w:rFonts w:ascii="Times New Roman"/>
                <w:b w:val="false"/>
                <w:i w:val="false"/>
                <w:color w:val="000000"/>
                <w:sz w:val="20"/>
              </w:rPr>
              <w:t>
</w:t>
            </w:r>
          </w:p>
        </w:tc>
        <w:tc>
          <w:tcPr>
            <w:tcW w:w="10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Дружба Народов көшесі, "Жібек жолы" сауда үйінің алды</w:t>
            </w:r>
            <w:r>
              <w:br/>
            </w:r>
            <w:r>
              <w:rPr>
                <w:rFonts w:ascii="Times New Roman"/>
                <w:b w:val="false"/>
                <w:i w:val="false"/>
                <w:color w:val="000000"/>
                <w:sz w:val="20"/>
              </w:rPr>
              <w:t>
</w:t>
            </w:r>
          </w:p>
        </w:tc>
      </w:tr>
      <w:tr>
        <w:trPr>
          <w:trHeight w:val="30" w:hRule="atLeast"/>
        </w:trPr>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w:t>
            </w:r>
            <w:r>
              <w:br/>
            </w:r>
            <w:r>
              <w:rPr>
                <w:rFonts w:ascii="Times New Roman"/>
                <w:b w:val="false"/>
                <w:i w:val="false"/>
                <w:color w:val="000000"/>
                <w:sz w:val="20"/>
              </w:rPr>
              <w:t>
</w:t>
            </w:r>
          </w:p>
        </w:tc>
        <w:tc>
          <w:tcPr>
            <w:tcW w:w="10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Молодежная көшесі, "Жарсуат" көтерме-бөлшек сауда орталығының алды</w:t>
            </w:r>
            <w:r>
              <w:br/>
            </w:r>
            <w:r>
              <w:rPr>
                <w:rFonts w:ascii="Times New Roman"/>
                <w:b w:val="false"/>
                <w:i w:val="false"/>
                <w:color w:val="000000"/>
                <w:sz w:val="20"/>
              </w:rPr>
              <w:t>
</w:t>
            </w:r>
          </w:p>
        </w:tc>
      </w:tr>
      <w:tr>
        <w:trPr>
          <w:trHeight w:val="30" w:hRule="atLeast"/>
        </w:trPr>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w:t>
            </w:r>
            <w:r>
              <w:br/>
            </w:r>
            <w:r>
              <w:rPr>
                <w:rFonts w:ascii="Times New Roman"/>
                <w:b w:val="false"/>
                <w:i w:val="false"/>
                <w:color w:val="000000"/>
                <w:sz w:val="20"/>
              </w:rPr>
              <w:t>
</w:t>
            </w:r>
          </w:p>
        </w:tc>
        <w:tc>
          <w:tcPr>
            <w:tcW w:w="10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Молодежная көшесі, "Авто бекет" ғимаратының алды</w:t>
            </w:r>
            <w:r>
              <w:br/>
            </w:r>
            <w:r>
              <w:rPr>
                <w:rFonts w:ascii="Times New Roman"/>
                <w:b w:val="false"/>
                <w:i w:val="false"/>
                <w:color w:val="000000"/>
                <w:sz w:val="20"/>
              </w:rPr>
              <w:t>
</w:t>
            </w:r>
          </w:p>
        </w:tc>
      </w:tr>
      <w:tr>
        <w:trPr>
          <w:trHeight w:val="30" w:hRule="atLeast"/>
        </w:trPr>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w:t>
            </w:r>
            <w:r>
              <w:br/>
            </w:r>
            <w:r>
              <w:rPr>
                <w:rFonts w:ascii="Times New Roman"/>
                <w:b w:val="false"/>
                <w:i w:val="false"/>
                <w:color w:val="000000"/>
                <w:sz w:val="20"/>
              </w:rPr>
              <w:t>
</w:t>
            </w:r>
          </w:p>
        </w:tc>
        <w:tc>
          <w:tcPr>
            <w:tcW w:w="10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Молодежная көшесі, "Восток" дүкенінің алды</w:t>
            </w:r>
            <w:r>
              <w:br/>
            </w:r>
            <w:r>
              <w:rPr>
                <w:rFonts w:ascii="Times New Roman"/>
                <w:b w:val="false"/>
                <w:i w:val="false"/>
                <w:color w:val="000000"/>
                <w:sz w:val="20"/>
              </w:rPr>
              <w:t>
</w:t>
            </w:r>
          </w:p>
        </w:tc>
      </w:tr>
      <w:tr>
        <w:trPr>
          <w:trHeight w:val="30" w:hRule="atLeast"/>
        </w:trPr>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w:t>
            </w:r>
            <w:r>
              <w:br/>
            </w:r>
            <w:r>
              <w:rPr>
                <w:rFonts w:ascii="Times New Roman"/>
                <w:b w:val="false"/>
                <w:i w:val="false"/>
                <w:color w:val="000000"/>
                <w:sz w:val="20"/>
              </w:rPr>
              <w:t>
</w:t>
            </w:r>
          </w:p>
        </w:tc>
        <w:tc>
          <w:tcPr>
            <w:tcW w:w="10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Сырым Датов көшесі , "ХХI век" сауда үйінің алды</w:t>
            </w:r>
            <w:r>
              <w:br/>
            </w:r>
            <w:r>
              <w:rPr>
                <w:rFonts w:ascii="Times New Roman"/>
                <w:b w:val="false"/>
                <w:i w:val="false"/>
                <w:color w:val="000000"/>
                <w:sz w:val="20"/>
              </w:rPr>
              <w:t>
</w:t>
            </w:r>
          </w:p>
        </w:tc>
      </w:tr>
      <w:tr>
        <w:trPr>
          <w:trHeight w:val="30" w:hRule="atLeast"/>
        </w:trPr>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w:t>
            </w:r>
            <w:r>
              <w:br/>
            </w:r>
            <w:r>
              <w:rPr>
                <w:rFonts w:ascii="Times New Roman"/>
                <w:b w:val="false"/>
                <w:i w:val="false"/>
                <w:color w:val="000000"/>
                <w:sz w:val="20"/>
              </w:rPr>
              <w:t>
</w:t>
            </w:r>
          </w:p>
        </w:tc>
        <w:tc>
          <w:tcPr>
            <w:tcW w:w="10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Сырым Датов көшесі, "Рахат" сауда павильонының алды</w:t>
            </w:r>
            <w:r>
              <w:br/>
            </w:r>
            <w:r>
              <w:rPr>
                <w:rFonts w:ascii="Times New Roman"/>
                <w:b w:val="false"/>
                <w:i w:val="false"/>
                <w:color w:val="000000"/>
                <w:sz w:val="20"/>
              </w:rPr>
              <w:t>
</w:t>
            </w:r>
          </w:p>
        </w:tc>
      </w:tr>
      <w:tr>
        <w:trPr>
          <w:trHeight w:val="30" w:hRule="atLeast"/>
        </w:trPr>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c>
          <w:tcPr>
            <w:tcW w:w="10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Советская көшесі, аудандық Мәдениет үйі ғимаратына қарсы автобус аялдамасының жаны</w:t>
            </w:r>
            <w:r>
              <w:br/>
            </w:r>
            <w:r>
              <w:rPr>
                <w:rFonts w:ascii="Times New Roman"/>
                <w:b w:val="false"/>
                <w:i w:val="false"/>
                <w:color w:val="000000"/>
                <w:sz w:val="20"/>
              </w:rPr>
              <w:t>
</w:t>
            </w:r>
          </w:p>
        </w:tc>
      </w:tr>
      <w:tr>
        <w:trPr>
          <w:trHeight w:val="30" w:hRule="atLeast"/>
        </w:trPr>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w:t>
            </w:r>
            <w:r>
              <w:br/>
            </w:r>
            <w:r>
              <w:rPr>
                <w:rFonts w:ascii="Times New Roman"/>
                <w:b w:val="false"/>
                <w:i w:val="false"/>
                <w:color w:val="000000"/>
                <w:sz w:val="20"/>
              </w:rPr>
              <w:t>
</w:t>
            </w:r>
          </w:p>
        </w:tc>
        <w:tc>
          <w:tcPr>
            <w:tcW w:w="10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Линейная көшесі, "Қазақстан" станциясының теміржол вокзалының алаңы</w:t>
            </w:r>
            <w:r>
              <w:br/>
            </w:r>
            <w:r>
              <w:rPr>
                <w:rFonts w:ascii="Times New Roman"/>
                <w:b w:val="false"/>
                <w:i w:val="false"/>
                <w:color w:val="000000"/>
                <w:sz w:val="20"/>
              </w:rPr>
              <w:t>
</w:t>
            </w:r>
          </w:p>
        </w:tc>
      </w:tr>
      <w:tr>
        <w:trPr>
          <w:trHeight w:val="30" w:hRule="atLeast"/>
        </w:trPr>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w:t>
            </w:r>
            <w:r>
              <w:br/>
            </w:r>
            <w:r>
              <w:rPr>
                <w:rFonts w:ascii="Times New Roman"/>
                <w:b w:val="false"/>
                <w:i w:val="false"/>
                <w:color w:val="000000"/>
                <w:sz w:val="20"/>
              </w:rPr>
              <w:t>
</w:t>
            </w:r>
          </w:p>
        </w:tc>
        <w:tc>
          <w:tcPr>
            <w:tcW w:w="10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Южно-объездная көшесі, Батыс Қазақстан облысының әкімдігі денсаулық сақтау басқармасының шаруашылық жүргізу құқығындағы "Бөрлі аудандық орталық ауруханасы" мемлекеттік коммуналдық кәсіпорны ғимаратының алды</w:t>
            </w:r>
            <w:r>
              <w:br/>
            </w:r>
            <w:r>
              <w:rPr>
                <w:rFonts w:ascii="Times New Roman"/>
                <w:b w:val="false"/>
                <w:i w:val="false"/>
                <w:color w:val="000000"/>
                <w:sz w:val="20"/>
              </w:rPr>
              <w:t>
</w:t>
            </w:r>
          </w:p>
        </w:tc>
      </w:tr>
      <w:tr>
        <w:trPr>
          <w:trHeight w:val="30" w:hRule="atLeast"/>
        </w:trPr>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w:t>
            </w:r>
            <w:r>
              <w:br/>
            </w:r>
            <w:r>
              <w:rPr>
                <w:rFonts w:ascii="Times New Roman"/>
                <w:b w:val="false"/>
                <w:i w:val="false"/>
                <w:color w:val="000000"/>
                <w:sz w:val="20"/>
              </w:rPr>
              <w:t>
</w:t>
            </w:r>
          </w:p>
        </w:tc>
        <w:tc>
          <w:tcPr>
            <w:tcW w:w="10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Ихсанов көшесі, "Батыс Қазақстан облысы Бөрлі ауданының білім беру бөлімінің Ақсай қаласының №1 мектеп-балабақша кешені" коммуналдық мемлекеттік мекемесі аялдамасының аймағында</w:t>
            </w:r>
            <w:r>
              <w:br/>
            </w:r>
            <w:r>
              <w:rPr>
                <w:rFonts w:ascii="Times New Roman"/>
                <w:b w:val="false"/>
                <w:i w:val="false"/>
                <w:color w:val="000000"/>
                <w:sz w:val="20"/>
              </w:rPr>
              <w:t>
</w:t>
            </w:r>
          </w:p>
        </w:tc>
      </w:tr>
      <w:tr>
        <w:trPr>
          <w:trHeight w:val="30" w:hRule="atLeast"/>
        </w:trPr>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w:t>
            </w:r>
            <w:r>
              <w:br/>
            </w:r>
            <w:r>
              <w:rPr>
                <w:rFonts w:ascii="Times New Roman"/>
                <w:b w:val="false"/>
                <w:i w:val="false"/>
                <w:color w:val="000000"/>
                <w:sz w:val="20"/>
              </w:rPr>
              <w:t>
</w:t>
            </w:r>
          </w:p>
        </w:tc>
        <w:tc>
          <w:tcPr>
            <w:tcW w:w="10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Комсомольская көшесі, "Бәйтерек" супермаркетінің алды</w:t>
            </w:r>
            <w:r>
              <w:br/>
            </w:r>
            <w:r>
              <w:rPr>
                <w:rFonts w:ascii="Times New Roman"/>
                <w:b w:val="false"/>
                <w:i w:val="false"/>
                <w:color w:val="000000"/>
                <w:sz w:val="20"/>
              </w:rPr>
              <w:t>
</w:t>
            </w:r>
          </w:p>
        </w:tc>
      </w:tr>
      <w:tr>
        <w:trPr>
          <w:trHeight w:val="30" w:hRule="atLeast"/>
        </w:trPr>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w:t>
            </w:r>
            <w:r>
              <w:br/>
            </w:r>
            <w:r>
              <w:rPr>
                <w:rFonts w:ascii="Times New Roman"/>
                <w:b w:val="false"/>
                <w:i w:val="false"/>
                <w:color w:val="000000"/>
                <w:sz w:val="20"/>
              </w:rPr>
              <w:t>
</w:t>
            </w:r>
          </w:p>
        </w:tc>
        <w:tc>
          <w:tcPr>
            <w:tcW w:w="10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Совет көшесі, "Зеленый" дүкенінің алды</w:t>
            </w:r>
            <w:r>
              <w:br/>
            </w:r>
            <w:r>
              <w:rPr>
                <w:rFonts w:ascii="Times New Roman"/>
                <w:b w:val="false"/>
                <w:i w:val="false"/>
                <w:color w:val="000000"/>
                <w:sz w:val="20"/>
              </w:rPr>
              <w:t>
</w:t>
            </w:r>
          </w:p>
        </w:tc>
      </w:tr>
      <w:tr>
        <w:trPr>
          <w:trHeight w:val="30" w:hRule="atLeast"/>
        </w:trPr>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w:t>
            </w:r>
            <w:r>
              <w:br/>
            </w:r>
            <w:r>
              <w:rPr>
                <w:rFonts w:ascii="Times New Roman"/>
                <w:b w:val="false"/>
                <w:i w:val="false"/>
                <w:color w:val="000000"/>
                <w:sz w:val="20"/>
              </w:rPr>
              <w:t>
</w:t>
            </w:r>
          </w:p>
        </w:tc>
        <w:tc>
          <w:tcPr>
            <w:tcW w:w="10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Железнодорожная көшесі, "Рахмет" дүкенінің алды</w:t>
            </w:r>
            <w:r>
              <w:br/>
            </w:r>
            <w:r>
              <w:rPr>
                <w:rFonts w:ascii="Times New Roman"/>
                <w:b w:val="false"/>
                <w:i w:val="false"/>
                <w:color w:val="000000"/>
                <w:sz w:val="20"/>
              </w:rPr>
              <w:t>
</w:t>
            </w:r>
          </w:p>
        </w:tc>
      </w:tr>
      <w:tr>
        <w:trPr>
          <w:trHeight w:val="30" w:hRule="atLeast"/>
        </w:trPr>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w:t>
            </w:r>
            <w:r>
              <w:br/>
            </w:r>
            <w:r>
              <w:rPr>
                <w:rFonts w:ascii="Times New Roman"/>
                <w:b w:val="false"/>
                <w:i w:val="false"/>
                <w:color w:val="000000"/>
                <w:sz w:val="20"/>
              </w:rPr>
              <w:t>
</w:t>
            </w:r>
          </w:p>
        </w:tc>
        <w:tc>
          <w:tcPr>
            <w:tcW w:w="10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Ақсай көшесі, аудандық демалу орталығына қарасты клубтың алды</w:t>
            </w:r>
            <w:r>
              <w:br/>
            </w:r>
            <w:r>
              <w:rPr>
                <w:rFonts w:ascii="Times New Roman"/>
                <w:b w:val="false"/>
                <w:i w:val="false"/>
                <w:color w:val="000000"/>
                <w:sz w:val="20"/>
              </w:rPr>
              <w:t>
</w:t>
            </w:r>
          </w:p>
        </w:tc>
      </w:tr>
      <w:tr>
        <w:trPr>
          <w:trHeight w:val="30" w:hRule="atLeast"/>
        </w:trPr>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w:t>
            </w:r>
            <w:r>
              <w:br/>
            </w:r>
            <w:r>
              <w:rPr>
                <w:rFonts w:ascii="Times New Roman"/>
                <w:b w:val="false"/>
                <w:i w:val="false"/>
                <w:color w:val="000000"/>
                <w:sz w:val="20"/>
              </w:rPr>
              <w:t>
</w:t>
            </w:r>
          </w:p>
        </w:tc>
        <w:tc>
          <w:tcPr>
            <w:tcW w:w="10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К.Шакенов көшесі, "Ақсай тағамдары" жауапкершілігі шектеулі серіктестігінің алды</w:t>
            </w:r>
            <w:r>
              <w:br/>
            </w:r>
            <w:r>
              <w:rPr>
                <w:rFonts w:ascii="Times New Roman"/>
                <w:b w:val="false"/>
                <w:i w:val="false"/>
                <w:color w:val="000000"/>
                <w:sz w:val="20"/>
              </w:rPr>
              <w:t>
</w:t>
            </w:r>
          </w:p>
        </w:tc>
      </w:tr>
      <w:tr>
        <w:trPr>
          <w:trHeight w:val="30" w:hRule="atLeast"/>
        </w:trPr>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w:t>
            </w:r>
            <w:r>
              <w:br/>
            </w:r>
            <w:r>
              <w:rPr>
                <w:rFonts w:ascii="Times New Roman"/>
                <w:b w:val="false"/>
                <w:i w:val="false"/>
                <w:color w:val="000000"/>
                <w:sz w:val="20"/>
              </w:rPr>
              <w:t>
</w:t>
            </w:r>
          </w:p>
        </w:tc>
        <w:tc>
          <w:tcPr>
            <w:tcW w:w="10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Дружба Народов көшесі, № 27 үйдің жаны</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