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c8e0" w14:textId="c7fc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2014 жылғы 18 сәуірдегі № 17-5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11 сәуірдегі N 2/7-VI шешімі. Шығыс Қазақстан облысы Әділет департаментінде 2016 жылғы 06 мамырда N 4538 болып тіркелді. Күші жойылды - Шығыс Қазақстан облысы Күршім аудандық мәслихатының 2018 жылғы 13 наурыздағы № 20/3-VI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Күршім аудандық мәслихатының 13.03.2018 № 20/3-VI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2014 жылғы 18 сәуірдегі № 17-5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3318 нөмірімен тіркелген, "Рауан-Заря" газетінің 2014 жылғы 28 мамырдағы № 40, 2014 жылғы 4 маусымдағы № 42 сандарында жарияланды) келесі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"8-1. Әлеуметтік көмек, Күршім ауданының орталық аудандық ауруханасының тізіміне сәйкес, әлеуметтік мәні бар аурулары және айналасындағыларға қауіп төндіретін аурулары бар адамдарға кірісін есепке алмай, тоқсан сайын амбулаториялық ем алған әр күні үшін 300 теңге көлемінде көрсетіледі.".</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Кудедаева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