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06a8" w14:textId="eaa0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жұмыспен қамтуды үйлестіру және әлеуметтік бағдарламалар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2016 жылғы 25 ақпандағы № 48 қаулысы. Оңтүстік Қазақстан облысының Әділет департаментінде 2016 жылғы 16 наурызда № 3637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17-бабы </w:t>
      </w:r>
      <w:r>
        <w:rPr>
          <w:rFonts w:ascii="Times New Roman"/>
          <w:b w:val="false"/>
          <w:i w:val="false"/>
          <w:color w:val="000000"/>
          <w:sz w:val="28"/>
        </w:rPr>
        <w:t>7) тармақшасына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"Оңтүстік Қазақстан облысының жұмыспен қамтуды үйлестіру және әлеуметтік бағдарламалар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Ұ.Сәдібековке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К.Мендебаев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 "25"</w:t>
            </w:r>
            <w:r>
              <w:br/>
            </w:r>
            <w:r>
              <w:rPr>
                <w:rFonts w:ascii="Times New Roman"/>
                <w:b w:val="false"/>
                <w:i w:val="false"/>
                <w:color w:val="000000"/>
                <w:sz w:val="20"/>
              </w:rPr>
              <w:t>ақпандағы № 48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"Оңтүстік Қазақстан облысының жұмыспен қамтуды үйлестіру және әлеуметтік бағдарламалар басқармасы" мемлекеттік мекемесі туралы</w:t>
      </w:r>
      <w:r>
        <w:br/>
      </w:r>
      <w:r>
        <w:rPr>
          <w:rFonts w:ascii="Times New Roman"/>
          <w:b/>
          <w:i w:val="false"/>
          <w:color w:val="000000"/>
        </w:rPr>
        <w:t>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i w:val="false"/>
          <w:color w:val="000000"/>
          <w:sz w:val="28"/>
        </w:rPr>
        <w:t xml:space="preserve">"Оңтүстік Қазақстан облысының </w:t>
      </w:r>
      <w:r>
        <w:rPr>
          <w:rFonts w:ascii="Times New Roman"/>
          <w:b w:val="false"/>
          <w:i w:val="false"/>
          <w:color w:val="000000"/>
          <w:sz w:val="28"/>
        </w:rPr>
        <w:t>жұмыспен қамтуды үйлестіру және әлеуметтік бағдарламалар басқармасы</w:t>
      </w:r>
      <w:r>
        <w:rPr>
          <w:rFonts w:ascii="Times New Roman"/>
          <w:b/>
          <w:i w:val="false"/>
          <w:color w:val="000000"/>
          <w:sz w:val="28"/>
        </w:rPr>
        <w:t>" мемлекеттік мекемесі</w:t>
      </w:r>
      <w:r>
        <w:rPr>
          <w:rFonts w:ascii="Times New Roman"/>
          <w:b w:val="false"/>
          <w:i w:val="false"/>
          <w:color w:val="000000"/>
          <w:sz w:val="28"/>
        </w:rPr>
        <w:t xml:space="preserve"> халықты әлеуметтік қорғау саласында</w:t>
      </w:r>
      <w:r>
        <w:rPr>
          <w:rFonts w:ascii="Times New Roman"/>
          <w:b/>
          <w:i w:val="false"/>
          <w:color w:val="000000"/>
          <w:sz w:val="28"/>
        </w:rPr>
        <w:t xml:space="preserve">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i w:val="false"/>
          <w:color w:val="000000"/>
          <w:sz w:val="28"/>
        </w:rPr>
        <w:t xml:space="preserve">"Оңтүстік Қазақстан облысының </w:t>
      </w:r>
      <w:r>
        <w:rPr>
          <w:rFonts w:ascii="Times New Roman"/>
          <w:b w:val="false"/>
          <w:i w:val="false"/>
          <w:color w:val="000000"/>
          <w:sz w:val="28"/>
        </w:rPr>
        <w:t>жұмыспен қамтуды үйлестіру және әлеуметтік бағдарламалар басқармасы</w:t>
      </w:r>
      <w:r>
        <w:rPr>
          <w:rFonts w:ascii="Times New Roman"/>
          <w:b/>
          <w:i w:val="false"/>
          <w:color w:val="000000"/>
          <w:sz w:val="28"/>
        </w:rPr>
        <w:t>"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i w:val="false"/>
          <w:color w:val="000000"/>
          <w:sz w:val="28"/>
        </w:rPr>
        <w:t xml:space="preserve">"Оңтүстік Қазақстан облысының </w:t>
      </w:r>
      <w:r>
        <w:rPr>
          <w:rFonts w:ascii="Times New Roman"/>
          <w:b w:val="false"/>
          <w:i w:val="false"/>
          <w:color w:val="000000"/>
          <w:sz w:val="28"/>
        </w:rPr>
        <w:t>жұмыспен қамтуды үйлестіру және әлеуметтік бағдарламалар басқармасы</w:t>
      </w:r>
      <w:r>
        <w:rPr>
          <w:rFonts w:ascii="Times New Roman"/>
          <w:b/>
          <w:i w:val="false"/>
          <w:color w:val="000000"/>
          <w:sz w:val="28"/>
        </w:rPr>
        <w:t>"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i w:val="false"/>
          <w:color w:val="000000"/>
          <w:sz w:val="28"/>
        </w:rPr>
        <w:t xml:space="preserve"> сәйкес жүзеге асырады.</w:t>
      </w:r>
      <w:r>
        <w:br/>
      </w:r>
      <w:r>
        <w:rPr>
          <w:rFonts w:ascii="Times New Roman"/>
          <w:b w:val="false"/>
          <w:i w:val="false"/>
          <w:color w:val="000000"/>
          <w:sz w:val="28"/>
        </w:rPr>
        <w:t>
      </w:t>
      </w:r>
      <w:r>
        <w:rPr>
          <w:rFonts w:ascii="Times New Roman"/>
          <w:b/>
          <w:i w:val="false"/>
          <w:color w:val="000000"/>
          <w:sz w:val="28"/>
        </w:rPr>
        <w:t xml:space="preserve">4. "Оңтүстік Қазақстан облысының </w:t>
      </w:r>
      <w:r>
        <w:rPr>
          <w:rFonts w:ascii="Times New Roman"/>
          <w:b w:val="false"/>
          <w:i w:val="false"/>
          <w:color w:val="000000"/>
          <w:sz w:val="28"/>
        </w:rPr>
        <w:t>жұмыспен қамтуды үйлестіру және әлеуметтік бағдарламалар басқармасы</w:t>
      </w:r>
      <w:r>
        <w:rPr>
          <w:rFonts w:ascii="Times New Roman"/>
          <w:b/>
          <w:i w:val="false"/>
          <w:color w:val="000000"/>
          <w:sz w:val="28"/>
        </w:rPr>
        <w:t>"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i w:val="false"/>
          <w:color w:val="000000"/>
          <w:sz w:val="28"/>
        </w:rPr>
        <w:t xml:space="preserve">5. "Оңтүстік Қазақстан облысының </w:t>
      </w:r>
      <w:r>
        <w:rPr>
          <w:rFonts w:ascii="Times New Roman"/>
          <w:b w:val="false"/>
          <w:i w:val="false"/>
          <w:color w:val="000000"/>
          <w:sz w:val="28"/>
        </w:rPr>
        <w:t>жұмыспен қамтуды үйлестіру және әлеуметтік бағдарламалар басқармасы</w:t>
      </w:r>
      <w:r>
        <w:rPr>
          <w:rFonts w:ascii="Times New Roman"/>
          <w:b/>
          <w:i w:val="false"/>
          <w:color w:val="000000"/>
          <w:sz w:val="28"/>
        </w:rPr>
        <w:t>"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жұмыспен қамтуды үйлестіру және әлеуметтік бағдарламалар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жұмыспен қамтуды үйлестіру және әлеуметтік бағдарламалар басқармасы" мемлекеттік мекемесі өз құзыретінің мәселелері бойынша заңнамада белгіленген тәртіппен "Оңтүстік Қазақстан облысының жұмыспен қамтуды үйлестіру және әлеуметтік бағдарламалар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жұмыспен қамтуды үйлестіру және әлеуметтік бағдарламалар басқармасы"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Абай ауданы, Желтоқсан көшесі, 20 "а" үй, пошталық индексі 160012.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жұмыспен қамтуды үйлестіру және әлеуметтік бағдарламалар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жұмыспен қамтуды үйлестіру және әлеуметтік бағдарламалар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жұмыспен қамтуды үйлестіру және әлеуметтік бағдарламалар басқармасы" мемлекеттік мекемесі кәсіпкерлік субъектілерімен "Оңтүстік Қазақстан облысының жұмыспен қамтуды үйлестіру және әлеуметтік бағдарламалар басқармасы"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""Оңтүстік Қазақстан облысының жұмыспен қамтуды үйлестіру және әлеуметтік бағдарламалар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жұмыспен қамтуды үйлестіру және әлеуметтік бағдарламалар басқармасы" мемлекеттік мекемесінің миссиясы: Оңтүстік Қазақстан облысы аумағында халықты әлеуметтік қорғау саласында мемлекеттік саясатты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халықты жұмыспен қамту, әлеуметтік-еңбек қатынастарын нормалау және еңбекақы төлемі мәселелері бойынша ұйымдармен өзара іс-әрекет ету;</w:t>
      </w:r>
      <w:r>
        <w:br/>
      </w:r>
      <w:r>
        <w:rPr>
          <w:rFonts w:ascii="Times New Roman"/>
          <w:b w:val="false"/>
          <w:i w:val="false"/>
          <w:color w:val="000000"/>
          <w:sz w:val="28"/>
        </w:rPr>
        <w:t>
      ішкі еңбек нарығын қорғау, кедейлікті төмендету, халықтың өмірлік дейгейін, табысын көтеру, еңбекақы төлеуді жетілдіру жөніндегі шараларды іске асыру;</w:t>
      </w:r>
      <w:r>
        <w:br/>
      </w:r>
      <w:r>
        <w:rPr>
          <w:rFonts w:ascii="Times New Roman"/>
          <w:b w:val="false"/>
          <w:i w:val="false"/>
          <w:color w:val="000000"/>
          <w:sz w:val="28"/>
        </w:rPr>
        <w:t>
      өз құзіреті шегінде халықтың көші-қон саласындағы мемлекеттік саясатты іске асыру;</w:t>
      </w:r>
      <w:r>
        <w:br/>
      </w:r>
      <w:r>
        <w:rPr>
          <w:rFonts w:ascii="Times New Roman"/>
          <w:b w:val="false"/>
          <w:i w:val="false"/>
          <w:color w:val="000000"/>
          <w:sz w:val="28"/>
        </w:rPr>
        <w:t>
      4) әлеуметтік қорғау саласындағы нысаналы индикаторларды жоспарлау мен болжамдауды қамтамасыз ету;</w:t>
      </w:r>
      <w:r>
        <w:br/>
      </w:r>
      <w:r>
        <w:rPr>
          <w:rFonts w:ascii="Times New Roman"/>
          <w:b w:val="false"/>
          <w:i w:val="false"/>
          <w:color w:val="000000"/>
          <w:sz w:val="28"/>
        </w:rPr>
        <w:t>
      5) аса мұқтаж азаматтарға әлеуметтік қолдауды ұйымдастыру және қарттар мен мүгедектерге әлеуметтік-тұрмыстық қызмет көрсету;</w:t>
      </w:r>
      <w:r>
        <w:br/>
      </w:r>
      <w:r>
        <w:rPr>
          <w:rFonts w:ascii="Times New Roman"/>
          <w:b w:val="false"/>
          <w:i w:val="false"/>
          <w:color w:val="000000"/>
          <w:sz w:val="28"/>
        </w:rPr>
        <w:t>
      6) ведомстволық бағыныстағы мемлекеттік медициналық-әлеуметтік мекемелерде бюджеттік қаржылардың мақсатты жұмсалуын қамтамасыз ету;</w:t>
      </w:r>
      <w:r>
        <w:br/>
      </w:r>
      <w:r>
        <w:rPr>
          <w:rFonts w:ascii="Times New Roman"/>
          <w:b w:val="false"/>
          <w:i w:val="false"/>
          <w:color w:val="000000"/>
          <w:sz w:val="28"/>
        </w:rPr>
        <w:t>
      7) ведомстволық бағыныстағы коммуналдық мемлекеттік мекемелеріне басшылық жасау;</w:t>
      </w:r>
      <w:r>
        <w:br/>
      </w:r>
      <w:r>
        <w:rPr>
          <w:rFonts w:ascii="Times New Roman"/>
          <w:b w:val="false"/>
          <w:i w:val="false"/>
          <w:color w:val="000000"/>
          <w:sz w:val="28"/>
        </w:rPr>
        <w:t>
      8) аудандық, қалалық жұмыспен қамту және әлеуметтік бағдарламалар бөлімдерінің, жұмыспен қамту орталықтарының қызметін үйлестіру, оларға ұйымдық-әдістемелік және іс-тәжірибелік көмек көрсету;</w:t>
      </w:r>
      <w:r>
        <w:br/>
      </w:r>
      <w:r>
        <w:rPr>
          <w:rFonts w:ascii="Times New Roman"/>
          <w:b w:val="false"/>
          <w:i w:val="false"/>
          <w:color w:val="000000"/>
          <w:sz w:val="28"/>
        </w:rPr>
        <w:t>
      9) "Оңтүстік Қазақстан облысының жұмыспен қамтуды үйлестіру және әлеуметтік бағдарламалар басқармасы" мемлекеттік мекемесінің құзырындағы мәселелер бойынша түсіндіру жұмыстарын жүргізу.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 аумағында тұратын нысаналы топтарды және оларды қорғау жөнiндегi әлеуметтiк шараларды жыл сайын анықтау бойынша жұмыстарды үйлестіру;</w:t>
      </w:r>
      <w:r>
        <w:br/>
      </w:r>
      <w:r>
        <w:rPr>
          <w:rFonts w:ascii="Times New Roman"/>
          <w:b w:val="false"/>
          <w:i w:val="false"/>
          <w:color w:val="000000"/>
          <w:sz w:val="28"/>
        </w:rPr>
        <w:t>
      2) жеке кәсiпкерлiктi, шағын және орта бизнестi дамыту арқылы қосымша жұмыс орындарын ашуды қолдау бойынша жұмыстарды үйлестіру;</w:t>
      </w:r>
      <w:r>
        <w:br/>
      </w:r>
      <w:r>
        <w:rPr>
          <w:rFonts w:ascii="Times New Roman"/>
          <w:b w:val="false"/>
          <w:i w:val="false"/>
          <w:color w:val="000000"/>
          <w:sz w:val="28"/>
        </w:rPr>
        <w:t>
      3) жұмыссыздарға әлеуметтiк қорғау көрсету бойынша жұмыстарды үйлестіру;</w:t>
      </w:r>
      <w:r>
        <w:br/>
      </w:r>
      <w:r>
        <w:rPr>
          <w:rFonts w:ascii="Times New Roman"/>
          <w:b w:val="false"/>
          <w:i w:val="false"/>
          <w:color w:val="000000"/>
          <w:sz w:val="28"/>
        </w:rPr>
        <w:t>
      4) қоғамдық жұмыстарды ұйымдастыру бойынша жұмыстарды үйлестіру;</w:t>
      </w:r>
      <w:r>
        <w:br/>
      </w:r>
      <w:r>
        <w:rPr>
          <w:rFonts w:ascii="Times New Roman"/>
          <w:b w:val="false"/>
          <w:i w:val="false"/>
          <w:color w:val="000000"/>
          <w:sz w:val="28"/>
        </w:rPr>
        <w:t>
      5) орталық атқарушы орган айқындайтын тәртіппен ауыр жұмыстардағы, зиянды, қауіпті еңбек жағдайлары бар жұмыстардағы жұмыс орындарын есепке алмай, жұмыс орындары санының екіден төрт пайызына дейінгі мөлшерінде мүгедектер үшін жұмыс орындарының квотасын белгілеу бойынша жұмыстарды үйлестіру;</w:t>
      </w:r>
      <w:r>
        <w:br/>
      </w:r>
      <w:r>
        <w:rPr>
          <w:rFonts w:ascii="Times New Roman"/>
          <w:b w:val="false"/>
          <w:i w:val="false"/>
          <w:color w:val="000000"/>
          <w:sz w:val="28"/>
        </w:rPr>
        <w:t>
      6) мүгедектердi жұмысқа орналастыру үшiн арнаулы жұмыс орындарын құру бойынша жұмыстарды үйлестіру;</w:t>
      </w:r>
      <w:r>
        <w:br/>
      </w:r>
      <w:r>
        <w:rPr>
          <w:rFonts w:ascii="Times New Roman"/>
          <w:b w:val="false"/>
          <w:i w:val="false"/>
          <w:color w:val="000000"/>
          <w:sz w:val="28"/>
        </w:rPr>
        <w:t>
      7) әлеуметтiк жұмыс орындары мен жастар практикасын ұйымдастыру бойынша жұмыстарды үйлестіру;</w:t>
      </w:r>
      <w:r>
        <w:br/>
      </w:r>
      <w:r>
        <w:rPr>
          <w:rFonts w:ascii="Times New Roman"/>
          <w:b w:val="false"/>
          <w:i w:val="false"/>
          <w:color w:val="000000"/>
          <w:sz w:val="28"/>
        </w:rPr>
        <w:t>
      8)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бойынша жұмыстарды үйлестіру;</w:t>
      </w:r>
      <w:r>
        <w:br/>
      </w:r>
      <w:r>
        <w:rPr>
          <w:rFonts w:ascii="Times New Roman"/>
          <w:b w:val="false"/>
          <w:i w:val="false"/>
          <w:color w:val="000000"/>
          <w:sz w:val="28"/>
        </w:rPr>
        <w:t>
      9) интернаттық ұйымдарды бітіруші кәмелетке толмағандар үшін жұмыс орындарына квота белгілеу бойынша жұмыстарды үйлестіру;</w:t>
      </w:r>
      <w:r>
        <w:br/>
      </w:r>
      <w:r>
        <w:rPr>
          <w:rFonts w:ascii="Times New Roman"/>
          <w:b w:val="false"/>
          <w:i w:val="false"/>
          <w:color w:val="000000"/>
          <w:sz w:val="28"/>
        </w:rPr>
        <w:t>
      10) еңбек ресурстарына қажеттілікті қалыптастыру, халықты жұмыспен қамтуды ұйымдастыру және жұмысқа орналасуға жәрдемдесу бойынша жұмыстарды үйлестіру;</w:t>
      </w:r>
      <w:r>
        <w:br/>
      </w:r>
      <w:r>
        <w:rPr>
          <w:rFonts w:ascii="Times New Roman"/>
          <w:b w:val="false"/>
          <w:i w:val="false"/>
          <w:color w:val="000000"/>
          <w:sz w:val="28"/>
        </w:rPr>
        <w:t>
      11) облыста белгіленген кедейлік шегінен төмен жеке адамдарға (отбасыларға) мемлекеттік атаулы әлеуметтік көмек көрсету бойынша жұмыстарды үйлестіру;</w:t>
      </w:r>
      <w:r>
        <w:br/>
      </w:r>
      <w:r>
        <w:rPr>
          <w:rFonts w:ascii="Times New Roman"/>
          <w:b w:val="false"/>
          <w:i w:val="false"/>
          <w:color w:val="000000"/>
          <w:sz w:val="28"/>
        </w:rPr>
        <w:t>
      12) азық-түлік себетінің құнынан төмен болған жағдайда отбасылардың он сегіз жасқа дейінгі балаларға ай сайынғы мемлекеттік жәрдемақы төлеу бойынша жұмыстарды үйлестіру;</w:t>
      </w:r>
      <w:r>
        <w:br/>
      </w:r>
      <w:r>
        <w:rPr>
          <w:rFonts w:ascii="Times New Roman"/>
          <w:b w:val="false"/>
          <w:i w:val="false"/>
          <w:color w:val="000000"/>
          <w:sz w:val="28"/>
        </w:rPr>
        <w:t>
      13) аз қамтылған отбасыларға (азаматтарға) тұрғын үй көмегін көрсету бойынша жұмыстарды үйлестіру;</w:t>
      </w:r>
      <w:r>
        <w:br/>
      </w:r>
      <w:r>
        <w:rPr>
          <w:rFonts w:ascii="Times New Roman"/>
          <w:b w:val="false"/>
          <w:i w:val="false"/>
          <w:color w:val="000000"/>
          <w:sz w:val="28"/>
        </w:rPr>
        <w:t>
      14) "Өрлеу" жобасы бойынша шартты ақшалай көмекті ендіру бойынша жұмыстарды үйлестіру;</w:t>
      </w:r>
      <w:r>
        <w:br/>
      </w:r>
      <w:r>
        <w:rPr>
          <w:rFonts w:ascii="Times New Roman"/>
          <w:b w:val="false"/>
          <w:i w:val="false"/>
          <w:color w:val="000000"/>
          <w:sz w:val="28"/>
        </w:rPr>
        <w:t>
      15) халықтың өмір сүру деңгейін бағалау, әлеуметтік саясаттың бағыттарын айқындау және халықты әлеуметтік қолдау жөніндегі шараларды жүзеге асыру бойынша жұмыстарды үйлестіру;</w:t>
      </w:r>
      <w:r>
        <w:br/>
      </w:r>
      <w:r>
        <w:rPr>
          <w:rFonts w:ascii="Times New Roman"/>
          <w:b w:val="false"/>
          <w:i w:val="false"/>
          <w:color w:val="000000"/>
          <w:sz w:val="28"/>
        </w:rPr>
        <w:t>
      16) Қазақстан Республикасының азаматтарға, шетелдіктерге, азаматтығы жоқ адамдарға, оралмандарға қайырымдылық көмек көрсету бойынша жұмыстарды үйлестіру;</w:t>
      </w:r>
      <w:r>
        <w:br/>
      </w:r>
      <w:r>
        <w:rPr>
          <w:rFonts w:ascii="Times New Roman"/>
          <w:b w:val="false"/>
          <w:i w:val="false"/>
          <w:color w:val="000000"/>
          <w:sz w:val="28"/>
        </w:rPr>
        <w:t>
      17) облыс әкімдігіне тиісті аумақтарды оралмандар мен қоныс аударушыларды қоныстандыруға арналған өңірлерге жатқызу туралы ұсыныстарды халықтың көші-қоны мәселелері жөніндегі уәкілетті органға одан әрі қарай ұсыну үшін енгізеді;</w:t>
      </w:r>
      <w:r>
        <w:br/>
      </w:r>
      <w:r>
        <w:rPr>
          <w:rFonts w:ascii="Times New Roman"/>
          <w:b w:val="false"/>
          <w:i w:val="false"/>
          <w:color w:val="000000"/>
          <w:sz w:val="28"/>
        </w:rPr>
        <w:t>
      18) облыс әкімдігіне шетелдiк жұмыс күшiн тартуға арналған квотаны қалыптастыру жөнiнде ұсыныстарды әрі қарай халықтың көшi-қоны мәселелерi жөнiндегi уәкiлеттi органға ұсыну үшін енгізу;</w:t>
      </w:r>
      <w:r>
        <w:br/>
      </w:r>
      <w:r>
        <w:rPr>
          <w:rFonts w:ascii="Times New Roman"/>
          <w:b w:val="false"/>
          <w:i w:val="false"/>
          <w:color w:val="000000"/>
          <w:sz w:val="28"/>
        </w:rPr>
        <w:t>
      19) этникалық қазақтардан оралман мәртебесін беруге өтінішін қажетті құжаттарымен қоса қабылдайды;</w:t>
      </w:r>
      <w:r>
        <w:br/>
      </w:r>
      <w:r>
        <w:rPr>
          <w:rFonts w:ascii="Times New Roman"/>
          <w:b w:val="false"/>
          <w:i w:val="false"/>
          <w:color w:val="000000"/>
          <w:sz w:val="28"/>
        </w:rPr>
        <w:t>
      20) оралман мәртебесін беру туралы шешім қабылдау;</w:t>
      </w:r>
      <w:r>
        <w:br/>
      </w:r>
      <w:r>
        <w:rPr>
          <w:rFonts w:ascii="Times New Roman"/>
          <w:b w:val="false"/>
          <w:i w:val="false"/>
          <w:color w:val="000000"/>
          <w:sz w:val="28"/>
        </w:rPr>
        <w:t>
      21) оралман куәлігін беру;</w:t>
      </w:r>
      <w:r>
        <w:br/>
      </w:r>
      <w:r>
        <w:rPr>
          <w:rFonts w:ascii="Times New Roman"/>
          <w:b w:val="false"/>
          <w:i w:val="false"/>
          <w:color w:val="000000"/>
          <w:sz w:val="28"/>
        </w:rPr>
        <w:t>
      22) оралмандарды бейімдеу және интеграциялау орталықтарын, уақытша орналастыру орталықтарын құру және олардың қызметін ұйымдастыру бойынша жұмыстарды үйлестіру;</w:t>
      </w:r>
      <w:r>
        <w:br/>
      </w:r>
      <w:r>
        <w:rPr>
          <w:rFonts w:ascii="Times New Roman"/>
          <w:b w:val="false"/>
          <w:i w:val="false"/>
          <w:color w:val="000000"/>
          <w:sz w:val="28"/>
        </w:rPr>
        <w:t>
      23) халықтың көшi-қоны мәселелерi жөнiндегi уәкілетті орган бөлген квота шегiнде, тиiстi әкiмшiлiк-аумақтық бірлік аумағында, сондай-ақ квотадан тыс корпоративішілік ауыстыру шеңберінде еңбек қызметiн жүзеге асыру үшiн жұмыс берушiлерге шетелдiк жұмыс күшiн тартуға рұқсаттар бередi, сондай-ақ көрсетiлген рұқсаттарды тоқтата тұрады және кері қайтарып алады;</w:t>
      </w:r>
      <w:r>
        <w:br/>
      </w:r>
      <w:r>
        <w:rPr>
          <w:rFonts w:ascii="Times New Roman"/>
          <w:b w:val="false"/>
          <w:i w:val="false"/>
          <w:color w:val="000000"/>
          <w:sz w:val="28"/>
        </w:rPr>
        <w:t>
      24) тізбесін Қазақстан Республикасының Үкiметi айқындайтын шетелдiк қызметкерлерге халықтың көшi-қоны мәселелерi жөнiндегi уәкiлеттi орган бөлген квота шегiнде тиiстi әкiмшiлiк-аумақтық бірлік аумағында жұмысқа орналасуға рұқсаттарды бередi, сондай-ақ көрсетiлген рұқсаттарды тоқтата тұрады және қайтарып алады;</w:t>
      </w:r>
      <w:r>
        <w:br/>
      </w:r>
      <w:r>
        <w:rPr>
          <w:rFonts w:ascii="Times New Roman"/>
          <w:b w:val="false"/>
          <w:i w:val="false"/>
          <w:color w:val="000000"/>
          <w:sz w:val="28"/>
        </w:rPr>
        <w:t>
      25)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халықтың көші-қоны мәселелері жөніндегі уәкілетті орган айқындайтын тәртіппен қарайды және куәландырады;</w:t>
      </w:r>
      <w:r>
        <w:br/>
      </w:r>
      <w:r>
        <w:rPr>
          <w:rFonts w:ascii="Times New Roman"/>
          <w:b w:val="false"/>
          <w:i w:val="false"/>
          <w:color w:val="000000"/>
          <w:sz w:val="28"/>
        </w:rPr>
        <w:t>
      26) жұмыс берушілердің өңірлік бірлестіктерімен және жұмыскерлердің өңірлік бірлестіктерімен өңірлік (облыстық) келісімдерді жасасады;</w:t>
      </w:r>
      <w:r>
        <w:br/>
      </w:r>
      <w:r>
        <w:rPr>
          <w:rFonts w:ascii="Times New Roman"/>
          <w:b w:val="false"/>
          <w:i w:val="false"/>
          <w:color w:val="000000"/>
          <w:sz w:val="28"/>
        </w:rPr>
        <w:t>
      27) қалалық, аудандық деңгейде жасалған салалық және өңірлік келісімдерді тіркеуді жүзеге асырады;</w:t>
      </w:r>
      <w:r>
        <w:br/>
      </w:r>
      <w:r>
        <w:rPr>
          <w:rFonts w:ascii="Times New Roman"/>
          <w:b w:val="false"/>
          <w:i w:val="false"/>
          <w:color w:val="000000"/>
          <w:sz w:val="28"/>
        </w:rPr>
        <w:t>
      28)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белгілеген тәртіппен қарайды және келіседі;</w:t>
      </w:r>
      <w:r>
        <w:br/>
      </w:r>
      <w:r>
        <w:rPr>
          <w:rFonts w:ascii="Times New Roman"/>
          <w:b w:val="false"/>
          <w:i w:val="false"/>
          <w:color w:val="000000"/>
          <w:sz w:val="28"/>
        </w:rPr>
        <w:t>
      29) жеке және заңды тұлғалармен және мемлекеттік органдармен арнаулы әлеуметтік қызметтер көрсету мәселелері бойынша өзара іс-қимылды жүзеге асырады;</w:t>
      </w:r>
      <w:r>
        <w:br/>
      </w:r>
      <w:r>
        <w:rPr>
          <w:rFonts w:ascii="Times New Roman"/>
          <w:b w:val="false"/>
          <w:i w:val="false"/>
          <w:color w:val="000000"/>
          <w:sz w:val="28"/>
        </w:rPr>
        <w:t>
      30) облыс әкімдігіне арнаулы әлеуметтік қызметтерді көрсететін өз қарамағандағы субъектілерді құруды және олардың қызметін қамтамасыз ету бойынша ұсыныстар енгізу;</w:t>
      </w:r>
      <w:r>
        <w:br/>
      </w:r>
      <w:r>
        <w:rPr>
          <w:rFonts w:ascii="Times New Roman"/>
          <w:b w:val="false"/>
          <w:i w:val="false"/>
          <w:color w:val="000000"/>
          <w:sz w:val="28"/>
        </w:rPr>
        <w:t>
      31) арнаулы әлеуметтік қызметтер көрсететін субъектілердің арнаулы әлеуметтік қызметтердің кепілдік берілген көлемін көрсетуін қамтамасыз ету;</w:t>
      </w:r>
      <w:r>
        <w:br/>
      </w:r>
      <w:r>
        <w:rPr>
          <w:rFonts w:ascii="Times New Roman"/>
          <w:b w:val="false"/>
          <w:i w:val="false"/>
          <w:color w:val="000000"/>
          <w:sz w:val="28"/>
        </w:rPr>
        <w:t>
      32) халықтың арнаулы әлеуметтік қызметтерге қажеттіліктеріне талдау жүргізу бойынша жұмыстарды үйлестіру;</w:t>
      </w:r>
      <w:r>
        <w:br/>
      </w:r>
      <w:r>
        <w:rPr>
          <w:rFonts w:ascii="Times New Roman"/>
          <w:b w:val="false"/>
          <w:i w:val="false"/>
          <w:color w:val="000000"/>
          <w:sz w:val="28"/>
        </w:rPr>
        <w:t>
      33)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ұйымдастыру бойынша жұмыстарды үйлестіру;</w:t>
      </w:r>
      <w:r>
        <w:br/>
      </w:r>
      <w:r>
        <w:rPr>
          <w:rFonts w:ascii="Times New Roman"/>
          <w:b w:val="false"/>
          <w:i w:val="false"/>
          <w:color w:val="000000"/>
          <w:sz w:val="28"/>
        </w:rPr>
        <w:t>
      34) облыстың жергілікті өкілді органның бекітуіне одан әрі ұсыну үшін арнаулы әлеуметтік қызметтердің кепілдік берілген көлемінен тыс көрсетілетін арнаулы әлеуметтік қызметтердің қосымша көлемін көрсету тізбесі мен тәртібін әзірлеп облыс әкімдігіне ұсыну ;</w:t>
      </w:r>
      <w:r>
        <w:br/>
      </w:r>
      <w:r>
        <w:rPr>
          <w:rFonts w:ascii="Times New Roman"/>
          <w:b w:val="false"/>
          <w:i w:val="false"/>
          <w:color w:val="000000"/>
          <w:sz w:val="28"/>
        </w:rPr>
        <w:t>
      35) арнаулы әлеуметтік қызметтерді көрсету бойынша мемлекеттік сатып алу алуды жүзеге асыру;</w:t>
      </w:r>
      <w:r>
        <w:br/>
      </w:r>
      <w:r>
        <w:rPr>
          <w:rFonts w:ascii="Times New Roman"/>
          <w:b w:val="false"/>
          <w:i w:val="false"/>
          <w:color w:val="000000"/>
          <w:sz w:val="28"/>
        </w:rPr>
        <w:t xml:space="preserve">
      36) Қазақстан Республикасының 2005 13 сәуірдегі " Қазақстан Республикасында мүгедектерді әлеуметтік қорғау туралы" № 39 </w:t>
      </w:r>
      <w:r>
        <w:rPr>
          <w:rFonts w:ascii="Times New Roman"/>
          <w:b w:val="false"/>
          <w:i w:val="false"/>
          <w:color w:val="000000"/>
          <w:sz w:val="28"/>
        </w:rPr>
        <w:t>Заңына</w:t>
      </w:r>
      <w:r>
        <w:rPr>
          <w:rFonts w:ascii="Times New Roman"/>
          <w:b w:val="false"/>
          <w:i w:val="false"/>
          <w:color w:val="000000"/>
          <w:sz w:val="28"/>
        </w:rPr>
        <w:t xml:space="preserve"> сәйкес, облыс аумағында медициналық, әлеуметтiк, кәсiптiк оңалтудың орындалуын ұйымдастыру;</w:t>
      </w:r>
      <w:r>
        <w:br/>
      </w:r>
      <w:r>
        <w:rPr>
          <w:rFonts w:ascii="Times New Roman"/>
          <w:b w:val="false"/>
          <w:i w:val="false"/>
          <w:color w:val="000000"/>
          <w:sz w:val="28"/>
        </w:rPr>
        <w:t>
      37) мүгедектердi оңалтудың жеке бағдарламасына сәйкес мүгедектердiң және мүгедек балалардың санаторий-курорттық емделуiн қамтамасыз ету;</w:t>
      </w:r>
      <w:r>
        <w:br/>
      </w:r>
      <w:r>
        <w:rPr>
          <w:rFonts w:ascii="Times New Roman"/>
          <w:b w:val="false"/>
          <w:i w:val="false"/>
          <w:color w:val="000000"/>
          <w:sz w:val="28"/>
        </w:rPr>
        <w:t>
      38) мүгедектi оңалтудың жеке бағдарламасына сәйкес мүгедектердi техникалық көмекшi (орнын толтырушы) құралдармен және (немесе) арнаулы жүрiп-тұру құралдарымен қамтамасыз етуді ұйымдастыру;</w:t>
      </w:r>
      <w:r>
        <w:br/>
      </w:r>
      <w:r>
        <w:rPr>
          <w:rFonts w:ascii="Times New Roman"/>
          <w:b w:val="false"/>
          <w:i w:val="false"/>
          <w:color w:val="000000"/>
          <w:sz w:val="28"/>
        </w:rPr>
        <w:t>
      39) мүгедектердiң қоғамдық бiрлестiктерiмен бiрлесiп мәдени-көпшілік және ағарту iс-шараларын ұйымдастыру;</w:t>
      </w:r>
      <w:r>
        <w:br/>
      </w:r>
      <w:r>
        <w:rPr>
          <w:rFonts w:ascii="Times New Roman"/>
          <w:b w:val="false"/>
          <w:i w:val="false"/>
          <w:color w:val="000000"/>
          <w:sz w:val="28"/>
        </w:rPr>
        <w:t>
      40) мүгедектерге қайырымдылық және әлеуметтiк көмектiң көрсетiлуiн үйлестiру;</w:t>
      </w:r>
      <w:r>
        <w:br/>
      </w:r>
      <w:r>
        <w:rPr>
          <w:rFonts w:ascii="Times New Roman"/>
          <w:b w:val="false"/>
          <w:i w:val="false"/>
          <w:color w:val="000000"/>
          <w:sz w:val="28"/>
        </w:rPr>
        <w:t>
      41) адамның иммуни тапшылығы вирусын жұқтыр және жұқпалы иммуни тапшылығын синдромын ауыратындарды әлеуметтік қорғау бойынша жұмыстарды үйлестіру;</w:t>
      </w:r>
      <w:r>
        <w:br/>
      </w:r>
      <w:r>
        <w:rPr>
          <w:rFonts w:ascii="Times New Roman"/>
          <w:b w:val="false"/>
          <w:i w:val="false"/>
          <w:color w:val="000000"/>
          <w:sz w:val="28"/>
        </w:rPr>
        <w:t>
      42) Ұлы Отан соғысының қатысушылары мен мүгедектерiн және соларға теңестiрiлген адамдарды әлеуметтiк қорғау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сұратуға және алуға;</w:t>
      </w:r>
      <w:r>
        <w:br/>
      </w:r>
      <w:r>
        <w:rPr>
          <w:rFonts w:ascii="Times New Roman"/>
          <w:b w:val="false"/>
          <w:i w:val="false"/>
          <w:color w:val="000000"/>
          <w:sz w:val="28"/>
        </w:rPr>
        <w:t>
      2) "Оңтүстік Қазақстан облысының жұмыспен қамтуды үйлестіру және әлеуметтік бағдарламалар басқармасы" мемлекеттік мекемесі құзыретіне жататын мәселелер бойынша мемлекеттік органдармен өзара іс-қимыл жасауға;</w:t>
      </w:r>
      <w:r>
        <w:br/>
      </w:r>
      <w:r>
        <w:rPr>
          <w:rFonts w:ascii="Times New Roman"/>
          <w:b w:val="false"/>
          <w:i w:val="false"/>
          <w:color w:val="000000"/>
          <w:sz w:val="28"/>
        </w:rPr>
        <w:t>
      3) "Оңтүстік Қазақстан облысының жұмыспен қамтуды үйлестіру және әлеуметтік бағдарламалар басқармасы" мемлекеттік мекемесінің құзыретіне жататын мәселелер бойынша мәжілістер, семинарлар, конференциялар, дөңгелек үстелдер, кездесулер және отырыстар өткізуге;</w:t>
      </w:r>
      <w:r>
        <w:br/>
      </w:r>
      <w:r>
        <w:rPr>
          <w:rFonts w:ascii="Times New Roman"/>
          <w:b w:val="false"/>
          <w:i w:val="false"/>
          <w:color w:val="000000"/>
          <w:sz w:val="28"/>
        </w:rPr>
        <w:t>
      4) "Оңтүстік Қазақстан облысының жұмыспен қамтуды үйлестіру және әлеуметтік бағдарламалар басқармасы" мемлекеттік мекемесінің мүддесін барлық мемлекеттік органдарда білдіруге.</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жұмыспен қамтуды үйлестіру және әлеуметтік бағдарламалар басқармасы" мемлекеттік мекемесіне басшылықты, "Оңтүстік Қазақстан облысының жұмыспен қамтуды үйлестіру және әлеуметтік бағдарламалар басқармасы" мемлекеттік мекемесіне жүктелген міндеттердің орындалуына және оның функцияларын жүзеге асыруға жеке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жұмыспен қамтуды үйлестіру және әлеуметтік бағдарламалар басқармасы" мемлекеттік мекемесінің бірінші басшысын Оңтүстік Қазақстан облысының әкімі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жұмыспен қамтуды үйлестіру және әлеуметтік бағдарламалар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жұмыспен қамтуды үйлестіру және әлеуметтік бағдарламалар басқармасы" мемлекеттік мекемесі бірінші басшысының өкілеттігі:</w:t>
      </w:r>
      <w:r>
        <w:br/>
      </w:r>
      <w:r>
        <w:rPr>
          <w:rFonts w:ascii="Times New Roman"/>
          <w:b w:val="false"/>
          <w:i w:val="false"/>
          <w:color w:val="000000"/>
          <w:sz w:val="28"/>
        </w:rPr>
        <w:t>
      1) "Оңтүстік Қазақстан облысының жұмыспен қамтуды үйлестіру және әлеуметтік бағдарламалар басқармасы" мемлекеттік мекемесінің қызметін ұйымдастырады және басқарады;</w:t>
      </w:r>
      <w:r>
        <w:br/>
      </w:r>
      <w:r>
        <w:rPr>
          <w:rFonts w:ascii="Times New Roman"/>
          <w:b w:val="false"/>
          <w:i w:val="false"/>
          <w:color w:val="000000"/>
          <w:sz w:val="28"/>
        </w:rPr>
        <w:t>
      2) "Оңтүстік Қазақстан облысының жұмыспен қамтуды үйлестіру және әлеуметтік бағдарламалар басқармасы" мемлекеттік мекемесіне жүктелген міндеттердің, қызметтердің, жоғарғы органдардың тапсырмаларының орындалуына жеке жауапты болады;</w:t>
      </w:r>
      <w:r>
        <w:br/>
      </w:r>
      <w:r>
        <w:rPr>
          <w:rFonts w:ascii="Times New Roman"/>
          <w:b w:val="false"/>
          <w:i w:val="false"/>
          <w:color w:val="000000"/>
          <w:sz w:val="28"/>
        </w:rPr>
        <w:t>
      3) Қазақстан Республикасының қолданыстағы заңнамаларға сәйкес "Оңтүстік Қазақстан облысының жұмыспен қамтуды үйлестіру және әлеуметтік бағдарламалар басқармасы" мемлекеттік мекемесі қызметкерлерін, сондай ақ, "Оңтүстік Қазақстан облысының жұмыспен қамтуды үйлестіру және әлеуметтік бағдарламалар басқармасы" мемлекеттік мекемесінің қарамағындағы ұйымдардың басшыларын жұмысқа тағайындайды және жұмыстан босатады;</w:t>
      </w:r>
      <w:r>
        <w:br/>
      </w:r>
      <w:r>
        <w:rPr>
          <w:rFonts w:ascii="Times New Roman"/>
          <w:b w:val="false"/>
          <w:i w:val="false"/>
          <w:color w:val="000000"/>
          <w:sz w:val="28"/>
        </w:rPr>
        <w:t>
      4) Қазақстан Республикасының қолданыстағы заңнамаларға сәйкес "Оңтүстік Қазақстан облысының жұмыспен қамтуды үйлестіру және әлеуметтік бағдарламалар басқармасы" мемлекеттік мекемесі қызметкерлерінің, "Оңтүстік Қазақстан облысының жұмыспен қамтуды үйлестіру және әлеуметтік бағдарламалар басқармасы" мемлекеттік мекемесінің қарамағындағы ұйымдардың басшыларының міндеттері мен уәкілеттіктерін анықтайды;</w:t>
      </w:r>
      <w:r>
        <w:br/>
      </w:r>
      <w:r>
        <w:rPr>
          <w:rFonts w:ascii="Times New Roman"/>
          <w:b w:val="false"/>
          <w:i w:val="false"/>
          <w:color w:val="000000"/>
          <w:sz w:val="28"/>
        </w:rPr>
        <w:t>
      5) "Оңтүстік Қазақстан облысының жұмыспен қамтуды үйлестіру және әлеуметтік бағдарламалар басқармасы" мемлекеттік мекемесі атынан сенімхатсыз әрекет етеді;</w:t>
      </w:r>
      <w:r>
        <w:br/>
      </w:r>
      <w:r>
        <w:rPr>
          <w:rFonts w:ascii="Times New Roman"/>
          <w:b w:val="false"/>
          <w:i w:val="false"/>
          <w:color w:val="000000"/>
          <w:sz w:val="28"/>
        </w:rPr>
        <w:t>
      6) мемлекеттік органдар мен басқа да ұйымдарда өз уәкілеттігі шегінде "Оңтүстік Қазақстан облысының жұмыспен қамтуды үйлестіру және әлеуметтік бағдарламалар басқармасы" мемлекеттік мекемесінің мүддесін ұсынады;</w:t>
      </w:r>
      <w:r>
        <w:br/>
      </w:r>
      <w:r>
        <w:rPr>
          <w:rFonts w:ascii="Times New Roman"/>
          <w:b w:val="false"/>
          <w:i w:val="false"/>
          <w:color w:val="000000"/>
          <w:sz w:val="28"/>
        </w:rPr>
        <w:t>
      7) келісім-шарттар жасасады;</w:t>
      </w:r>
      <w:r>
        <w:br/>
      </w:r>
      <w:r>
        <w:rPr>
          <w:rFonts w:ascii="Times New Roman"/>
          <w:b w:val="false"/>
          <w:i w:val="false"/>
          <w:color w:val="000000"/>
          <w:sz w:val="28"/>
        </w:rPr>
        <w:t>
      8) сенімхаттар береді;</w:t>
      </w:r>
      <w:r>
        <w:br/>
      </w:r>
      <w:r>
        <w:rPr>
          <w:rFonts w:ascii="Times New Roman"/>
          <w:b w:val="false"/>
          <w:i w:val="false"/>
          <w:color w:val="000000"/>
          <w:sz w:val="28"/>
        </w:rPr>
        <w:t>
      9) банктік есеп шоттар ашады;</w:t>
      </w:r>
      <w:r>
        <w:br/>
      </w:r>
      <w:r>
        <w:rPr>
          <w:rFonts w:ascii="Times New Roman"/>
          <w:b w:val="false"/>
          <w:i w:val="false"/>
          <w:color w:val="000000"/>
          <w:sz w:val="28"/>
        </w:rPr>
        <w:t>
      10) өз уәкілеттігі шегінде барлық "Оңтүстік Қазақстан облысының жұмыспен қамтуды үйлестіру және әлеуметтік бағдарламалар басқармасы" мемлекеттік мекемесі қызметкерлеріне және "Оңтүстік Қазақстан облысының жұмыспен қамтуды үйлестіру және әлеуметтік бағдарламалар басқармасы" мемлекеттік мекемесі қарамағындағы ұйымдардың басшыларына орындауға міндетті бұйрықтар шығарады және нұсқаулар береді;</w:t>
      </w:r>
      <w:r>
        <w:br/>
      </w:r>
      <w:r>
        <w:rPr>
          <w:rFonts w:ascii="Times New Roman"/>
          <w:b w:val="false"/>
          <w:i w:val="false"/>
          <w:color w:val="000000"/>
          <w:sz w:val="28"/>
        </w:rPr>
        <w:t>
      11) "Оңтүстік Қазақстан облысының жұмыспен қамтуды үйлестіру және әлеуметтік бағдарламалар басқармасы" мемлекеттік мекемесі қызметкерлеріне және "Оңтүстік Қазақстан облысының жұмыспен қамтуды үйлестіру және әлеуметтік бағдарламалар басқармасы" мемлекеттік мекемесінің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r>
        <w:br/>
      </w:r>
      <w:r>
        <w:rPr>
          <w:rFonts w:ascii="Times New Roman"/>
          <w:b w:val="false"/>
          <w:i w:val="false"/>
          <w:color w:val="000000"/>
          <w:sz w:val="28"/>
        </w:rPr>
        <w:t>
      12) "Оңтүстік Қазақстан облысының жұмыспен қамтуды үйлестіру және әлеуметтік бағдарламалар басқармасы" мемлекеттік мекемесінің басшысы қаржы-шаруашылық қызметіне және мемлекеттік мекеме мүлкінің сақталуына жеке жауапты болады;</w:t>
      </w:r>
      <w:r>
        <w:br/>
      </w: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w:t>
      </w:r>
      <w:r>
        <w:br/>
      </w:r>
      <w:r>
        <w:rPr>
          <w:rFonts w:ascii="Times New Roman"/>
          <w:b w:val="false"/>
          <w:i w:val="false"/>
          <w:color w:val="000000"/>
          <w:sz w:val="28"/>
        </w:rPr>
        <w:t>
      14) Қазақстан Республикасы заңнамаларымен,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әкімдігімен оған жүктелген басқа да өкілеттіктерді жүзеге асырады.</w:t>
      </w:r>
      <w:r>
        <w:br/>
      </w:r>
      <w:r>
        <w:rPr>
          <w:rFonts w:ascii="Times New Roman"/>
          <w:b w:val="false"/>
          <w:i w:val="false"/>
          <w:color w:val="000000"/>
          <w:sz w:val="28"/>
        </w:rPr>
        <w:t>
      "Оңтүстік Қазақстан облысының жұмыспен қамтуды үйлестіру және әлеуметтік бағдарламалар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жұмыспен қамтуды үйлестіру және әлеуметтік бағдарламалар басқармасы"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жұмыспен қамтуды үйлестіру және әлеуметтік бағдарламалар басқармасы"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жұмыспен қамтуды үйлестіру және әлеуметтік бағдарламалар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жұмыспен қамтуды үйлестіру және әлеуметтік бағдарламалар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"Оңтүстік Қазақстан облысының жұмыспен қамтуды үйлестіру және әлеуметтік бағдарламалар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"Оңтүстік Қазақстан облысының жұмыспен қамтуды үйлестіру және әлеуметтік бағдарламалар басқармасы" мемлекеттік мекемесінің және оның ведомстволарының қарамағындағы ұйымдардың тізбесі.</w:t>
      </w:r>
      <w:r>
        <w:br/>
      </w:r>
      <w:r>
        <w:rPr>
          <w:rFonts w:ascii="Times New Roman"/>
          <w:b w:val="false"/>
          <w:i w:val="false"/>
          <w:color w:val="000000"/>
          <w:sz w:val="28"/>
        </w:rPr>
        <w:t>
      1) "Оңтүстік Қазақстан облысының жұмыспен қамтуды үйлестіру және әлеуметтік бағдарламалар басқармасының "№ 1 арнаулы әлеуметтік қызметтер көрсету орталығы" коммуналдық мемлекеттік мекемесі;</w:t>
      </w:r>
      <w:r>
        <w:br/>
      </w:r>
      <w:r>
        <w:rPr>
          <w:rFonts w:ascii="Times New Roman"/>
          <w:b w:val="false"/>
          <w:i w:val="false"/>
          <w:color w:val="000000"/>
          <w:sz w:val="28"/>
        </w:rPr>
        <w:t>
      2) "Оңтүстік Қазақстан облысының жұмыспен қамтуды үйлестіру және әлеуметтік бағдарламалар басқармасының "№ 2 арнаулы әлеуметтік қызметтер көрсету орталығы" коммуналдық мемлекеттік мекемесі;</w:t>
      </w:r>
      <w:r>
        <w:br/>
      </w:r>
      <w:r>
        <w:rPr>
          <w:rFonts w:ascii="Times New Roman"/>
          <w:b w:val="false"/>
          <w:i w:val="false"/>
          <w:color w:val="000000"/>
          <w:sz w:val="28"/>
        </w:rPr>
        <w:t>
      3) "Оңтүстік Қазақстан облысының жұмыспен қамтуды үйлестіру және әлеуметтік бағдарламалар басқармасының "№ 3 Көксәйек арнаулы әлеуметтік қызметтер көрсету орталығы" коммуналдық мемлекеттік мекемесі;</w:t>
      </w:r>
      <w:r>
        <w:br/>
      </w:r>
      <w:r>
        <w:rPr>
          <w:rFonts w:ascii="Times New Roman"/>
          <w:b w:val="false"/>
          <w:i w:val="false"/>
          <w:color w:val="000000"/>
          <w:sz w:val="28"/>
        </w:rPr>
        <w:t>
      4) "Оңтүстік Қазақстан облысының жұмыспен қамтуды үйлестіру және әлеуметтік бағдарламалар басқармасының "№ 4 Түркістан арнаулы әлеуметтік қызметтер көрсету орталығы" коммуналдық мемлекеттік мекемесі</w:t>
      </w:r>
      <w:r>
        <w:br/>
      </w:r>
      <w:r>
        <w:rPr>
          <w:rFonts w:ascii="Times New Roman"/>
          <w:b w:val="false"/>
          <w:i w:val="false"/>
          <w:color w:val="000000"/>
          <w:sz w:val="28"/>
        </w:rPr>
        <w:t>
      5) "Оңтүстік Қазақстан облысының жұмыспен қамтуды үйлестіру және әлеуметтік бағдарламалар басқармасының "№ 5 арнаулы әлеуметтік қызметтер көрсету орталығы" коммуналдық мемлекеттік мекемесі;</w:t>
      </w:r>
      <w:r>
        <w:br/>
      </w:r>
      <w:r>
        <w:rPr>
          <w:rFonts w:ascii="Times New Roman"/>
          <w:b w:val="false"/>
          <w:i w:val="false"/>
          <w:color w:val="000000"/>
          <w:sz w:val="28"/>
        </w:rPr>
        <w:t>
      6) "Оңтүстік Қазақстан облысының жұмыспен қамтуды үйлестіру және әлеуметтік бағдарламалар басқармасының "№ 6 балалар арнаулы әлеуметтік қызметтер көрсету орталығы" коммуналдық мемлекеттік мекемесі;</w:t>
      </w:r>
      <w:r>
        <w:br/>
      </w:r>
      <w:r>
        <w:rPr>
          <w:rFonts w:ascii="Times New Roman"/>
          <w:b w:val="false"/>
          <w:i w:val="false"/>
          <w:color w:val="000000"/>
          <w:sz w:val="28"/>
        </w:rPr>
        <w:t>
      7) "Оңтүстік Қазақстан облысының жұмыспен қамтуды үйлестіру және әлеуметтік бағдарламалар басқармасының" № 7 Тасарық арнаулы әлеуметтік қызметтер көрсету орталығы" коммуналдық мемлекеттік мекемесі;</w:t>
      </w:r>
      <w:r>
        <w:br/>
      </w:r>
      <w:r>
        <w:rPr>
          <w:rFonts w:ascii="Times New Roman"/>
          <w:b w:val="false"/>
          <w:i w:val="false"/>
          <w:color w:val="000000"/>
          <w:sz w:val="28"/>
        </w:rPr>
        <w:t>
      8) "Оңтүстік Қазақстан облысының жұмыспен қамтуды үйлестіру және әлеуметтік бағдарламалар басқармасының "Ардагерлер үйі" коммуналдық мемлекеттік мекемесі;</w:t>
      </w:r>
      <w:r>
        <w:br/>
      </w:r>
      <w:r>
        <w:rPr>
          <w:rFonts w:ascii="Times New Roman"/>
          <w:b w:val="false"/>
          <w:i w:val="false"/>
          <w:color w:val="000000"/>
          <w:sz w:val="28"/>
        </w:rPr>
        <w:t>
      9) "Оңтүстік Қазақстан облысының жұмыспен қамтуды үйлестіру және әлеуметтік бағдарламалар басқармасының "Мейір" ардагерлер үйі коммуналдық мемлекеттік мекемесі;</w:t>
      </w:r>
      <w:r>
        <w:br/>
      </w:r>
      <w:r>
        <w:rPr>
          <w:rFonts w:ascii="Times New Roman"/>
          <w:b w:val="false"/>
          <w:i w:val="false"/>
          <w:color w:val="000000"/>
          <w:sz w:val="28"/>
        </w:rPr>
        <w:t>
      10) "Оңтүстік Қазақстан облысының жұмыспен қамтуды үйлестіру және әлеуметтік бағдарламалар басқармасының "№ 8 арнаулы әлеуметтік қызметтер көрсету орталығы" коммуналдық мемлекеттік мекемесі;</w:t>
      </w:r>
      <w:r>
        <w:br/>
      </w:r>
      <w:r>
        <w:rPr>
          <w:rFonts w:ascii="Times New Roman"/>
          <w:b w:val="false"/>
          <w:i w:val="false"/>
          <w:color w:val="000000"/>
          <w:sz w:val="28"/>
        </w:rPr>
        <w:t>
      11) "Оңтүстік Қазақстан облысының жұмыспен қамтуды үйлестіру және әлеуметтік бағдарламалар басқармасының "Түркістан аумақтық мүгедек балалар арнаулы әлеуметтік қызметтер көрсету орталығы" коммуналдық мемлекеттік мекемесі;</w:t>
      </w:r>
      <w:r>
        <w:br/>
      </w:r>
      <w:r>
        <w:rPr>
          <w:rFonts w:ascii="Times New Roman"/>
          <w:b w:val="false"/>
          <w:i w:val="false"/>
          <w:color w:val="000000"/>
          <w:sz w:val="28"/>
        </w:rPr>
        <w:t>
      12) "Оңтүстік Қазақстан облысының жұмыспен қамтуды үйлестіру және әлеуметтік бағдарламалар басқармасының "Арнаулы кәсіптік колледжі" коммуналдық мемлекеттік мекемесі;</w:t>
      </w:r>
      <w:r>
        <w:br/>
      </w:r>
      <w:r>
        <w:rPr>
          <w:rFonts w:ascii="Times New Roman"/>
          <w:b w:val="false"/>
          <w:i w:val="false"/>
          <w:color w:val="000000"/>
          <w:sz w:val="28"/>
        </w:rPr>
        <w:t>
      13) "Оңтүстік Қазақстан облысының жұмыспен қамтуды үйлестіру және әлеуметтік бағдарламалар басқармасының "Мақтарал мүгедек балаларды оңалту орталығы" коммуналдық мемлекеттік мекемесі;</w:t>
      </w:r>
      <w:r>
        <w:br/>
      </w:r>
      <w:r>
        <w:rPr>
          <w:rFonts w:ascii="Times New Roman"/>
          <w:b w:val="false"/>
          <w:i w:val="false"/>
          <w:color w:val="000000"/>
          <w:sz w:val="28"/>
        </w:rPr>
        <w:t>
      14) "Оңтүстік Қазақстан облысының жұмыспен қамтуды үйлестіру және әлеуметтік бағдарламалар басқармасының "Сарыағаш мүгедек балаларды оңалту орталығы" коммуналдық мемлекеттік мекемесі;</w:t>
      </w:r>
      <w:r>
        <w:br/>
      </w:r>
      <w:r>
        <w:rPr>
          <w:rFonts w:ascii="Times New Roman"/>
          <w:b w:val="false"/>
          <w:i w:val="false"/>
          <w:color w:val="000000"/>
          <w:sz w:val="28"/>
        </w:rPr>
        <w:t>
      15) "Оңтүстік Қазақстан облысының жұмыспен қамтуды үйлестіру және әлеуметтік бағдарламалар басқармасының "Сайрам мүгедек балаларды оңалту орталығы" коммуналдық мемлекеттік мекемесі;</w:t>
      </w:r>
      <w:r>
        <w:br/>
      </w:r>
      <w:r>
        <w:rPr>
          <w:rFonts w:ascii="Times New Roman"/>
          <w:b w:val="false"/>
          <w:i w:val="false"/>
          <w:color w:val="000000"/>
          <w:sz w:val="28"/>
        </w:rPr>
        <w:t>
      16) "Оңтүстік Қазақстан облысының жұмыспен қамтуды үйлестіру және әлеуметтік бағдарламалар басқармасының "Түлкібас мүгедек балаларды оңалту орталығы" коммуналдық мемлекеттік мекемесі;</w:t>
      </w:r>
      <w:r>
        <w:br/>
      </w:r>
      <w:r>
        <w:rPr>
          <w:rFonts w:ascii="Times New Roman"/>
          <w:b w:val="false"/>
          <w:i w:val="false"/>
          <w:color w:val="000000"/>
          <w:sz w:val="28"/>
        </w:rPr>
        <w:t>
      17) "Оңтүстік Қазақстан облысы, Ақсукент ауылының "Оңтүстік Қазақстан облысы жұмыспен қамтуды үйлестіру және әлеуметтік бағдарламалар басқармасының "Оралмандарды бейімдеу және ықпалдастыру орталығы" коммуналдық мемлекеттік мекемесі;</w:t>
      </w:r>
      <w:r>
        <w:br/>
      </w:r>
      <w:r>
        <w:rPr>
          <w:rFonts w:ascii="Times New Roman"/>
          <w:b w:val="false"/>
          <w:i w:val="false"/>
          <w:color w:val="000000"/>
          <w:sz w:val="28"/>
        </w:rPr>
        <w:t>
      18) "Оңтүстік Қазақстан облысы Шымкент қаласының "Оңтүстік Қазақстан облысы Жұмыспен қамтуды үйлестіру және әлеуметтік бағдарламалар басқармасының Оралмандарды бейімдеу және ықпалдастыру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