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270b9" w14:textId="d2270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саласындағы мемлекеттік көрсетілетін қызметтер регламенттерін бекіту туралы" Ақмола облысы әкімдігінің 2015 жылғы 15 маусымдағы № А-6/274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20 сәуірдегі № А-5/181 қаулысы. Ақмола облысының Әділет департаментінде 2016 жылғы 25 мамырда № 5381 болып тіркелді. Күші жойылды - Ақмола облысы әкімдігінің 2019 жылғы 29 тамыздағы № А-9/410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Ақмола облысы әкімдігінің 29.08.2019 </w:t>
      </w:r>
      <w:r>
        <w:rPr>
          <w:rFonts w:ascii="Times New Roman"/>
          <w:b w:val="false"/>
          <w:i w:val="false"/>
          <w:color w:val="000000"/>
          <w:sz w:val="28"/>
        </w:rPr>
        <w:t>№ А-9/410</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қызметтер туралы" 2013 жылғы 15 сәуірдегі Қазақстан Республикасы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"Кәсіпкерлік саласындағы мемлекеттік көрсетілетін қызметтер регламенттерін бекіту туралы" Ақмола облысы әкімдігінің 2015 жылғы 15 маусымдағы № А-6/274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4883 болып тіркелген, 2015 жылғы 29 шілдеде "Әділет" ақпараттық-құқықтық жүйесінде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1)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2)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3) "Бизнестің жол картасы - 2020" бизнесті қолдау мен дамытудың бірыңғай бағдарламасы шеңберінде мемлекеттік гранттар беру"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4)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регламенті бекітілсін.";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1 -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2 -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"Бизнестің жол картасы - 2020" бизнесті қолдау мен дамытудың бірыңғай бағдарламасы шеңберінде мемлекеттік гранттар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3 -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4 -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Ақмола облысы әкімінің бірінші орынбасары Қ.М. Отаровқа жүктелсін.</w:t>
      </w:r>
      <w:r>
        <w:br/>
      </w:r>
      <w:r>
        <w:rPr>
          <w:rFonts w:ascii="Times New Roman"/>
          <w:b w:val="false"/>
          <w:i w:val="false"/>
          <w:color w:val="000000"/>
          <w:sz w:val="28"/>
        </w:rPr>
        <w:t xml:space="preserve">
      </w:t>
      </w:r>
      <w:r>
        <w:rPr>
          <w:rFonts w:ascii="Times New Roman"/>
          <w:b w:val="false"/>
          <w:i w:val="false"/>
          <w:color w:val="000000"/>
          <w:sz w:val="28"/>
        </w:rPr>
        <w:t>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20 сәуірдегі</w:t>
            </w:r>
            <w:r>
              <w:br/>
            </w:r>
            <w:r>
              <w:rPr>
                <w:rFonts w:ascii="Times New Roman"/>
                <w:b w:val="false"/>
                <w:i w:val="false"/>
                <w:color w:val="000000"/>
                <w:sz w:val="20"/>
              </w:rPr>
              <w:t>№А-5/181 қаулысына</w:t>
            </w:r>
            <w:r>
              <w:br/>
            </w: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15 маусымдағы</w:t>
            </w:r>
            <w:r>
              <w:br/>
            </w:r>
            <w:r>
              <w:rPr>
                <w:rFonts w:ascii="Times New Roman"/>
                <w:b w:val="false"/>
                <w:i w:val="false"/>
                <w:color w:val="000000"/>
                <w:sz w:val="20"/>
              </w:rPr>
              <w:t>№А-6/274 қаулысымен</w:t>
            </w:r>
            <w:r>
              <w:br/>
            </w:r>
            <w:r>
              <w:rPr>
                <w:rFonts w:ascii="Times New Roman"/>
                <w:b w:val="false"/>
                <w:i w:val="false"/>
                <w:color w:val="000000"/>
                <w:sz w:val="20"/>
              </w:rPr>
              <w:t>бекітілді</w:t>
            </w:r>
          </w:p>
        </w:tc>
      </w:tr>
    </w:tbl>
    <w:bookmarkStart w:name="z22" w:id="1"/>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аясында кредиттер бойынша сыйақы мөлшерлемесі бөлігінде субсидия беру" мемлекеттік көрсетілетін қызмет регламенті</w:t>
      </w:r>
    </w:p>
    <w:bookmarkEnd w:id="1"/>
    <w:bookmarkStart w:name="z23" w:id="2"/>
    <w:p>
      <w:pPr>
        <w:spacing w:after="0"/>
        <w:ind w:left="0"/>
        <w:jc w:val="left"/>
      </w:pPr>
      <w:r>
        <w:rPr>
          <w:rFonts w:ascii="Times New Roman"/>
          <w:b/>
          <w:i w:val="false"/>
          <w:color w:val="000000"/>
        </w:rPr>
        <w:t xml:space="preserve"> 1. Жалпы ережелер</w:t>
      </w:r>
    </w:p>
    <w:bookmarkEnd w:id="2"/>
    <w:bookmarkStart w:name="z24" w:id="3"/>
    <w:p>
      <w:pPr>
        <w:spacing w:after="0"/>
        <w:ind w:left="0"/>
        <w:jc w:val="both"/>
      </w:pPr>
      <w:r>
        <w:rPr>
          <w:rFonts w:ascii="Times New Roman"/>
          <w:b w:val="false"/>
          <w:i w:val="false"/>
          <w:color w:val="000000"/>
          <w:sz w:val="28"/>
        </w:rPr>
        <w:t>
      1. "Бизнестiң жол картасы - 2020" бизнесті қолдау мен дамытудың бірыңғай бағдарламасы аясында кредиттер бойынша сыйақы мөршерлемесі бөлігінде субсидия беру" мемлекеттік көрсетілетін қызмет (бұдан әрі – мемлекеттік көрсетілетін қызмет) "Ақмола облысының кәіпкерлік және өнеркәсіп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көрсетілетін қызмет нәтижесін беру:</w:t>
      </w:r>
      <w:r>
        <w:br/>
      </w:r>
      <w:r>
        <w:rPr>
          <w:rFonts w:ascii="Times New Roman"/>
          <w:b w:val="false"/>
          <w:i w:val="false"/>
          <w:color w:val="000000"/>
          <w:sz w:val="28"/>
        </w:rPr>
        <w:t xml:space="preserve">
      </w:t>
      </w:r>
      <w:r>
        <w:rPr>
          <w:rFonts w:ascii="Times New Roman"/>
          <w:b w:val="false"/>
          <w:i w:val="false"/>
          <w:color w:val="000000"/>
          <w:sz w:val="28"/>
        </w:rPr>
        <w:t>Облыстың жергілікті атқарушы органдарының кеңсесі (бұдан әрі -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Облыстың және аудандың маңызы бар қалалардың жергілікті атқарушы органдарының кеңсесі (бұдан әрі – Бөлім)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қызметті көрсету нысаны: қағаз түрінде. </w:t>
      </w:r>
      <w:r>
        <w:br/>
      </w:r>
      <w:r>
        <w:rPr>
          <w:rFonts w:ascii="Times New Roman"/>
          <w:b w:val="false"/>
          <w:i w:val="false"/>
          <w:color w:val="000000"/>
          <w:sz w:val="28"/>
        </w:rPr>
        <w:t xml:space="preserve">
      </w:t>
      </w:r>
      <w:r>
        <w:rPr>
          <w:rFonts w:ascii="Times New Roman"/>
          <w:b w:val="false"/>
          <w:i w:val="false"/>
          <w:color w:val="000000"/>
          <w:sz w:val="28"/>
        </w:rPr>
        <w:t>3. Өңірлік үйлестіру кеңесі (бұдан әрі – ӨҮК) отырысының хаттамасынан үзінді мемлекеттік көрсетілетін қызметтің нәтижесі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 қағаз түрінде.</w:t>
      </w:r>
    </w:p>
    <w:bookmarkEnd w:id="3"/>
    <w:bookmarkStart w:name="z31" w:id="4"/>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4"/>
    <w:bookmarkStart w:name="z32" w:id="5"/>
    <w:p>
      <w:pPr>
        <w:spacing w:after="0"/>
        <w:ind w:left="0"/>
        <w:jc w:val="both"/>
      </w:pPr>
      <w:r>
        <w:rPr>
          <w:rFonts w:ascii="Times New Roman"/>
          <w:b w:val="false"/>
          <w:i w:val="false"/>
          <w:color w:val="000000"/>
          <w:sz w:val="28"/>
        </w:rPr>
        <w:t xml:space="preserve">
      4. Мемлекеттік көрсетілетін қызметті алу үшін мемлекеттік көрсетілетін қызметті алушы Қазақстан Республикасы Ұлттық экономика министрінің 2015 жылғы 24 сәуірдегі № 352 бұйрығымен бекітілген "Бизнестің жол картасы 2020" бизнесті қолдау мен дамытудың бірыңғай бағдарламасы шеңберiнде кредиттер бойынша кепiлдiктер беру"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(Нормативтік құқықтық актілерді мемлекеттік тіркеу тізілімінде № 11181 болып тіркелген). </w:t>
      </w:r>
      <w:r>
        <w:br/>
      </w:r>
      <w:r>
        <w:rPr>
          <w:rFonts w:ascii="Times New Roman"/>
          <w:b w:val="false"/>
          <w:i w:val="false"/>
          <w:color w:val="000000"/>
          <w:sz w:val="28"/>
        </w:rPr>
        <w:t xml:space="preserve">
      </w:t>
      </w:r>
      <w:r>
        <w:rPr>
          <w:rFonts w:ascii="Times New Roman"/>
          <w:b w:val="false"/>
          <w:i w:val="false"/>
          <w:color w:val="000000"/>
          <w:sz w:val="28"/>
        </w:rPr>
        <w:t xml:space="preserve">5. Қызмет көрсету процесінің құрамына кіретін әрбір рәсімдердің (іс-қимылдың) мазмұны, оны орындау ұзақтығы: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(немесе сенімхат бойынша оның өкілі) көрсетілетін қызметті берушіге жүгінген кезде: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маманы құжаттарды қабылдауды, оларды тіркеуді жүзеге асырады – 15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және жауапты орындаушыны анықтайды– 1 сағат;</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құжаттардың толықтығын тексеруді жүзеге асырады, материалдарымен қоса құжаттарды өңірлік үйлестіру кеңесінің (бұдан әрі - ӨҮК) қарауына жолдайды – 19 жұмыс күні. </w:t>
      </w:r>
      <w:r>
        <w:br/>
      </w:r>
      <w:r>
        <w:rPr>
          <w:rFonts w:ascii="Times New Roman"/>
          <w:b w:val="false"/>
          <w:i w:val="false"/>
          <w:color w:val="000000"/>
          <w:sz w:val="28"/>
        </w:rPr>
        <w:t xml:space="preserve">
      </w:t>
      </w:r>
      <w:r>
        <w:rPr>
          <w:rFonts w:ascii="Times New Roman"/>
          <w:b w:val="false"/>
          <w:i w:val="false"/>
          <w:color w:val="000000"/>
          <w:sz w:val="28"/>
        </w:rPr>
        <w:t>4) ӨҮК көрсетілетін қызметті алушының бағдарлама жобасын қарайды, хаттаманы жауапты орындаушыға тапсырады – 3 жұмыс күні.</w:t>
      </w:r>
      <w:r>
        <w:br/>
      </w:r>
      <w:r>
        <w:rPr>
          <w:rFonts w:ascii="Times New Roman"/>
          <w:b w:val="false"/>
          <w:i w:val="false"/>
          <w:color w:val="000000"/>
          <w:sz w:val="28"/>
        </w:rPr>
        <w:t xml:space="preserve">
      </w:t>
      </w:r>
      <w:r>
        <w:rPr>
          <w:rFonts w:ascii="Times New Roman"/>
          <w:b w:val="false"/>
          <w:i w:val="false"/>
          <w:color w:val="000000"/>
          <w:sz w:val="28"/>
        </w:rPr>
        <w:t xml:space="preserve">5) жауапты орындаушы хаттама үзіндісін әзірлейді, көрсетілетін қызметті берушінің басшысына жолдайды - 30 минут. </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хаттама үзіндісіне қол қояды – 1 сағат;</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кеңсесінің маманы хаттама үзіндісін көрсетілетін қызметті алушыға жіберді – 20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(немесе сенімхат бойынша оның өкілі) бөлімге жүгінген кезде:</w:t>
      </w:r>
      <w:r>
        <w:br/>
      </w:r>
      <w:r>
        <w:rPr>
          <w:rFonts w:ascii="Times New Roman"/>
          <w:b w:val="false"/>
          <w:i w:val="false"/>
          <w:color w:val="000000"/>
          <w:sz w:val="28"/>
        </w:rPr>
        <w:t xml:space="preserve">
      </w:t>
      </w:r>
      <w:r>
        <w:rPr>
          <w:rFonts w:ascii="Times New Roman"/>
          <w:b w:val="false"/>
          <w:i w:val="false"/>
          <w:color w:val="000000"/>
          <w:sz w:val="28"/>
        </w:rPr>
        <w:t>1) бөлім кеңсесінің маманы құжаттардың қабылдауын, олардың тіркелуін жүргізеді – 15 минут;</w:t>
      </w:r>
      <w:r>
        <w:br/>
      </w:r>
      <w:r>
        <w:rPr>
          <w:rFonts w:ascii="Times New Roman"/>
          <w:b w:val="false"/>
          <w:i w:val="false"/>
          <w:color w:val="000000"/>
          <w:sz w:val="28"/>
        </w:rPr>
        <w:t xml:space="preserve">
      </w:t>
      </w:r>
      <w:r>
        <w:rPr>
          <w:rFonts w:ascii="Times New Roman"/>
          <w:b w:val="false"/>
          <w:i w:val="false"/>
          <w:color w:val="000000"/>
          <w:sz w:val="28"/>
        </w:rPr>
        <w:t>2) бөлім басшысы құжаттармен танысады және жауапты орындаушыны анықтайды – 1 сағат;</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 құжаттардың толықтығын тексеруді жүзеге асырады, көрсетілетін қызметті берушіге қарау үшін көрсетілетін қызметті алушының бағдарлама жобасын қарауға енгізеді – 5 жұмыс күні;</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жауапты орындаушысы құжаттардың толықтығын тексереді, материалдарымен қоса құжаттарды ӨҮК қарауына жолдайды – 14 жұмыс күні; </w:t>
      </w:r>
      <w:r>
        <w:br/>
      </w:r>
      <w:r>
        <w:rPr>
          <w:rFonts w:ascii="Times New Roman"/>
          <w:b w:val="false"/>
          <w:i w:val="false"/>
          <w:color w:val="000000"/>
          <w:sz w:val="28"/>
        </w:rPr>
        <w:t xml:space="preserve">
      </w:t>
      </w:r>
      <w:r>
        <w:rPr>
          <w:rFonts w:ascii="Times New Roman"/>
          <w:b w:val="false"/>
          <w:i w:val="false"/>
          <w:color w:val="000000"/>
          <w:sz w:val="28"/>
        </w:rPr>
        <w:t>5) ӨҮК көрсетілетін қызметті алушының бағдарлама жобасын қарайды, хаттаманы жауапты орындаушыға тапсырады – 3 жұмыс күні;</w:t>
      </w:r>
      <w:r>
        <w:br/>
      </w:r>
      <w:r>
        <w:rPr>
          <w:rFonts w:ascii="Times New Roman"/>
          <w:b w:val="false"/>
          <w:i w:val="false"/>
          <w:color w:val="000000"/>
          <w:sz w:val="28"/>
        </w:rPr>
        <w:t xml:space="preserve">
      </w:t>
      </w:r>
      <w:r>
        <w:rPr>
          <w:rFonts w:ascii="Times New Roman"/>
          <w:b w:val="false"/>
          <w:i w:val="false"/>
          <w:color w:val="000000"/>
          <w:sz w:val="28"/>
        </w:rPr>
        <w:t>6) жауапты орындаушы хаттама үзіндісін әзірлейді, көрсетілетін қызметті берушінің басшысына жолдайды - 30 минут.</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 хаттама үзіндісіне қол қояды – 1 сағат;</w:t>
      </w:r>
      <w:r>
        <w:br/>
      </w:r>
      <w:r>
        <w:rPr>
          <w:rFonts w:ascii="Times New Roman"/>
          <w:b w:val="false"/>
          <w:i w:val="false"/>
          <w:color w:val="000000"/>
          <w:sz w:val="28"/>
        </w:rPr>
        <w:t xml:space="preserve">
      </w:t>
      </w:r>
      <w:r>
        <w:rPr>
          <w:rFonts w:ascii="Times New Roman"/>
          <w:b w:val="false"/>
          <w:i w:val="false"/>
          <w:color w:val="000000"/>
          <w:sz w:val="28"/>
        </w:rPr>
        <w:t xml:space="preserve">8) көрсетілетін қызметті беруші кеңсесінің маманы хаттама үзіндісін көрсетілетін қызметті алушыға жіберді – 20 минут. </w:t>
      </w:r>
      <w:r>
        <w:br/>
      </w:r>
      <w:r>
        <w:rPr>
          <w:rFonts w:ascii="Times New Roman"/>
          <w:b w:val="false"/>
          <w:i w:val="false"/>
          <w:color w:val="000000"/>
          <w:sz w:val="28"/>
        </w:rPr>
        <w:t xml:space="preserve">
      </w:t>
      </w:r>
      <w:r>
        <w:rPr>
          <w:rFonts w:ascii="Times New Roman"/>
          <w:b w:val="false"/>
          <w:i w:val="false"/>
          <w:color w:val="000000"/>
          <w:sz w:val="28"/>
        </w:rPr>
        <w:t>6. Келесі рәсімдерді (іс-қимылдарды) орындау үшін негіз болып табылатын мемлекеттік қызметті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басшыға жолдау;</w:t>
      </w:r>
      <w:r>
        <w:br/>
      </w:r>
      <w:r>
        <w:rPr>
          <w:rFonts w:ascii="Times New Roman"/>
          <w:b w:val="false"/>
          <w:i w:val="false"/>
          <w:color w:val="000000"/>
          <w:sz w:val="28"/>
        </w:rPr>
        <w:t xml:space="preserve">
      </w:t>
      </w:r>
      <w:r>
        <w:rPr>
          <w:rFonts w:ascii="Times New Roman"/>
          <w:b w:val="false"/>
          <w:i w:val="false"/>
          <w:color w:val="000000"/>
          <w:sz w:val="28"/>
        </w:rPr>
        <w:t>2) жауапты орындаушыны белгілеу;</w:t>
      </w:r>
      <w:r>
        <w:br/>
      </w:r>
      <w:r>
        <w:rPr>
          <w:rFonts w:ascii="Times New Roman"/>
          <w:b w:val="false"/>
          <w:i w:val="false"/>
          <w:color w:val="000000"/>
          <w:sz w:val="28"/>
        </w:rPr>
        <w:t xml:space="preserve">
      </w:t>
      </w:r>
      <w:r>
        <w:rPr>
          <w:rFonts w:ascii="Times New Roman"/>
          <w:b w:val="false"/>
          <w:i w:val="false"/>
          <w:color w:val="000000"/>
          <w:sz w:val="28"/>
        </w:rPr>
        <w:t>3) ӨҮК қарауына материалдарды даярлау;</w:t>
      </w:r>
      <w:r>
        <w:br/>
      </w:r>
      <w:r>
        <w:rPr>
          <w:rFonts w:ascii="Times New Roman"/>
          <w:b w:val="false"/>
          <w:i w:val="false"/>
          <w:color w:val="000000"/>
          <w:sz w:val="28"/>
        </w:rPr>
        <w:t xml:space="preserve">
      </w:t>
      </w:r>
      <w:r>
        <w:rPr>
          <w:rFonts w:ascii="Times New Roman"/>
          <w:b w:val="false"/>
          <w:i w:val="false"/>
          <w:color w:val="000000"/>
          <w:sz w:val="28"/>
        </w:rPr>
        <w:t>4) ӨҮК отырысының хаттамасы жасау;</w:t>
      </w:r>
      <w:r>
        <w:br/>
      </w:r>
      <w:r>
        <w:rPr>
          <w:rFonts w:ascii="Times New Roman"/>
          <w:b w:val="false"/>
          <w:i w:val="false"/>
          <w:color w:val="000000"/>
          <w:sz w:val="28"/>
        </w:rPr>
        <w:t xml:space="preserve">
      </w:t>
      </w:r>
      <w:r>
        <w:rPr>
          <w:rFonts w:ascii="Times New Roman"/>
          <w:b w:val="false"/>
          <w:i w:val="false"/>
          <w:color w:val="000000"/>
          <w:sz w:val="28"/>
        </w:rPr>
        <w:t>5) хаттама нәтижесіне қол қою;</w:t>
      </w:r>
      <w:r>
        <w:br/>
      </w:r>
      <w:r>
        <w:rPr>
          <w:rFonts w:ascii="Times New Roman"/>
          <w:b w:val="false"/>
          <w:i w:val="false"/>
          <w:color w:val="000000"/>
          <w:sz w:val="28"/>
        </w:rPr>
        <w:t xml:space="preserve">
      </w:t>
      </w:r>
      <w:r>
        <w:rPr>
          <w:rFonts w:ascii="Times New Roman"/>
          <w:b w:val="false"/>
          <w:i w:val="false"/>
          <w:color w:val="000000"/>
          <w:sz w:val="28"/>
        </w:rPr>
        <w:t>6) хаттама үзіндісін беру.</w:t>
      </w:r>
    </w:p>
    <w:bookmarkEnd w:id="5"/>
    <w:bookmarkStart w:name="z58" w:id="6"/>
    <w:p>
      <w:pPr>
        <w:spacing w:after="0"/>
        <w:ind w:left="0"/>
        <w:jc w:val="left"/>
      </w:pPr>
      <w:r>
        <w:rPr>
          <w:rFonts w:ascii="Times New Roman"/>
          <w:b/>
          <w:i w:val="false"/>
          <w:color w:val="000000"/>
        </w:rPr>
        <w:t xml:space="preserve"> 3. Мемлекеттiк қызмет көрсету процесiнде көрсетiлетiн қызметтi берушiнiң құрылымдық бөлiмшелерiнiң (қызметкерлерiнiң) өзара iс-қимыл тәртiбiн сипаттау</w:t>
      </w:r>
    </w:p>
    <w:bookmarkEnd w:id="6"/>
    <w:bookmarkStart w:name="z59" w:id="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5) ӨҮК.</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көрсету арқылы бөлімшелер (қызметкерлер) арасындағы рәсімдер (іс-қимылдар) кезеңділігін сипаттау: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(немесе сенімхат бойынша оның өкілі) көрсетілетін қызметті берушіге жүгінген кезде: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маманы құжаттарды қабылдауды, оларды тіркеуді жүзеге асырады – 15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және жауапты орындаушыны анықтайды– 1 сағат;</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құжаттардың толықтығын тексеруді жүзеге асырады, материалдарымен қоса құжаттарды өңірлік үйлестіру кеңесінің (бұдан әрі - ӨҮК) қарауына жолдайды – 19 жұмыс күні. </w:t>
      </w:r>
      <w:r>
        <w:br/>
      </w:r>
      <w:r>
        <w:rPr>
          <w:rFonts w:ascii="Times New Roman"/>
          <w:b w:val="false"/>
          <w:i w:val="false"/>
          <w:color w:val="000000"/>
          <w:sz w:val="28"/>
        </w:rPr>
        <w:t xml:space="preserve">
      </w:t>
      </w:r>
      <w:r>
        <w:rPr>
          <w:rFonts w:ascii="Times New Roman"/>
          <w:b w:val="false"/>
          <w:i w:val="false"/>
          <w:color w:val="000000"/>
          <w:sz w:val="28"/>
        </w:rPr>
        <w:t>4) ӨҮК көрсетілетін қызметті алушының бағдарлама жобасын қарайды, хаттаманы жауапты орындаушыға тапсырады – 3 жұмыс күні.</w:t>
      </w:r>
      <w:r>
        <w:br/>
      </w:r>
      <w:r>
        <w:rPr>
          <w:rFonts w:ascii="Times New Roman"/>
          <w:b w:val="false"/>
          <w:i w:val="false"/>
          <w:color w:val="000000"/>
          <w:sz w:val="28"/>
        </w:rPr>
        <w:t xml:space="preserve">
      </w:t>
      </w:r>
      <w:r>
        <w:rPr>
          <w:rFonts w:ascii="Times New Roman"/>
          <w:b w:val="false"/>
          <w:i w:val="false"/>
          <w:color w:val="000000"/>
          <w:sz w:val="28"/>
        </w:rPr>
        <w:t xml:space="preserve">5) жауапты орындаушы хаттама үзіндісін әзірлейді, көрсетілетін қызметті берушінің басшысына жолдайды - 30 минут. </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хаттама үзіндісіне қол қояды – 1 сағат;</w:t>
      </w:r>
      <w:r>
        <w:br/>
      </w:r>
      <w:r>
        <w:rPr>
          <w:rFonts w:ascii="Times New Roman"/>
          <w:b w:val="false"/>
          <w:i w:val="false"/>
          <w:color w:val="000000"/>
          <w:sz w:val="28"/>
        </w:rPr>
        <w:t xml:space="preserve">
      </w:t>
      </w:r>
      <w:r>
        <w:rPr>
          <w:rFonts w:ascii="Times New Roman"/>
          <w:b w:val="false"/>
          <w:i w:val="false"/>
          <w:color w:val="000000"/>
          <w:sz w:val="28"/>
        </w:rPr>
        <w:t xml:space="preserve">7) көрсетілетін қызметті беруші кеңсесінің маманы хаттама үзіндісін көрсетілетін қызметті алушыға жіберді – 20 минут. </w:t>
      </w:r>
      <w:r>
        <w:br/>
      </w:r>
      <w:r>
        <w:rPr>
          <w:rFonts w:ascii="Times New Roman"/>
          <w:b w:val="false"/>
          <w:i w:val="false"/>
          <w:color w:val="000000"/>
          <w:sz w:val="28"/>
        </w:rPr>
        <w:t xml:space="preserve">
      </w:t>
      </w:r>
      <w:r>
        <w:rPr>
          <w:rFonts w:ascii="Times New Roman"/>
          <w:b w:val="false"/>
          <w:i w:val="false"/>
          <w:color w:val="000000"/>
          <w:sz w:val="28"/>
        </w:rPr>
        <w:t xml:space="preserve"> Көрсетілетін қызметті алушы (немесе сенімхат бойынша оның өкілі) бөлімге жүгінген кезде:</w:t>
      </w:r>
      <w:r>
        <w:br/>
      </w:r>
      <w:r>
        <w:rPr>
          <w:rFonts w:ascii="Times New Roman"/>
          <w:b w:val="false"/>
          <w:i w:val="false"/>
          <w:color w:val="000000"/>
          <w:sz w:val="28"/>
        </w:rPr>
        <w:t xml:space="preserve">
      </w:t>
      </w:r>
      <w:r>
        <w:rPr>
          <w:rFonts w:ascii="Times New Roman"/>
          <w:b w:val="false"/>
          <w:i w:val="false"/>
          <w:color w:val="000000"/>
          <w:sz w:val="28"/>
        </w:rPr>
        <w:t>1) бөлім кеңсесінің маманы құжаттардың қабылдауын, олардың тіркелуін жүргізеді – 15 минут;</w:t>
      </w:r>
      <w:r>
        <w:br/>
      </w:r>
      <w:r>
        <w:rPr>
          <w:rFonts w:ascii="Times New Roman"/>
          <w:b w:val="false"/>
          <w:i w:val="false"/>
          <w:color w:val="000000"/>
          <w:sz w:val="28"/>
        </w:rPr>
        <w:t xml:space="preserve">
      </w:t>
      </w:r>
      <w:r>
        <w:rPr>
          <w:rFonts w:ascii="Times New Roman"/>
          <w:b w:val="false"/>
          <w:i w:val="false"/>
          <w:color w:val="000000"/>
          <w:sz w:val="28"/>
        </w:rPr>
        <w:t>2) бөлім басшысы құжаттармен танысады және жауапты орындаушыны анықтайды – 1 сағат;</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 құжаттардың толықтығын тексеруді жүзеге асырады, көрсетілетін қызметті берушіге қарау үшін көрсетілетін қызметті алушының бағдарлама жобасын қарауға енгізеді – 5 жұмыс күні;</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жауапты орындаушысы құжаттардың толықтығын тексереді, материалдарымен қоса құжаттарды ӨҮК қарауына жолдайды – 14 жұмыс күні; </w:t>
      </w:r>
      <w:r>
        <w:br/>
      </w:r>
      <w:r>
        <w:rPr>
          <w:rFonts w:ascii="Times New Roman"/>
          <w:b w:val="false"/>
          <w:i w:val="false"/>
          <w:color w:val="000000"/>
          <w:sz w:val="28"/>
        </w:rPr>
        <w:t xml:space="preserve">
      </w:t>
      </w:r>
      <w:r>
        <w:rPr>
          <w:rFonts w:ascii="Times New Roman"/>
          <w:b w:val="false"/>
          <w:i w:val="false"/>
          <w:color w:val="000000"/>
          <w:sz w:val="28"/>
        </w:rPr>
        <w:t>5) ӨҮК көрсетілетін қызметті алушының бағдарлама жобасын қарайды, хаттаманы жауапты орындаушыға тапсырады – 3 жұмыс күні;</w:t>
      </w:r>
      <w:r>
        <w:br/>
      </w:r>
      <w:r>
        <w:rPr>
          <w:rFonts w:ascii="Times New Roman"/>
          <w:b w:val="false"/>
          <w:i w:val="false"/>
          <w:color w:val="000000"/>
          <w:sz w:val="28"/>
        </w:rPr>
        <w:t xml:space="preserve">
      </w:t>
      </w:r>
      <w:r>
        <w:rPr>
          <w:rFonts w:ascii="Times New Roman"/>
          <w:b w:val="false"/>
          <w:i w:val="false"/>
          <w:color w:val="000000"/>
          <w:sz w:val="28"/>
        </w:rPr>
        <w:t>6) жауапты орындаушы хаттама үзіндісін әзірлейді, көрсетілетін қызметті берушінің басшысына жолдайды - 30 минут.</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 хаттама үзіндісіне қол қояды – 1 сағат;</w:t>
      </w:r>
      <w:r>
        <w:br/>
      </w:r>
      <w:r>
        <w:rPr>
          <w:rFonts w:ascii="Times New Roman"/>
          <w:b w:val="false"/>
          <w:i w:val="false"/>
          <w:color w:val="000000"/>
          <w:sz w:val="28"/>
        </w:rPr>
        <w:t xml:space="preserve">
      </w:t>
      </w:r>
      <w:r>
        <w:rPr>
          <w:rFonts w:ascii="Times New Roman"/>
          <w:b w:val="false"/>
          <w:i w:val="false"/>
          <w:color w:val="000000"/>
          <w:sz w:val="28"/>
        </w:rPr>
        <w:t xml:space="preserve">8) көрсетілетін қызметті беруші кеңсесінің маманы хаттама үзіндісін көрсетілетін қызметті алушыға жіберді – 20 минут. </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қызметті көрсету процесінде көрсетілетін қызметті берушінің құрылымдық бөлімшелерінің (қызметшілерінің) өзара әрекетінің, рәсімдер (әрекеттер) кезеңділігінің толық сипаттамасы, сондай-ақ мемлекеттік қызмет көрсету процесінде басқа да көрсетілетін қызметті берушілермен өзара әрекет етудің тәртібін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регламенті қосымша</w:t>
            </w:r>
          </w:p>
        </w:tc>
      </w:tr>
    </w:tbl>
    <w:bookmarkStart w:name="z85" w:id="8"/>
    <w:p>
      <w:pPr>
        <w:spacing w:after="0"/>
        <w:ind w:left="0"/>
        <w:jc w:val="left"/>
      </w:pPr>
      <w:r>
        <w:rPr>
          <w:rFonts w:ascii="Times New Roman"/>
          <w:b/>
          <w:i w:val="false"/>
          <w:color w:val="000000"/>
        </w:rPr>
        <w:t xml:space="preserve"> Көрсетілетін қызметті алушы (немесе сенімхат бойынша оның өкілі) көрсетілетін қызметті берушіге жүгінген кезде "Бизнестің жол картасы - 2020" бизнесті қолдау мен дамытудың бірыңғай бағдарламасы шеңберінде мемлекеттік гранттар беру"мемлекеттік қызмет көрсетудің бизнес-процестерінің анықтамалығы </w:t>
      </w:r>
    </w:p>
    <w:bookmarkEnd w:id="8"/>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14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79600"/>
                    </a:xfrm>
                    <a:prstGeom prst="rect">
                      <a:avLst/>
                    </a:prstGeom>
                  </pic:spPr>
                </pic:pic>
              </a:graphicData>
            </a:graphic>
          </wp:inline>
        </w:drawing>
      </w:r>
    </w:p>
    <w:p>
      <w:pPr>
        <w:spacing w:after="0"/>
        <w:ind w:left="0"/>
        <w:jc w:val="left"/>
      </w:pPr>
      <w:r>
        <w:br/>
      </w:r>
    </w:p>
    <w:bookmarkStart w:name="z86" w:id="9"/>
    <w:p>
      <w:pPr>
        <w:spacing w:after="0"/>
        <w:ind w:left="0"/>
        <w:jc w:val="left"/>
      </w:pPr>
      <w:r>
        <w:rPr>
          <w:rFonts w:ascii="Times New Roman"/>
          <w:b/>
          <w:i w:val="false"/>
          <w:color w:val="000000"/>
        </w:rPr>
        <w:t xml:space="preserve"> Көрсетілетін қызметті алушы (немесе сенімхат бойынша оның өкілі) бөлімге жүгінген кезде "Бизнестің жол картасы - 2020" бизнесті қолдау мен дамытудың бірыңғай бағдарламасы шеңберінде мемлекеттік гранттар беру"</w:t>
      </w:r>
    </w:p>
    <w:bookmarkEnd w:id="9"/>
    <w:bookmarkStart w:name="z87" w:id="10"/>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10"/>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51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159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20 сәуірдегі</w:t>
            </w:r>
            <w:r>
              <w:br/>
            </w:r>
            <w:r>
              <w:rPr>
                <w:rFonts w:ascii="Times New Roman"/>
                <w:b w:val="false"/>
                <w:i w:val="false"/>
                <w:color w:val="000000"/>
                <w:sz w:val="20"/>
              </w:rPr>
              <w:t>№ А-5/181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15 маусымдағы</w:t>
            </w:r>
            <w:r>
              <w:br/>
            </w:r>
            <w:r>
              <w:rPr>
                <w:rFonts w:ascii="Times New Roman"/>
                <w:b w:val="false"/>
                <w:i w:val="false"/>
                <w:color w:val="000000"/>
                <w:sz w:val="20"/>
              </w:rPr>
              <w:t>№ А-6/274 қаулысымен</w:t>
            </w:r>
            <w:r>
              <w:br/>
            </w:r>
            <w:r>
              <w:rPr>
                <w:rFonts w:ascii="Times New Roman"/>
                <w:b w:val="false"/>
                <w:i w:val="false"/>
                <w:color w:val="000000"/>
                <w:sz w:val="20"/>
              </w:rPr>
              <w:t>бекітілді</w:t>
            </w:r>
          </w:p>
        </w:tc>
      </w:tr>
    </w:tbl>
    <w:bookmarkStart w:name="z90" w:id="11"/>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регламенті</w:t>
      </w:r>
    </w:p>
    <w:bookmarkEnd w:id="11"/>
    <w:bookmarkStart w:name="z91" w:id="12"/>
    <w:p>
      <w:pPr>
        <w:spacing w:after="0"/>
        <w:ind w:left="0"/>
        <w:jc w:val="left"/>
      </w:pPr>
      <w:r>
        <w:rPr>
          <w:rFonts w:ascii="Times New Roman"/>
          <w:b/>
          <w:i w:val="false"/>
          <w:color w:val="000000"/>
        </w:rPr>
        <w:t xml:space="preserve"> 1. Жалпы ережелер</w:t>
      </w:r>
    </w:p>
    <w:bookmarkEnd w:id="12"/>
    <w:bookmarkStart w:name="z92" w:id="13"/>
    <w:p>
      <w:pPr>
        <w:spacing w:after="0"/>
        <w:ind w:left="0"/>
        <w:jc w:val="both"/>
      </w:pPr>
      <w:r>
        <w:rPr>
          <w:rFonts w:ascii="Times New Roman"/>
          <w:b w:val="false"/>
          <w:i w:val="false"/>
          <w:color w:val="000000"/>
          <w:sz w:val="28"/>
        </w:rPr>
        <w:t>
      1. "Бизнестің жол картасы 2020" бизнесті қолдау мен дамытудың бірыңғай бағдарламасы шеңберiнде кредиттер бойынша кепiлдiктер беру" мемлекеттік көрсетілетін қызмет (бұдан әрі – мемлекеттік көрсетілетін қызмет) "Ақмола облысының кәсіпкерлік және өнеркәсіп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көрсетілетін қызмет нәтижесін беру:</w:t>
      </w:r>
      <w:r>
        <w:br/>
      </w:r>
      <w:r>
        <w:rPr>
          <w:rFonts w:ascii="Times New Roman"/>
          <w:b w:val="false"/>
          <w:i w:val="false"/>
          <w:color w:val="000000"/>
          <w:sz w:val="28"/>
        </w:rPr>
        <w:t xml:space="preserve">
      </w:t>
      </w:r>
      <w:r>
        <w:rPr>
          <w:rFonts w:ascii="Times New Roman"/>
          <w:b w:val="false"/>
          <w:i w:val="false"/>
          <w:color w:val="000000"/>
          <w:sz w:val="28"/>
        </w:rPr>
        <w:t>Облыстың жергілікті атқарушы органдарының кеңсесі (бұдан әрі -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Облыстың және аудандың маңызы бар қалалардың жергілікті атқарушы органдарының кеңсесі (бұдан әрі – Бөлім)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Өңірлік үйлестіру кеңесі (бұдан әрі – ӨҮК) отырысының хаттамасынан үзінді мемлекеттік көрсетілетін қызметтің нәтижесі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 қағаз түрінде.</w:t>
      </w:r>
    </w:p>
    <w:bookmarkEnd w:id="13"/>
    <w:bookmarkStart w:name="z99" w:id="14"/>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w:t>
      </w:r>
      <w:r>
        <w:rPr>
          <w:rFonts w:ascii="Times New Roman"/>
          <w:b/>
          <w:i w:val="false"/>
          <w:color w:val="000000"/>
        </w:rPr>
        <w:t>iс-қимыл тәртiбiн сипаттау</w:t>
      </w:r>
    </w:p>
    <w:bookmarkEnd w:id="14"/>
    <w:bookmarkStart w:name="z101" w:id="15"/>
    <w:p>
      <w:pPr>
        <w:spacing w:after="0"/>
        <w:ind w:left="0"/>
        <w:jc w:val="both"/>
      </w:pPr>
      <w:r>
        <w:rPr>
          <w:rFonts w:ascii="Times New Roman"/>
          <w:b w:val="false"/>
          <w:i w:val="false"/>
          <w:color w:val="000000"/>
          <w:sz w:val="28"/>
        </w:rPr>
        <w:t xml:space="preserve">
      4. Мемлекеттік көрсетілетін қызметті алу үшін мемлекеттік көрсетілетін қызметті алушы Қазақстан Республикасы Ұлттық экономика министрінің 2015 жылғы 24 сәуірдегі № 352 бұйрығымен бекітілген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(Нормативтік құқықтық актілерді мемлекеттік тіркеу тізілімінде № 11181 болып тіркелген).</w:t>
      </w:r>
      <w:r>
        <w:br/>
      </w:r>
      <w:r>
        <w:rPr>
          <w:rFonts w:ascii="Times New Roman"/>
          <w:b w:val="false"/>
          <w:i w:val="false"/>
          <w:color w:val="000000"/>
          <w:sz w:val="28"/>
        </w:rPr>
        <w:t xml:space="preserve">
      </w:t>
      </w:r>
      <w:r>
        <w:rPr>
          <w:rFonts w:ascii="Times New Roman"/>
          <w:b w:val="false"/>
          <w:i w:val="false"/>
          <w:color w:val="000000"/>
          <w:sz w:val="28"/>
        </w:rPr>
        <w:t>5. Қызмет көрсету процесінің құрамына кіретін әрбір рәсімдердің (іс-қимылдың) мазмұны, оны орындау ұзақтығы: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(немесе сенімхат бойынша оның өкілі) көрсетілетін қызметті берушіге жүгінген кезде: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маманы құжаттарды қабылдауды, оларды тіркеуді жүзеге асырады – 15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және жауапты орындаушыны анықтайды– 1 сағат;</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құжаттардың толықтығын тексеруді жүзеге асырады, материалдарымен қоса құжаттарды өңірлік үйлестіру кеңесінің (бұдан әрі - ӨҮК) қарауына жолдайды – 10 жұмыс күні. </w:t>
      </w:r>
      <w:r>
        <w:br/>
      </w:r>
      <w:r>
        <w:rPr>
          <w:rFonts w:ascii="Times New Roman"/>
          <w:b w:val="false"/>
          <w:i w:val="false"/>
          <w:color w:val="000000"/>
          <w:sz w:val="28"/>
        </w:rPr>
        <w:t xml:space="preserve">
      </w:t>
      </w:r>
      <w:r>
        <w:rPr>
          <w:rFonts w:ascii="Times New Roman"/>
          <w:b w:val="false"/>
          <w:i w:val="false"/>
          <w:color w:val="000000"/>
          <w:sz w:val="28"/>
        </w:rPr>
        <w:t>4) ӨҮК көрсетілетін қызметті алушының бағдарлама жобасын қарайды, хаттаманы жауапты орындаушыға тапсырады – 3 жұмыс күні.</w:t>
      </w:r>
      <w:r>
        <w:br/>
      </w:r>
      <w:r>
        <w:rPr>
          <w:rFonts w:ascii="Times New Roman"/>
          <w:b w:val="false"/>
          <w:i w:val="false"/>
          <w:color w:val="000000"/>
          <w:sz w:val="28"/>
        </w:rPr>
        <w:t xml:space="preserve">
      </w:t>
      </w:r>
      <w:r>
        <w:rPr>
          <w:rFonts w:ascii="Times New Roman"/>
          <w:b w:val="false"/>
          <w:i w:val="false"/>
          <w:color w:val="000000"/>
          <w:sz w:val="28"/>
        </w:rPr>
        <w:t xml:space="preserve">5) жауапты орындаушы хаттама үзіндісін әзірлейді, көрсетілетін қызметті берушінің басшысына жолдайды - 30 минут. </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хаттама үзіндісіне қол қояды – 1 сағат;</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кеңсесінің маманы хаттама үзіндісін көрсетілетін қызметті алушыға жолдайды – 20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(немесе сенімхат бойынша оның өкілі) бөлімге жүгінген кезде:</w:t>
      </w:r>
      <w:r>
        <w:br/>
      </w:r>
      <w:r>
        <w:rPr>
          <w:rFonts w:ascii="Times New Roman"/>
          <w:b w:val="false"/>
          <w:i w:val="false"/>
          <w:color w:val="000000"/>
          <w:sz w:val="28"/>
        </w:rPr>
        <w:t xml:space="preserve">
      </w:t>
      </w:r>
      <w:r>
        <w:rPr>
          <w:rFonts w:ascii="Times New Roman"/>
          <w:b w:val="false"/>
          <w:i w:val="false"/>
          <w:color w:val="000000"/>
          <w:sz w:val="28"/>
        </w:rPr>
        <w:t>1) бөлім кеңсесінің маманы құжаттардың қабылдауын, олардың тіркелуін жүргізеді – 15 минут;</w:t>
      </w:r>
      <w:r>
        <w:br/>
      </w:r>
      <w:r>
        <w:rPr>
          <w:rFonts w:ascii="Times New Roman"/>
          <w:b w:val="false"/>
          <w:i w:val="false"/>
          <w:color w:val="000000"/>
          <w:sz w:val="28"/>
        </w:rPr>
        <w:t xml:space="preserve">
      </w:t>
      </w:r>
      <w:r>
        <w:rPr>
          <w:rFonts w:ascii="Times New Roman"/>
          <w:b w:val="false"/>
          <w:i w:val="false"/>
          <w:color w:val="000000"/>
          <w:sz w:val="28"/>
        </w:rPr>
        <w:t>2) бөлім басшысы құжаттармен танысады және жауапты орындаушыны анықтайды – 1 сағат;</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 құжаттардың толықтығын тексеруді жүзеге асырады, көрсетілетін қызметті берушіге қарау үшін көрсетілетін қызметті алушының бағдарлама жобасын қарауға енгізеді – 5 жұмыс күні;</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жауапты орындаушысы құжаттардың толықтығын тексереді, материалдарымен қоса құжаттарды ӨҮК қарауына жолдайды – 5 жұмыс күні; </w:t>
      </w:r>
      <w:r>
        <w:br/>
      </w:r>
      <w:r>
        <w:rPr>
          <w:rFonts w:ascii="Times New Roman"/>
          <w:b w:val="false"/>
          <w:i w:val="false"/>
          <w:color w:val="000000"/>
          <w:sz w:val="28"/>
        </w:rPr>
        <w:t xml:space="preserve">
      </w:t>
      </w:r>
      <w:r>
        <w:rPr>
          <w:rFonts w:ascii="Times New Roman"/>
          <w:b w:val="false"/>
          <w:i w:val="false"/>
          <w:color w:val="000000"/>
          <w:sz w:val="28"/>
        </w:rPr>
        <w:t>5) ӨҮК көрсетілетін қызметті алушының бағдарлама жобасын қарайды, хаттаманы жауапты орындаушыға тапсырады – 3 жұмыс күні;</w:t>
      </w:r>
      <w:r>
        <w:br/>
      </w:r>
      <w:r>
        <w:rPr>
          <w:rFonts w:ascii="Times New Roman"/>
          <w:b w:val="false"/>
          <w:i w:val="false"/>
          <w:color w:val="000000"/>
          <w:sz w:val="28"/>
        </w:rPr>
        <w:t xml:space="preserve">
      </w:t>
      </w:r>
      <w:r>
        <w:rPr>
          <w:rFonts w:ascii="Times New Roman"/>
          <w:b w:val="false"/>
          <w:i w:val="false"/>
          <w:color w:val="000000"/>
          <w:sz w:val="28"/>
        </w:rPr>
        <w:t>6) жауапты орындаушы хаттама үзіндісін әзірлейді, көрсетілетін қызметті берушінің басшысына жолдайды - 30 минут.</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 хаттама үзіндісіне қол қояды – 1 сағат;</w:t>
      </w:r>
      <w:r>
        <w:br/>
      </w:r>
      <w:r>
        <w:rPr>
          <w:rFonts w:ascii="Times New Roman"/>
          <w:b w:val="false"/>
          <w:i w:val="false"/>
          <w:color w:val="000000"/>
          <w:sz w:val="28"/>
        </w:rPr>
        <w:t xml:space="preserve">
      </w:t>
      </w:r>
      <w:r>
        <w:rPr>
          <w:rFonts w:ascii="Times New Roman"/>
          <w:b w:val="false"/>
          <w:i w:val="false"/>
          <w:color w:val="000000"/>
          <w:sz w:val="28"/>
        </w:rPr>
        <w:t xml:space="preserve">8) көрсетілетін қызметті беруші кеңсесінің маманы хаттама үзіндісін көрсетілетін қызметті алушыға береді – 20 минут. </w:t>
      </w:r>
      <w:r>
        <w:br/>
      </w:r>
      <w:r>
        <w:rPr>
          <w:rFonts w:ascii="Times New Roman"/>
          <w:b w:val="false"/>
          <w:i w:val="false"/>
          <w:color w:val="000000"/>
          <w:sz w:val="28"/>
        </w:rPr>
        <w:t xml:space="preserve">
      </w:t>
      </w:r>
      <w:r>
        <w:rPr>
          <w:rFonts w:ascii="Times New Roman"/>
          <w:b w:val="false"/>
          <w:i w:val="false"/>
          <w:color w:val="000000"/>
          <w:sz w:val="28"/>
        </w:rPr>
        <w:t>6. Келесі рәсімдерді (іс-қимылдарды) орындау үшін негіз болып табылатын мемлекеттік қызметті көрсету бойынша рәсімнің (іс-қимылдың) нәтижесі:</w:t>
      </w:r>
      <w:r>
        <w:br/>
      </w:r>
      <w:r>
        <w:rPr>
          <w:rFonts w:ascii="Times New Roman"/>
          <w:b w:val="false"/>
          <w:i w:val="false"/>
          <w:color w:val="000000"/>
          <w:sz w:val="28"/>
        </w:rPr>
        <w:t>1) құжаттарды қабылдау, басшыға жолдау;</w:t>
      </w:r>
      <w:r>
        <w:br/>
      </w:r>
      <w:r>
        <w:rPr>
          <w:rFonts w:ascii="Times New Roman"/>
          <w:b w:val="false"/>
          <w:i w:val="false"/>
          <w:color w:val="000000"/>
          <w:sz w:val="28"/>
        </w:rPr>
        <w:t xml:space="preserve">
      </w:t>
      </w:r>
      <w:r>
        <w:rPr>
          <w:rFonts w:ascii="Times New Roman"/>
          <w:b w:val="false"/>
          <w:i w:val="false"/>
          <w:color w:val="000000"/>
          <w:sz w:val="28"/>
        </w:rPr>
        <w:t>2) жауапты орындаушыны белгілеу;</w:t>
      </w:r>
      <w:r>
        <w:br/>
      </w:r>
      <w:r>
        <w:rPr>
          <w:rFonts w:ascii="Times New Roman"/>
          <w:b w:val="false"/>
          <w:i w:val="false"/>
          <w:color w:val="000000"/>
          <w:sz w:val="28"/>
        </w:rPr>
        <w:t xml:space="preserve">
      </w:t>
      </w:r>
      <w:r>
        <w:rPr>
          <w:rFonts w:ascii="Times New Roman"/>
          <w:b w:val="false"/>
          <w:i w:val="false"/>
          <w:color w:val="000000"/>
          <w:sz w:val="28"/>
        </w:rPr>
        <w:t>3) ӨҮК қарауына материалдарды даярлау;</w:t>
      </w:r>
      <w:r>
        <w:br/>
      </w:r>
      <w:r>
        <w:rPr>
          <w:rFonts w:ascii="Times New Roman"/>
          <w:b w:val="false"/>
          <w:i w:val="false"/>
          <w:color w:val="000000"/>
          <w:sz w:val="28"/>
        </w:rPr>
        <w:t xml:space="preserve">
      </w:t>
      </w:r>
      <w:r>
        <w:rPr>
          <w:rFonts w:ascii="Times New Roman"/>
          <w:b w:val="false"/>
          <w:i w:val="false"/>
          <w:color w:val="000000"/>
          <w:sz w:val="28"/>
        </w:rPr>
        <w:t>4) ӨҮК отырысының хаттамасы жасау;</w:t>
      </w:r>
      <w:r>
        <w:br/>
      </w:r>
      <w:r>
        <w:rPr>
          <w:rFonts w:ascii="Times New Roman"/>
          <w:b w:val="false"/>
          <w:i w:val="false"/>
          <w:color w:val="000000"/>
          <w:sz w:val="28"/>
        </w:rPr>
        <w:t xml:space="preserve">
      </w:t>
      </w:r>
      <w:r>
        <w:rPr>
          <w:rFonts w:ascii="Times New Roman"/>
          <w:b w:val="false"/>
          <w:i w:val="false"/>
          <w:color w:val="000000"/>
          <w:sz w:val="28"/>
        </w:rPr>
        <w:t>5) хаттама нәтижесіне қол қою;</w:t>
      </w:r>
      <w:r>
        <w:br/>
      </w:r>
      <w:r>
        <w:rPr>
          <w:rFonts w:ascii="Times New Roman"/>
          <w:b w:val="false"/>
          <w:i w:val="false"/>
          <w:color w:val="000000"/>
          <w:sz w:val="28"/>
        </w:rPr>
        <w:t xml:space="preserve">
      </w:t>
      </w:r>
      <w:r>
        <w:rPr>
          <w:rFonts w:ascii="Times New Roman"/>
          <w:b w:val="false"/>
          <w:i w:val="false"/>
          <w:color w:val="000000"/>
          <w:sz w:val="28"/>
        </w:rPr>
        <w:t>6) хаттама үзіндісін беру.</w:t>
      </w:r>
    </w:p>
    <w:bookmarkEnd w:id="15"/>
    <w:bookmarkStart w:name="z126" w:id="16"/>
    <w:p>
      <w:pPr>
        <w:spacing w:after="0"/>
        <w:ind w:left="0"/>
        <w:jc w:val="left"/>
      </w:pPr>
      <w:r>
        <w:rPr>
          <w:rFonts w:ascii="Times New Roman"/>
          <w:b/>
          <w:i w:val="false"/>
          <w:color w:val="000000"/>
        </w:rPr>
        <w:t xml:space="preserve"> 3. Мемлекеттiк қызмет көрсету процесiнде көрсетiлетiн қызметтi берушiнiң құрылымдық бөлiмшелерiнiң (қызметкерлерiнiң) өзара iс-қимыл тәртiбiн сипаттау</w:t>
      </w:r>
    </w:p>
    <w:bookmarkEnd w:id="16"/>
    <w:bookmarkStart w:name="z127" w:id="1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5) ӨҮК.</w:t>
      </w:r>
      <w:r>
        <w:br/>
      </w:r>
      <w:r>
        <w:rPr>
          <w:rFonts w:ascii="Times New Roman"/>
          <w:b w:val="false"/>
          <w:i w:val="false"/>
          <w:color w:val="000000"/>
          <w:sz w:val="28"/>
        </w:rPr>
        <w:t xml:space="preserve">
      </w:t>
      </w:r>
      <w:r>
        <w:rPr>
          <w:rFonts w:ascii="Times New Roman"/>
          <w:b w:val="false"/>
          <w:i w:val="false"/>
          <w:color w:val="000000"/>
          <w:sz w:val="28"/>
        </w:rPr>
        <w:t xml:space="preserve">8. Әрбір рәсімнің (іс-қимылдың) ұзақтығын көрсету арқылы бөлімшелер (қызметкерлер) арасындағы рәсімдер (іс-қимылдар) кезеңділігін сипаттау: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(немесе сенімхат бойынша оның өкілі) көрсетілетін қызметті берушіге жүгінген кезде: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маманы құжаттарды қабылдауды, оларды тіркеуді жүзеге асырады – 15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және жауапты орындаушыны анықтайды– 1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құжаттардың толықтығын тексеруді жүзеге асырады, материалдарымен қоса құжаттарды өңірлік үйлестіру кеңесінің (бұдан әрі - ӨҮК) қарауына жолдайды – 10 жұмыс күні.</w:t>
      </w:r>
      <w:r>
        <w:br/>
      </w:r>
      <w:r>
        <w:rPr>
          <w:rFonts w:ascii="Times New Roman"/>
          <w:b w:val="false"/>
          <w:i w:val="false"/>
          <w:color w:val="000000"/>
          <w:sz w:val="28"/>
        </w:rPr>
        <w:t xml:space="preserve">
      </w:t>
      </w:r>
      <w:r>
        <w:rPr>
          <w:rFonts w:ascii="Times New Roman"/>
          <w:b w:val="false"/>
          <w:i w:val="false"/>
          <w:color w:val="000000"/>
          <w:sz w:val="28"/>
        </w:rPr>
        <w:t>4) ӨҮК көрсетілетін қызметті алушының бағдарлама жобасын қарайды, хаттаманы жауапты орындаушыға тапсырады – 3 жұмыс күні.</w:t>
      </w:r>
      <w:r>
        <w:br/>
      </w:r>
      <w:r>
        <w:rPr>
          <w:rFonts w:ascii="Times New Roman"/>
          <w:b w:val="false"/>
          <w:i w:val="false"/>
          <w:color w:val="000000"/>
          <w:sz w:val="28"/>
        </w:rPr>
        <w:t xml:space="preserve">
      </w:t>
      </w:r>
      <w:r>
        <w:rPr>
          <w:rFonts w:ascii="Times New Roman"/>
          <w:b w:val="false"/>
          <w:i w:val="false"/>
          <w:color w:val="000000"/>
          <w:sz w:val="28"/>
        </w:rPr>
        <w:t>5) жауапты орындаушы хаттама үзіндісін әзірлейді, көрсетілетін қызметті берушінің басшысына жолдайды - 30 минут.</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хаттама үзіндісіне қол қояды – 1 сағат;</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кеңсесінің маманы хаттама үзіндісін көрсетілетін қызметті алушыға жолдайды – 20 минут.</w:t>
      </w:r>
      <w:r>
        <w:br/>
      </w:r>
      <w:r>
        <w:rPr>
          <w:rFonts w:ascii="Times New Roman"/>
          <w:b w:val="false"/>
          <w:i w:val="false"/>
          <w:color w:val="000000"/>
          <w:sz w:val="28"/>
        </w:rPr>
        <w:t xml:space="preserve">
      </w:t>
      </w:r>
      <w:r>
        <w:rPr>
          <w:rFonts w:ascii="Times New Roman"/>
          <w:b w:val="false"/>
          <w:i w:val="false"/>
          <w:color w:val="000000"/>
          <w:sz w:val="28"/>
        </w:rPr>
        <w:t xml:space="preserve"> Көрсетілетін қызметті алушы (немесе сенімхат бойынша оның өкілі) бөлімге жүгінген кезде:</w:t>
      </w:r>
      <w:r>
        <w:br/>
      </w:r>
      <w:r>
        <w:rPr>
          <w:rFonts w:ascii="Times New Roman"/>
          <w:b w:val="false"/>
          <w:i w:val="false"/>
          <w:color w:val="000000"/>
          <w:sz w:val="28"/>
        </w:rPr>
        <w:t xml:space="preserve">
      </w:t>
      </w:r>
      <w:r>
        <w:rPr>
          <w:rFonts w:ascii="Times New Roman"/>
          <w:b w:val="false"/>
          <w:i w:val="false"/>
          <w:color w:val="000000"/>
          <w:sz w:val="28"/>
        </w:rPr>
        <w:t>1) бөлім кеңсесінің маманы құжаттардың қабылдауын, олардың тіркелуін жүргізеді – 15 минут;</w:t>
      </w:r>
      <w:r>
        <w:br/>
      </w:r>
      <w:r>
        <w:rPr>
          <w:rFonts w:ascii="Times New Roman"/>
          <w:b w:val="false"/>
          <w:i w:val="false"/>
          <w:color w:val="000000"/>
          <w:sz w:val="28"/>
        </w:rPr>
        <w:t xml:space="preserve">
      </w:t>
      </w:r>
      <w:r>
        <w:rPr>
          <w:rFonts w:ascii="Times New Roman"/>
          <w:b w:val="false"/>
          <w:i w:val="false"/>
          <w:color w:val="000000"/>
          <w:sz w:val="28"/>
        </w:rPr>
        <w:t>2) бөлім басшысы құжаттармен танысады және жауапты орындаушыны анықтайды – 1 сағат;</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 құжаттардың толықтығын тексеруді жүзеге асырады, көрсетілетін қызметті берушіге қарау үшін көрсетілетін қызметті алушының бағдарлама жобасын қарауға енгізеді – 5 жұмыс күні;</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жауапты орындаушысы құжаттардың толықтығын тексереді, материалдарымен қоса құжаттарды ӨҮК қарауына жолдайды – 5 жұмыс күні; </w:t>
      </w:r>
      <w:r>
        <w:br/>
      </w:r>
      <w:r>
        <w:rPr>
          <w:rFonts w:ascii="Times New Roman"/>
          <w:b w:val="false"/>
          <w:i w:val="false"/>
          <w:color w:val="000000"/>
          <w:sz w:val="28"/>
        </w:rPr>
        <w:t xml:space="preserve">
      </w:t>
      </w:r>
      <w:r>
        <w:rPr>
          <w:rFonts w:ascii="Times New Roman"/>
          <w:b w:val="false"/>
          <w:i w:val="false"/>
          <w:color w:val="000000"/>
          <w:sz w:val="28"/>
        </w:rPr>
        <w:t>5) ӨҮК көрсетілетін қызметті алушының бағдарлама жобасын қарайды, хаттаманы жауапты орындаушыға тапсырады – 3 жұмыс күні;</w:t>
      </w:r>
      <w:r>
        <w:br/>
      </w:r>
      <w:r>
        <w:rPr>
          <w:rFonts w:ascii="Times New Roman"/>
          <w:b w:val="false"/>
          <w:i w:val="false"/>
          <w:color w:val="000000"/>
          <w:sz w:val="28"/>
        </w:rPr>
        <w:t xml:space="preserve">
      </w:t>
      </w:r>
      <w:r>
        <w:rPr>
          <w:rFonts w:ascii="Times New Roman"/>
          <w:b w:val="false"/>
          <w:i w:val="false"/>
          <w:color w:val="000000"/>
          <w:sz w:val="28"/>
        </w:rPr>
        <w:t>6) жауапты орындаушы хаттама үзіндісін әзірлейді, көрсетілетін қызметті берушінің басшысына жолдайды - 30 минут.</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 хаттама үзіндісіне қол қояды – 1 сағат;</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 кеңсесінің маманы хаттама үзіндісін көрсетілетін қызметті алушыға береді – 20 минут.</w:t>
      </w:r>
      <w:r>
        <w:br/>
      </w:r>
      <w:r>
        <w:rPr>
          <w:rFonts w:ascii="Times New Roman"/>
          <w:b w:val="false"/>
          <w:i w:val="false"/>
          <w:color w:val="000000"/>
          <w:sz w:val="28"/>
        </w:rPr>
        <w:t xml:space="preserve">
      </w:t>
      </w:r>
      <w:r>
        <w:rPr>
          <w:rFonts w:ascii="Times New Roman"/>
          <w:b w:val="false"/>
          <w:i w:val="false"/>
          <w:color w:val="000000"/>
          <w:sz w:val="28"/>
        </w:rPr>
        <w:t xml:space="preserve"> 9. Мемлекеттік қызметті көрсету процесінде көрсетілетін қызметті берушінің құрылымдық бөлімшелерінің (қызметшілерінің) өзара әрекетінің, рәсімдер (әрекеттер) кезеңділігінің толық сипаттамасы, сондай-ақ мемлекеттік қызмет көрсету процесінде басқа да көрсетілетін қызметті берушілермен өзара әрекет етудің тәртібін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w:t>
            </w:r>
            <w:r>
              <w:br/>
            </w:r>
            <w:r>
              <w:rPr>
                <w:rFonts w:ascii="Times New Roman"/>
                <w:b w:val="false"/>
                <w:i w:val="false"/>
                <w:color w:val="000000"/>
                <w:sz w:val="20"/>
              </w:rPr>
              <w:t>шеңберiнде кредиттер бойынша</w:t>
            </w:r>
            <w:r>
              <w:br/>
            </w:r>
            <w:r>
              <w:rPr>
                <w:rFonts w:ascii="Times New Roman"/>
                <w:b w:val="false"/>
                <w:i w:val="false"/>
                <w:color w:val="000000"/>
                <w:sz w:val="20"/>
              </w:rPr>
              <w:t>кепiлдiктер беру"мемлекеттік</w:t>
            </w:r>
            <w:r>
              <w:br/>
            </w:r>
            <w:r>
              <w:rPr>
                <w:rFonts w:ascii="Times New Roman"/>
                <w:b w:val="false"/>
                <w:i w:val="false"/>
                <w:color w:val="000000"/>
                <w:sz w:val="20"/>
              </w:rPr>
              <w:t>көрсетілетін қызмет регламенті</w:t>
            </w:r>
            <w:r>
              <w:br/>
            </w:r>
            <w:r>
              <w:rPr>
                <w:rFonts w:ascii="Times New Roman"/>
                <w:b w:val="false"/>
                <w:i w:val="false"/>
                <w:color w:val="000000"/>
                <w:sz w:val="20"/>
              </w:rPr>
              <w:t>қосымша</w:t>
            </w:r>
          </w:p>
        </w:tc>
      </w:tr>
    </w:tbl>
    <w:bookmarkStart w:name="z153" w:id="18"/>
    <w:p>
      <w:pPr>
        <w:spacing w:after="0"/>
        <w:ind w:left="0"/>
        <w:jc w:val="left"/>
      </w:pPr>
      <w:r>
        <w:rPr>
          <w:rFonts w:ascii="Times New Roman"/>
          <w:b/>
          <w:i w:val="false"/>
          <w:color w:val="000000"/>
        </w:rPr>
        <w:t xml:space="preserve"> Көрсетілетін қызметті алушы (немесе сенімхат бойынша оның өкілі) көрсетілетін қызметті берушіге жүгінген кезде "Бизнестің жол картасы 2020" бизнесті қолдау мен дамытудың бірыңғай бағдарламасы шеңберiнде кредиттер бойынша кепiлдiктер беру" мемлекеттік қызмет көрсету бизнес-процестерінің анықтамалығы </w:t>
      </w:r>
    </w:p>
    <w:bookmarkEnd w:id="18"/>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70400"/>
                    </a:xfrm>
                    <a:prstGeom prst="rect">
                      <a:avLst/>
                    </a:prstGeom>
                  </pic:spPr>
                </pic:pic>
              </a:graphicData>
            </a:graphic>
          </wp:inline>
        </w:drawing>
      </w:r>
    </w:p>
    <w:p>
      <w:pPr>
        <w:spacing w:after="0"/>
        <w:ind w:left="0"/>
        <w:jc w:val="left"/>
      </w:pPr>
      <w:r>
        <w:br/>
      </w:r>
    </w:p>
    <w:p>
      <w:pPr>
        <w:spacing w:after="0"/>
        <w:ind w:left="0"/>
        <w:jc w:val="left"/>
      </w:pPr>
    </w:p>
    <w:bookmarkStart w:name="z154" w:id="19"/>
    <w:p>
      <w:pPr>
        <w:spacing w:after="0"/>
        <w:ind w:left="0"/>
        <w:jc w:val="left"/>
      </w:pPr>
      <w:r>
        <w:rPr>
          <w:rFonts w:ascii="Times New Roman"/>
          <w:b/>
          <w:i w:val="false"/>
          <w:color w:val="000000"/>
        </w:rPr>
        <w:t xml:space="preserve"> Көрсетілетін қызметті алушы (немесе сенімхат бойынша оның өкілдігі) бөлімге жүгінген кезде "Бизнестің жол картасы 2020" бизнесті қолдау мен дамытудың бірыңғай бағдарламасы шеңберiнде кредиттер бойынша кепiлдiктер беру" мемлекеттік қызмет көрсету бизнес-процестерінің анықтамалығы </w:t>
      </w:r>
    </w:p>
    <w:bookmarkEnd w:id="19"/>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076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5524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524500" cy="1727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20 сәуірдегі</w:t>
            </w:r>
            <w:r>
              <w:br/>
            </w:r>
            <w:r>
              <w:rPr>
                <w:rFonts w:ascii="Times New Roman"/>
                <w:b w:val="false"/>
                <w:i w:val="false"/>
                <w:color w:val="000000"/>
                <w:sz w:val="20"/>
              </w:rPr>
              <w:t>№ А-5/181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15 маусымдағы</w:t>
            </w:r>
            <w:r>
              <w:br/>
            </w:r>
            <w:r>
              <w:rPr>
                <w:rFonts w:ascii="Times New Roman"/>
                <w:b w:val="false"/>
                <w:i w:val="false"/>
                <w:color w:val="000000"/>
                <w:sz w:val="20"/>
              </w:rPr>
              <w:t>№ А-6/274 қаулысымен</w:t>
            </w:r>
            <w:r>
              <w:br/>
            </w:r>
            <w:r>
              <w:rPr>
                <w:rFonts w:ascii="Times New Roman"/>
                <w:b w:val="false"/>
                <w:i w:val="false"/>
                <w:color w:val="000000"/>
                <w:sz w:val="20"/>
              </w:rPr>
              <w:t>бекітілді</w:t>
            </w:r>
          </w:p>
        </w:tc>
      </w:tr>
    </w:tbl>
    <w:bookmarkStart w:name="z157" w:id="20"/>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аясында мемлекеттік гранттар беру" мемлекеттік көрсетілетін қызмет регламенті</w:t>
      </w:r>
    </w:p>
    <w:bookmarkEnd w:id="20"/>
    <w:bookmarkStart w:name="z158" w:id="21"/>
    <w:p>
      <w:pPr>
        <w:spacing w:after="0"/>
        <w:ind w:left="0"/>
        <w:jc w:val="left"/>
      </w:pPr>
      <w:r>
        <w:rPr>
          <w:rFonts w:ascii="Times New Roman"/>
          <w:b/>
          <w:i w:val="false"/>
          <w:color w:val="000000"/>
        </w:rPr>
        <w:t xml:space="preserve"> 1. Жалпы ережелер</w:t>
      </w:r>
    </w:p>
    <w:bookmarkEnd w:id="21"/>
    <w:bookmarkStart w:name="z159" w:id="22"/>
    <w:p>
      <w:pPr>
        <w:spacing w:after="0"/>
        <w:ind w:left="0"/>
        <w:jc w:val="both"/>
      </w:pPr>
      <w:r>
        <w:rPr>
          <w:rFonts w:ascii="Times New Roman"/>
          <w:b w:val="false"/>
          <w:i w:val="false"/>
          <w:color w:val="000000"/>
          <w:sz w:val="28"/>
        </w:rPr>
        <w:t>
      1. "Бизнестің жол картасы - 2020" бизнесті қолдау мен дамытудың бірыңғай бағдарламасы аясында мемлекеттік гранттар беру" мемлекеттік көрсетілетін қызмет (бұдан әрі – мемлекеттік көрсетілетін қызмет) "Ақмола облысының кәіпкерлік және өнеркәсіп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Облыстың жергілікті атқарушы органдарының кеңсесі (бұдан әрі -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Облыстың және аудандың маңызы бар қалалардың жергілікті атқарушы органдарының кеңсесі (бұдан әрі – Бөлім)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қызметті көрсету нысаны: қағаз түрінде. </w:t>
      </w:r>
      <w:r>
        <w:br/>
      </w:r>
      <w:r>
        <w:rPr>
          <w:rFonts w:ascii="Times New Roman"/>
          <w:b w:val="false"/>
          <w:i w:val="false"/>
          <w:color w:val="000000"/>
          <w:sz w:val="28"/>
        </w:rPr>
        <w:t xml:space="preserve">
      </w:t>
      </w:r>
      <w:r>
        <w:rPr>
          <w:rFonts w:ascii="Times New Roman"/>
          <w:b w:val="false"/>
          <w:i w:val="false"/>
          <w:color w:val="000000"/>
          <w:sz w:val="28"/>
        </w:rPr>
        <w:t>3. Көрсетілетін мемлекеттік қызметтің нәтижесі грант беру туралы шарт (бұдан әрі - шарт)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көрсетудің нәтижесін ұсынудың нысаны: қағаз түрінде.</w:t>
      </w:r>
    </w:p>
    <w:bookmarkEnd w:id="22"/>
    <w:bookmarkStart w:name="z165" w:id="23"/>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23"/>
    <w:bookmarkStart w:name="z166" w:id="24"/>
    <w:p>
      <w:pPr>
        <w:spacing w:after="0"/>
        <w:ind w:left="0"/>
        <w:jc w:val="both"/>
      </w:pPr>
      <w:r>
        <w:rPr>
          <w:rFonts w:ascii="Times New Roman"/>
          <w:b w:val="false"/>
          <w:i w:val="false"/>
          <w:color w:val="000000"/>
          <w:sz w:val="28"/>
        </w:rPr>
        <w:t xml:space="preserve">
      4. Мемлекеттік көрсетілетін қызметті алу үшін мемлекеттік көрсетілетін қызметті алушы Қазақстан Республикасы Ұлттық экономика министрінің 2015 жылғы 24 сәуірдегі № 352 бұйрығымен бекітілген "Бизнестің жол картасы - 2020" бизнесті қолдау мен дамытудың бірыңғай бағдарламасы аясында мемлекеттік гранттар беру"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(Нормативтік құқықтық актілерді мемлекеттік тіркеу тізілімінде № 11181 болып тіркелген). </w:t>
      </w:r>
      <w:r>
        <w:br/>
      </w:r>
      <w:r>
        <w:rPr>
          <w:rFonts w:ascii="Times New Roman"/>
          <w:b w:val="false"/>
          <w:i w:val="false"/>
          <w:color w:val="000000"/>
          <w:sz w:val="28"/>
        </w:rPr>
        <w:t xml:space="preserve">
      </w:t>
      </w:r>
      <w:r>
        <w:rPr>
          <w:rFonts w:ascii="Times New Roman"/>
          <w:b w:val="false"/>
          <w:i w:val="false"/>
          <w:color w:val="000000"/>
          <w:sz w:val="28"/>
        </w:rPr>
        <w:t>5. Қызмет көрсету процесінің құрамына кіретін әрбір рәсімдердің (іс-қимылдың) мазмұны, оны орындау ұзақтығы:</w:t>
      </w:r>
      <w:r>
        <w:br/>
      </w:r>
      <w:r>
        <w:rPr>
          <w:rFonts w:ascii="Times New Roman"/>
          <w:b w:val="false"/>
          <w:i w:val="false"/>
          <w:color w:val="000000"/>
          <w:sz w:val="28"/>
        </w:rPr>
        <w:t xml:space="preserve">
      </w:t>
      </w:r>
      <w:r>
        <w:rPr>
          <w:rFonts w:ascii="Times New Roman"/>
          <w:b w:val="false"/>
          <w:i w:val="false"/>
          <w:color w:val="000000"/>
          <w:sz w:val="28"/>
        </w:rPr>
        <w:t>5. Қызмет көрсету процесінің құрамына кіретін әрбір рәсімдердің (іс-қимылдың) мазмұны, оны орындау ұзақтығы: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(немесе сенімхат бойынша оның өкілдігі) көрсетілетін қызметті берушіге жүгінген кезде: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маманы құжаттарды қабылдауды, оларды тіркеуді жүзеге асырады – 15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және жауапты орындаушыны анықтайды– 1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құжаттардың толықтығын тексеруді жүзеге асырады, құжаттардың толық топтамасын қоса ұсыну арқылы конкурстық комиссияның (бұдан әрі – КК) және өңірлік үйлестіру кеңесінің (бұдан әрі – ӨҮК) отырыстарына қарау үшін көрсетілетін қызметті алушының бағдарлама жобасын қарауға енгізеді – 37 жұмыс күні. Нәтижесі – КК және ӨҮК отырысына көрсетілетін қызметті алушы бағдарлама жобасын жіберу;</w:t>
      </w:r>
      <w:r>
        <w:br/>
      </w:r>
      <w:r>
        <w:rPr>
          <w:rFonts w:ascii="Times New Roman"/>
          <w:b w:val="false"/>
          <w:i w:val="false"/>
          <w:color w:val="000000"/>
          <w:sz w:val="28"/>
        </w:rPr>
        <w:t xml:space="preserve">
      </w:t>
      </w:r>
      <w:r>
        <w:rPr>
          <w:rFonts w:ascii="Times New Roman"/>
          <w:b w:val="false"/>
          <w:i w:val="false"/>
          <w:color w:val="000000"/>
          <w:sz w:val="28"/>
        </w:rPr>
        <w:t>4) КК грант беру немесе бермеу туралы көрсетілетін қызметті алушының бағдарлама жобасын қарайды. Нәтижесі – КК отырысының хаттамасы – 2 жұмыс күні.</w:t>
      </w:r>
      <w:r>
        <w:br/>
      </w:r>
      <w:r>
        <w:rPr>
          <w:rFonts w:ascii="Times New Roman"/>
          <w:b w:val="false"/>
          <w:i w:val="false"/>
          <w:color w:val="000000"/>
          <w:sz w:val="28"/>
        </w:rPr>
        <w:t xml:space="preserve">
      </w:t>
      </w:r>
      <w:r>
        <w:rPr>
          <w:rFonts w:ascii="Times New Roman"/>
          <w:b w:val="false"/>
          <w:i w:val="false"/>
          <w:color w:val="000000"/>
          <w:sz w:val="28"/>
        </w:rPr>
        <w:t>5) ӨҮК КК отырысының хаттамасын және көрсетілетін қызметті алушының бағдарлама жобасын қарайды, грант беру мүмкiндiгi немесе мүмкiн еместiгi туралы шешiм қабылдайды. Нәтижесі – ӨҮК отырысының хаттамасы – 2 жұмыс күні.</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берушінің жауапты орындаушысы шарт дайындайды. Нәтижесі – шарт дайындау – 30 минут. </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басшылығы шартпен танысады – 1 сағат. Нәтижесі – шартқа қол қою;</w:t>
      </w:r>
      <w:r>
        <w:br/>
      </w:r>
      <w:r>
        <w:rPr>
          <w:rFonts w:ascii="Times New Roman"/>
          <w:b w:val="false"/>
          <w:i w:val="false"/>
          <w:color w:val="000000"/>
          <w:sz w:val="28"/>
        </w:rPr>
        <w:t xml:space="preserve">
      </w:t>
      </w:r>
      <w:r>
        <w:rPr>
          <w:rFonts w:ascii="Times New Roman"/>
          <w:b w:val="false"/>
          <w:i w:val="false"/>
          <w:color w:val="000000"/>
          <w:sz w:val="28"/>
        </w:rPr>
        <w:t xml:space="preserve">8) көрсетілетін қызметті беруші кеңсесінің маманы көрсетілетін қызметті алушыға грант беру туралы шартты береді – 20 минут.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(немесе сенімхат бойынша оның өкілдігі) бөлімге жүгінген кезде:</w:t>
      </w:r>
      <w:r>
        <w:br/>
      </w:r>
      <w:r>
        <w:rPr>
          <w:rFonts w:ascii="Times New Roman"/>
          <w:b w:val="false"/>
          <w:i w:val="false"/>
          <w:color w:val="000000"/>
          <w:sz w:val="28"/>
        </w:rPr>
        <w:t xml:space="preserve">
      </w:t>
      </w:r>
      <w:r>
        <w:rPr>
          <w:rFonts w:ascii="Times New Roman"/>
          <w:b w:val="false"/>
          <w:i w:val="false"/>
          <w:color w:val="000000"/>
          <w:sz w:val="28"/>
        </w:rPr>
        <w:t>1) бөлім кеңсесінің маманы құжаттардың құжаттарды қабылдауды, оларды тіркеуді жүзеге асырады – 15 минут;</w:t>
      </w:r>
      <w:r>
        <w:br/>
      </w:r>
      <w:r>
        <w:rPr>
          <w:rFonts w:ascii="Times New Roman"/>
          <w:b w:val="false"/>
          <w:i w:val="false"/>
          <w:color w:val="000000"/>
          <w:sz w:val="28"/>
        </w:rPr>
        <w:t xml:space="preserve">
      </w:t>
      </w:r>
      <w:r>
        <w:rPr>
          <w:rFonts w:ascii="Times New Roman"/>
          <w:b w:val="false"/>
          <w:i w:val="false"/>
          <w:color w:val="000000"/>
          <w:sz w:val="28"/>
        </w:rPr>
        <w:t>2) бөлім басшылығы құжаттармен танысады және жауапты орындаушыны анықтайды– 1 сағат;</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 құжаттардың толықтығын тексеруді жүзеге асырады, көрсетілетін қызметті берушіге қарау үшін көрсетілетін қызметті алушының бағдарлама жобасын қарауға енгізеді – 5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құжаттардың толықтығын тексеруді жүзеге асырады, құжаттардың толық топтамасын қоса ұсыну арқылы конкурстық комиссияның (бұдан әрі – КК) және өңірлік үйлестіру кеңесінің (бұдан әрі – ӨҮК) отырыстарына қарау үшін көрсетілетін қызметті алушының бағдарлама жобасын қарауға енгізеді – 37 жұмыс күні. Нәтижесі – КК және ӨҮК отырысына көрсетілетін қызметті алушы бағдарлама жобасын жіберу;</w:t>
      </w:r>
      <w:r>
        <w:br/>
      </w:r>
      <w:r>
        <w:rPr>
          <w:rFonts w:ascii="Times New Roman"/>
          <w:b w:val="false"/>
          <w:i w:val="false"/>
          <w:color w:val="000000"/>
          <w:sz w:val="28"/>
        </w:rPr>
        <w:t xml:space="preserve">
      </w:t>
      </w:r>
      <w:r>
        <w:rPr>
          <w:rFonts w:ascii="Times New Roman"/>
          <w:b w:val="false"/>
          <w:i w:val="false"/>
          <w:color w:val="000000"/>
          <w:sz w:val="28"/>
        </w:rPr>
        <w:t>5) КК грант беру немесе бермеу туралы көрсетілетін қызметті алушының бағдарлама жобасын қарайды. Нәтижесі – КК отырысының хаттамасы – 2 жұмыс күні.</w:t>
      </w:r>
      <w:r>
        <w:br/>
      </w:r>
      <w:r>
        <w:rPr>
          <w:rFonts w:ascii="Times New Roman"/>
          <w:b w:val="false"/>
          <w:i w:val="false"/>
          <w:color w:val="000000"/>
          <w:sz w:val="28"/>
        </w:rPr>
        <w:t xml:space="preserve">
      </w:t>
      </w:r>
      <w:r>
        <w:rPr>
          <w:rFonts w:ascii="Times New Roman"/>
          <w:b w:val="false"/>
          <w:i w:val="false"/>
          <w:color w:val="000000"/>
          <w:sz w:val="28"/>
        </w:rPr>
        <w:t>6) ӨҮК КК отырысының хаттамасын және көрсетілетін қызметті алушының бағдарлама жобасын қарайды, грант беру мүмкiндiгi немесе мүмкiн еместiгi туралы шешiм қабылдайды. Нәтижесі – ӨҮК отырысының хаттамасы – 2 жұмыс күні.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жауапты орындаушысы шарт дайындайды. Нәтижесі – шарт дайындау – 30 минут.</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басшылығы шартпен танысады – 1 сағат. Нәтижесі – шартқа қол қою;</w:t>
      </w:r>
      <w:r>
        <w:br/>
      </w:r>
      <w:r>
        <w:rPr>
          <w:rFonts w:ascii="Times New Roman"/>
          <w:b w:val="false"/>
          <w:i w:val="false"/>
          <w:color w:val="000000"/>
          <w:sz w:val="28"/>
        </w:rPr>
        <w:t xml:space="preserve">
      </w:t>
      </w:r>
      <w:r>
        <w:rPr>
          <w:rFonts w:ascii="Times New Roman"/>
          <w:b w:val="false"/>
          <w:i w:val="false"/>
          <w:color w:val="000000"/>
          <w:sz w:val="28"/>
        </w:rPr>
        <w:t xml:space="preserve">9) көрсетілетін қызметті беруші кеңсесінің маманы көрсетілетін қызметті алушыға грант беру туралы шартты береді – 20 минут. </w:t>
      </w:r>
      <w:r>
        <w:br/>
      </w:r>
      <w:r>
        <w:rPr>
          <w:rFonts w:ascii="Times New Roman"/>
          <w:b w:val="false"/>
          <w:i w:val="false"/>
          <w:color w:val="000000"/>
          <w:sz w:val="28"/>
        </w:rPr>
        <w:t xml:space="preserve">
      </w:t>
      </w:r>
      <w:r>
        <w:rPr>
          <w:rFonts w:ascii="Times New Roman"/>
          <w:b w:val="false"/>
          <w:i w:val="false"/>
          <w:color w:val="000000"/>
          <w:sz w:val="28"/>
        </w:rPr>
        <w:t>6. Келесі рәсімдерді (іс-қимылдарды) орындау үшін негіз болып табылатын мемлекеттік қызметті көрсету бойынша рәсімнің (іс-қимылдың) нәтижесі:</w:t>
      </w:r>
      <w:r>
        <w:br/>
      </w:r>
      <w:r>
        <w:rPr>
          <w:rFonts w:ascii="Times New Roman"/>
          <w:b w:val="false"/>
          <w:i w:val="false"/>
          <w:color w:val="000000"/>
          <w:sz w:val="28"/>
        </w:rPr>
        <w:t>
      1) құжаттарды қабылдау, басшыға жолдау;</w:t>
      </w:r>
      <w:r>
        <w:br/>
      </w:r>
      <w:r>
        <w:rPr>
          <w:rFonts w:ascii="Times New Roman"/>
          <w:b w:val="false"/>
          <w:i w:val="false"/>
          <w:color w:val="000000"/>
          <w:sz w:val="28"/>
        </w:rPr>
        <w:t xml:space="preserve">
      </w:t>
      </w:r>
      <w:r>
        <w:rPr>
          <w:rFonts w:ascii="Times New Roman"/>
          <w:b w:val="false"/>
          <w:i w:val="false"/>
          <w:color w:val="000000"/>
          <w:sz w:val="28"/>
        </w:rPr>
        <w:t>2) жауапты орындаушыны белгілеу;</w:t>
      </w:r>
      <w:r>
        <w:br/>
      </w:r>
      <w:r>
        <w:rPr>
          <w:rFonts w:ascii="Times New Roman"/>
          <w:b w:val="false"/>
          <w:i w:val="false"/>
          <w:color w:val="000000"/>
          <w:sz w:val="28"/>
        </w:rPr>
        <w:t xml:space="preserve">
      </w:t>
      </w:r>
      <w:r>
        <w:rPr>
          <w:rFonts w:ascii="Times New Roman"/>
          <w:b w:val="false"/>
          <w:i w:val="false"/>
          <w:color w:val="000000"/>
          <w:sz w:val="28"/>
        </w:rPr>
        <w:t>3) КК және ӨҮК қарауына материалдарды даярлау;</w:t>
      </w:r>
      <w:r>
        <w:br/>
      </w:r>
      <w:r>
        <w:rPr>
          <w:rFonts w:ascii="Times New Roman"/>
          <w:b w:val="false"/>
          <w:i w:val="false"/>
          <w:color w:val="000000"/>
          <w:sz w:val="28"/>
        </w:rPr>
        <w:t xml:space="preserve">
      </w:t>
      </w:r>
      <w:r>
        <w:rPr>
          <w:rFonts w:ascii="Times New Roman"/>
          <w:b w:val="false"/>
          <w:i w:val="false"/>
          <w:color w:val="000000"/>
          <w:sz w:val="28"/>
        </w:rPr>
        <w:t>4) КК және ӨҮК отырысының хаттамасы жасау;</w:t>
      </w:r>
      <w:r>
        <w:br/>
      </w:r>
      <w:r>
        <w:rPr>
          <w:rFonts w:ascii="Times New Roman"/>
          <w:b w:val="false"/>
          <w:i w:val="false"/>
          <w:color w:val="000000"/>
          <w:sz w:val="28"/>
        </w:rPr>
        <w:t xml:space="preserve">
      </w:t>
      </w:r>
      <w:r>
        <w:rPr>
          <w:rFonts w:ascii="Times New Roman"/>
          <w:b w:val="false"/>
          <w:i w:val="false"/>
          <w:color w:val="000000"/>
          <w:sz w:val="28"/>
        </w:rPr>
        <w:t>5) хаттама нәтижесіне қол қою;</w:t>
      </w:r>
      <w:r>
        <w:br/>
      </w:r>
      <w:r>
        <w:rPr>
          <w:rFonts w:ascii="Times New Roman"/>
          <w:b w:val="false"/>
          <w:i w:val="false"/>
          <w:color w:val="000000"/>
          <w:sz w:val="28"/>
        </w:rPr>
        <w:t xml:space="preserve">
      </w:t>
      </w:r>
      <w:r>
        <w:rPr>
          <w:rFonts w:ascii="Times New Roman"/>
          <w:b w:val="false"/>
          <w:i w:val="false"/>
          <w:color w:val="000000"/>
          <w:sz w:val="28"/>
        </w:rPr>
        <w:t>6) грант беру туралы шартты беру.</w:t>
      </w:r>
    </w:p>
    <w:bookmarkEnd w:id="24"/>
    <w:bookmarkStart w:name="z194" w:id="25"/>
    <w:p>
      <w:pPr>
        <w:spacing w:after="0"/>
        <w:ind w:left="0"/>
        <w:jc w:val="left"/>
      </w:pPr>
      <w:r>
        <w:rPr>
          <w:rFonts w:ascii="Times New Roman"/>
          <w:b/>
          <w:i w:val="false"/>
          <w:color w:val="000000"/>
        </w:rPr>
        <w:t xml:space="preserve"> 3. Мемлекеттiк қызмет көрсету процесiнде көрсетiлетiн қызметтi берушiнiң құрылымдық бөлiмшелерiнiң (қызметкерлерiнiң) өзара iс-қимыл тәртiбiн сипаттау</w:t>
      </w:r>
    </w:p>
    <w:bookmarkEnd w:id="25"/>
    <w:bookmarkStart w:name="z195" w:id="2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5) КК;</w:t>
      </w:r>
      <w:r>
        <w:br/>
      </w:r>
      <w:r>
        <w:rPr>
          <w:rFonts w:ascii="Times New Roman"/>
          <w:b w:val="false"/>
          <w:i w:val="false"/>
          <w:color w:val="000000"/>
          <w:sz w:val="28"/>
        </w:rPr>
        <w:t xml:space="preserve">
      </w:t>
      </w:r>
      <w:r>
        <w:rPr>
          <w:rFonts w:ascii="Times New Roman"/>
          <w:b w:val="false"/>
          <w:i w:val="false"/>
          <w:color w:val="000000"/>
          <w:sz w:val="28"/>
        </w:rPr>
        <w:t>6) ӨҮК.</w:t>
      </w:r>
      <w:r>
        <w:br/>
      </w:r>
      <w:r>
        <w:rPr>
          <w:rFonts w:ascii="Times New Roman"/>
          <w:b w:val="false"/>
          <w:i w:val="false"/>
          <w:color w:val="000000"/>
          <w:sz w:val="28"/>
        </w:rPr>
        <w:t xml:space="preserve">
      </w:t>
      </w:r>
      <w:r>
        <w:rPr>
          <w:rFonts w:ascii="Times New Roman"/>
          <w:b w:val="false"/>
          <w:i w:val="false"/>
          <w:color w:val="000000"/>
          <w:sz w:val="28"/>
        </w:rPr>
        <w:t>8. Әрбір рәсімдердің (іс-қимылдың) орындалу ұзақтығын көрсете отырып, бөлімшелер (қызметкерлер) арасындағы рәсімдер (іс-қимылдар) кезеңділігінің сипаттамасы: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(немесе сенімхат бойынша оның өкілдігі) көрсетілетін қызметті берушіге жүгінген кезде: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маманы құжаттарды қабылдауды, оларды тіркеуді жүзеге асырады – 15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және жауапты орындаушыны анықтайды– 1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құжаттардың толықтығын тексеруді жүзеге асырады, құжаттардың толық топтамасын қоса ұсыну арқылы конкурстық комиссияның (бұдан әрі – КК) және өңірлік үйлестіру кеңесінің (бұдан әрі – ӨҮК) отырыстарына қарау үшін көрсетілетін қызметті алушының бағдарлама жобасын қарауға енгізеді – 37 жұмыс күні. Нәтижесі – КК және ӨҮК отырысына көрсетілетін қызметті алушы бағдарлама жобасын жіберу;</w:t>
      </w:r>
      <w:r>
        <w:br/>
      </w:r>
      <w:r>
        <w:rPr>
          <w:rFonts w:ascii="Times New Roman"/>
          <w:b w:val="false"/>
          <w:i w:val="false"/>
          <w:color w:val="000000"/>
          <w:sz w:val="28"/>
        </w:rPr>
        <w:t xml:space="preserve">
      </w:t>
      </w:r>
      <w:r>
        <w:rPr>
          <w:rFonts w:ascii="Times New Roman"/>
          <w:b w:val="false"/>
          <w:i w:val="false"/>
          <w:color w:val="000000"/>
          <w:sz w:val="28"/>
        </w:rPr>
        <w:t>4) КК грант беру немесе бермеу туралы көрсетілетін қызметті алушының бағдарлама жобасын қарайды. Нәтижесі – КК отырысының хаттамасы – 2 жұмыс күні.</w:t>
      </w:r>
      <w:r>
        <w:br/>
      </w:r>
      <w:r>
        <w:rPr>
          <w:rFonts w:ascii="Times New Roman"/>
          <w:b w:val="false"/>
          <w:i w:val="false"/>
          <w:color w:val="000000"/>
          <w:sz w:val="28"/>
        </w:rPr>
        <w:t xml:space="preserve">
      </w:t>
      </w:r>
      <w:r>
        <w:rPr>
          <w:rFonts w:ascii="Times New Roman"/>
          <w:b w:val="false"/>
          <w:i w:val="false"/>
          <w:color w:val="000000"/>
          <w:sz w:val="28"/>
        </w:rPr>
        <w:t>5) ӨҮК КК отырысының хаттамасын және көрсетілетін қызметті алушының бағдарлама жобасын қарайды, грант беру мүмкiндiгi немесе мүмкiн еместiгi туралы шешiм қабылдайды. Нәтижесі – ӨҮК отырысының хаттамасы – 2 жұмыс күні.</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берушінің жауапты орындаушысы шарт дайындайды. Нәтижесі – шарт дайындау – 30 минут. </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басшылығы шартпен танысады – 1 сағат. Нәтижесі – шартқа қол қою;</w:t>
      </w:r>
      <w:r>
        <w:br/>
      </w:r>
      <w:r>
        <w:rPr>
          <w:rFonts w:ascii="Times New Roman"/>
          <w:b w:val="false"/>
          <w:i w:val="false"/>
          <w:color w:val="000000"/>
          <w:sz w:val="28"/>
        </w:rPr>
        <w:t xml:space="preserve">
      </w:t>
      </w:r>
      <w:r>
        <w:rPr>
          <w:rFonts w:ascii="Times New Roman"/>
          <w:b w:val="false"/>
          <w:i w:val="false"/>
          <w:color w:val="000000"/>
          <w:sz w:val="28"/>
        </w:rPr>
        <w:t xml:space="preserve">8) көрсетілетін қызметті беруші кеңсесінің маманы көрсетілетін қызметті алушыға грант беру туралы шартты береді – 20 минут.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(немесе сенімхат бойынша оның өкілдігі) бөлімге жүгінген кезде:</w:t>
      </w:r>
      <w:r>
        <w:br/>
      </w:r>
      <w:r>
        <w:rPr>
          <w:rFonts w:ascii="Times New Roman"/>
          <w:b w:val="false"/>
          <w:i w:val="false"/>
          <w:color w:val="000000"/>
          <w:sz w:val="28"/>
        </w:rPr>
        <w:t xml:space="preserve">
      </w:t>
      </w:r>
      <w:r>
        <w:rPr>
          <w:rFonts w:ascii="Times New Roman"/>
          <w:b w:val="false"/>
          <w:i w:val="false"/>
          <w:color w:val="000000"/>
          <w:sz w:val="28"/>
        </w:rPr>
        <w:t>1) бөлім кеңсесінің маманы құжаттардың құжаттарды қабылдауды, оларды тіркеуді жүзеге асырады – 15 минут;</w:t>
      </w:r>
      <w:r>
        <w:br/>
      </w:r>
      <w:r>
        <w:rPr>
          <w:rFonts w:ascii="Times New Roman"/>
          <w:b w:val="false"/>
          <w:i w:val="false"/>
          <w:color w:val="000000"/>
          <w:sz w:val="28"/>
        </w:rPr>
        <w:t xml:space="preserve">
      </w:t>
      </w:r>
      <w:r>
        <w:rPr>
          <w:rFonts w:ascii="Times New Roman"/>
          <w:b w:val="false"/>
          <w:i w:val="false"/>
          <w:color w:val="000000"/>
          <w:sz w:val="28"/>
        </w:rPr>
        <w:t>2) бөлім басшысы құжаттармен танысады және жауапты орындаушыны анықтайды– 1 сағат;</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 құжаттардың толықтығын тексеруді жүзеге асырады, көрсетілетін қызметті берушіге қарау үшін көрсетілетін қызметті алушының бағдарлама жобасын қарауға енгізеді – 5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құжаттардың толықтығын тексеруді жүзеге асырады, құжаттардың толық топтамасын қоса ұсыну арқылы конкурстық комиссияның (бұдан әрі – КК) және өңірлік үйлестіру кеңесінің (бұдан әрі – ӨҮК) отырыстарына қарау үшін көрсетілетін қызметті алушының бағдарлама жобасын қарауға енгізеді – 37 жұмыс күні. Нәтижесі – КК және ӨҮК отырысына көрсетілетін қызметті алушы бағдарлама жобасын жіберу;</w:t>
      </w:r>
      <w:r>
        <w:br/>
      </w:r>
      <w:r>
        <w:rPr>
          <w:rFonts w:ascii="Times New Roman"/>
          <w:b w:val="false"/>
          <w:i w:val="false"/>
          <w:color w:val="000000"/>
          <w:sz w:val="28"/>
        </w:rPr>
        <w:t xml:space="preserve">
      </w:t>
      </w:r>
      <w:r>
        <w:rPr>
          <w:rFonts w:ascii="Times New Roman"/>
          <w:b w:val="false"/>
          <w:i w:val="false"/>
          <w:color w:val="000000"/>
          <w:sz w:val="28"/>
        </w:rPr>
        <w:t>5) КК грант беру немесе бермеу туралы көрсетілетін қызметті алушының бағдарлама жобасын қарайды. Нәтижесі – КК отырысының хаттамасы – 2 жұмыс күні.</w:t>
      </w:r>
      <w:r>
        <w:br/>
      </w:r>
      <w:r>
        <w:rPr>
          <w:rFonts w:ascii="Times New Roman"/>
          <w:b w:val="false"/>
          <w:i w:val="false"/>
          <w:color w:val="000000"/>
          <w:sz w:val="28"/>
        </w:rPr>
        <w:t xml:space="preserve">
      </w:t>
      </w:r>
      <w:r>
        <w:rPr>
          <w:rFonts w:ascii="Times New Roman"/>
          <w:b w:val="false"/>
          <w:i w:val="false"/>
          <w:color w:val="000000"/>
          <w:sz w:val="28"/>
        </w:rPr>
        <w:t>6) ӨҮК КК отырысының хаттамасын және көрсетілетін қызметті алушының бағдарлама жобасын қарайды, грант беру мүмкiндiгi немесе мүмкiн еместiгi туралы шешiм қабылдайды. Нәтижесі – ӨҮК отырысының хаттамасы – 2 жұмыс күні.</w:t>
      </w:r>
      <w:r>
        <w:br/>
      </w:r>
      <w:r>
        <w:rPr>
          <w:rFonts w:ascii="Times New Roman"/>
          <w:b w:val="false"/>
          <w:i w:val="false"/>
          <w:color w:val="000000"/>
          <w:sz w:val="28"/>
        </w:rPr>
        <w:t xml:space="preserve">
      </w:t>
      </w:r>
      <w:r>
        <w:rPr>
          <w:rFonts w:ascii="Times New Roman"/>
          <w:b w:val="false"/>
          <w:i w:val="false"/>
          <w:color w:val="000000"/>
          <w:sz w:val="28"/>
        </w:rPr>
        <w:t xml:space="preserve">7) көрсетілетін қызметті берушінің жауапты орындаушысы шарт дайындайды. Нәтижесі – шарт дайындау – 30 минут. </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басшылығы шартпен танысады – 1 сағат. Нәтижесі – шартқа қол қою;</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 кеңсесінің маманы көрсетілетін қызметті алушыға грант беру туралы шартты береді – 20 минут.</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қызметті көрсету процесінде көрсетілетін қызметті берушінің құрылымдық бөлімшелерінің (қызметшілерінің) өзара әрекетінің, рәсімдер (әрекеттер) кезеңділігінің толық сипаттамасы, сондай-ақ мемлекеттік қызмет көрсету процесінде басқа да көрсетілетін қызметті берушілермен өзара әрекет етудің тәртібін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w:t>
            </w:r>
            <w:r>
              <w:br/>
            </w:r>
            <w:r>
              <w:rPr>
                <w:rFonts w:ascii="Times New Roman"/>
                <w:b w:val="false"/>
                <w:i w:val="false"/>
                <w:color w:val="000000"/>
                <w:sz w:val="20"/>
              </w:rPr>
              <w:t>изнесті қолдау мен дамытудың</w:t>
            </w:r>
            <w:r>
              <w:br/>
            </w:r>
            <w:r>
              <w:rPr>
                <w:rFonts w:ascii="Times New Roman"/>
                <w:b w:val="false"/>
                <w:i w:val="false"/>
                <w:color w:val="000000"/>
                <w:sz w:val="20"/>
              </w:rPr>
              <w:t>бірыңғай бағдарламасы шеңберінде</w:t>
            </w:r>
            <w:r>
              <w:br/>
            </w:r>
            <w:r>
              <w:rPr>
                <w:rFonts w:ascii="Times New Roman"/>
                <w:b w:val="false"/>
                <w:i w:val="false"/>
                <w:color w:val="000000"/>
                <w:sz w:val="20"/>
              </w:rPr>
              <w:t>мемлекеттік гранттар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 қосымша</w:t>
            </w:r>
          </w:p>
        </w:tc>
      </w:tr>
    </w:tbl>
    <w:bookmarkStart w:name="z224" w:id="27"/>
    <w:p>
      <w:pPr>
        <w:spacing w:after="0"/>
        <w:ind w:left="0"/>
        <w:jc w:val="left"/>
      </w:pPr>
      <w:r>
        <w:rPr>
          <w:rFonts w:ascii="Times New Roman"/>
          <w:b/>
          <w:i w:val="false"/>
          <w:color w:val="000000"/>
        </w:rPr>
        <w:t xml:space="preserve"> Көрсетілетін қызметті алушы (немесе сенімхат бойынша оның өкілі) көрсетілетін қызметті берушіге жүгінген кезде "Бизнестің жол картасы - 2020" бизнесті қолдау мен дамытудың бірыңғай бағдарламасы шеңберінде мемлекеттік гранттар беру"мемлекеттік қызмет көрсетудің бизнес-процестерінің анықтамалығы </w:t>
      </w:r>
    </w:p>
    <w:bookmarkEnd w:id="27"/>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797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46863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86300" cy="1485900"/>
                    </a:xfrm>
                    <a:prstGeom prst="rect">
                      <a:avLst/>
                    </a:prstGeom>
                  </pic:spPr>
                </pic:pic>
              </a:graphicData>
            </a:graphic>
          </wp:inline>
        </w:drawing>
      </w:r>
    </w:p>
    <w:p>
      <w:pPr>
        <w:spacing w:after="0"/>
        <w:ind w:left="0"/>
        <w:jc w:val="left"/>
      </w:pPr>
      <w:r>
        <w:br/>
      </w:r>
    </w:p>
    <w:bookmarkStart w:name="z225" w:id="28"/>
    <w:p>
      <w:pPr>
        <w:spacing w:after="0"/>
        <w:ind w:left="0"/>
        <w:jc w:val="left"/>
      </w:pPr>
      <w:r>
        <w:rPr>
          <w:rFonts w:ascii="Times New Roman"/>
          <w:b/>
          <w:i w:val="false"/>
          <w:color w:val="000000"/>
        </w:rPr>
        <w:t xml:space="preserve"> Көрсетілетін қызметті алушы (немесе сенімхат бойынша оның өкілі) бөлімге жүгінген кезде "Бизнестің жол картасы - 2020" бизнесті қолдау мен дамытудың бірыңғай бағдарламасы шеңберінде мемлекеттік гранттар беру" мемлекеттік қызмет көрсетудің бизнес-процестерінің анықтама </w:t>
      </w:r>
    </w:p>
    <w:bookmarkEnd w:id="28"/>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238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46736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673600" cy="2120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20 сәуірдегі</w:t>
            </w:r>
            <w:r>
              <w:br/>
            </w:r>
            <w:r>
              <w:rPr>
                <w:rFonts w:ascii="Times New Roman"/>
                <w:b w:val="false"/>
                <w:i w:val="false"/>
                <w:color w:val="000000"/>
                <w:sz w:val="20"/>
              </w:rPr>
              <w:t>№ А-5/181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15 маусымдағы</w:t>
            </w:r>
            <w:r>
              <w:br/>
            </w:r>
            <w:r>
              <w:rPr>
                <w:rFonts w:ascii="Times New Roman"/>
                <w:b w:val="false"/>
                <w:i w:val="false"/>
                <w:color w:val="000000"/>
                <w:sz w:val="20"/>
              </w:rPr>
              <w:t>№ А-6/274 қаулысымен</w:t>
            </w:r>
            <w:r>
              <w:br/>
            </w:r>
            <w:r>
              <w:rPr>
                <w:rFonts w:ascii="Times New Roman"/>
                <w:b w:val="false"/>
                <w:i w:val="false"/>
                <w:color w:val="000000"/>
                <w:sz w:val="20"/>
              </w:rPr>
              <w:t>бекітілді</w:t>
            </w:r>
          </w:p>
        </w:tc>
      </w:tr>
    </w:tbl>
    <w:bookmarkStart w:name="z229" w:id="29"/>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w:t>
      </w:r>
      <w:r>
        <w:rPr>
          <w:rFonts w:ascii="Times New Roman"/>
          <w:b/>
          <w:i w:val="false"/>
          <w:color w:val="000000"/>
        </w:rPr>
        <w:t>мемлекеттік қызмет регламенті</w:t>
      </w:r>
    </w:p>
    <w:bookmarkEnd w:id="29"/>
    <w:bookmarkStart w:name="z231" w:id="30"/>
    <w:p>
      <w:pPr>
        <w:spacing w:after="0"/>
        <w:ind w:left="0"/>
        <w:jc w:val="left"/>
      </w:pPr>
      <w:r>
        <w:rPr>
          <w:rFonts w:ascii="Times New Roman"/>
          <w:b/>
          <w:i w:val="false"/>
          <w:color w:val="000000"/>
        </w:rPr>
        <w:t xml:space="preserve"> 1. Жалпы ережелер</w:t>
      </w:r>
    </w:p>
    <w:bookmarkEnd w:id="30"/>
    <w:bookmarkStart w:name="z232" w:id="31"/>
    <w:p>
      <w:pPr>
        <w:spacing w:after="0"/>
        <w:ind w:left="0"/>
        <w:jc w:val="both"/>
      </w:pPr>
      <w:r>
        <w:rPr>
          <w:rFonts w:ascii="Times New Roman"/>
          <w:b w:val="false"/>
          <w:i w:val="false"/>
          <w:color w:val="000000"/>
          <w:sz w:val="28"/>
        </w:rPr>
        <w:t>
      1.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(бұдан әрі – мемлекеттік көрсетілетін қызмет) облыстық атқарушы органдары мемлекеттік мекемесімен көрсетіледі (бұдан әрі –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көрсетілетін қызмет нәтижесін беру:</w:t>
      </w:r>
      <w:r>
        <w:br/>
      </w:r>
      <w:r>
        <w:rPr>
          <w:rFonts w:ascii="Times New Roman"/>
          <w:b w:val="false"/>
          <w:i w:val="false"/>
          <w:color w:val="000000"/>
          <w:sz w:val="28"/>
        </w:rPr>
        <w:t xml:space="preserve">
      </w:t>
      </w:r>
      <w:r>
        <w:rPr>
          <w:rFonts w:ascii="Times New Roman"/>
          <w:b w:val="false"/>
          <w:i w:val="false"/>
          <w:color w:val="000000"/>
          <w:sz w:val="28"/>
        </w:rPr>
        <w:t>Облыстың жергілікті атқарушы органдарының кеңсесі (бұдан әрі -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Облыстың және аудандың маңызы бар қалалардың жергілікті атқарушы органдарының кеңсесі (бұдан әрі – Бөлім)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қызметті көрсету нысаны: қағаз түрінде. </w:t>
      </w:r>
      <w:r>
        <w:br/>
      </w:r>
      <w:r>
        <w:rPr>
          <w:rFonts w:ascii="Times New Roman"/>
          <w:b w:val="false"/>
          <w:i w:val="false"/>
          <w:color w:val="000000"/>
          <w:sz w:val="28"/>
        </w:rPr>
        <w:t xml:space="preserve">
      </w:t>
      </w:r>
      <w:r>
        <w:rPr>
          <w:rFonts w:ascii="Times New Roman"/>
          <w:b w:val="false"/>
          <w:i w:val="false"/>
          <w:color w:val="000000"/>
          <w:sz w:val="28"/>
        </w:rPr>
        <w:t>3. Өңірлік үйлестіру кеңесі (бұдан әрі – ӨҮК) отырысының хаттамасынан үзінді мемлекеттік көрсетілетін қызметтің нәтижесі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 қағаз түрінде.</w:t>
      </w:r>
    </w:p>
    <w:bookmarkEnd w:id="31"/>
    <w:bookmarkStart w:name="z239" w:id="32"/>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32"/>
    <w:bookmarkStart w:name="z240" w:id="33"/>
    <w:p>
      <w:pPr>
        <w:spacing w:after="0"/>
        <w:ind w:left="0"/>
        <w:jc w:val="both"/>
      </w:pPr>
      <w:r>
        <w:rPr>
          <w:rFonts w:ascii="Times New Roman"/>
          <w:b w:val="false"/>
          <w:i w:val="false"/>
          <w:color w:val="000000"/>
          <w:sz w:val="28"/>
        </w:rPr>
        <w:t xml:space="preserve">
      4. Мемлекеттік көрсетілетін қызметті алу үшін мемлекеттік көрсетілетін қызметті алушы Қазақстан Республикасы Ұлттық экономика министрінің 2015 жылғы 24 сәуірдегі № 352 бұйрығымен бекітілген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(Нормативтік құқықтық актілерді мемлекеттік тіркеу тізілімінде № 11181 болып тіркелген).</w:t>
      </w:r>
      <w:r>
        <w:br/>
      </w:r>
      <w:r>
        <w:rPr>
          <w:rFonts w:ascii="Times New Roman"/>
          <w:b w:val="false"/>
          <w:i w:val="false"/>
          <w:color w:val="000000"/>
          <w:sz w:val="28"/>
        </w:rPr>
        <w:t xml:space="preserve">
      </w:t>
      </w:r>
      <w:r>
        <w:rPr>
          <w:rFonts w:ascii="Times New Roman"/>
          <w:b w:val="false"/>
          <w:i w:val="false"/>
          <w:color w:val="000000"/>
          <w:sz w:val="28"/>
        </w:rPr>
        <w:t>5. Қызмет көрсету процесінің құрамына кіретін әрбір рәсімдердің (іс-қимылдың) мазмұны, оны орындау ұзақтығы: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(немесе сенімхат бойынша оның өкілі) көрсетілетін қызметті берушіге жүгінген кезде: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маманы құжаттарды қабылдауды, оларды тіркеуді жүзеге асырады – 15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және жауапты орындаушыны анықтайды– 1 сағат;</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құжаттардың толықтығын тексеруді жүзеге асырады, материалдарымен қоса құжаттарды өңірлік үйлестіру кеңесінің (бұдан әрі - ӨҮК) қарауына жолдайды – 10 жұмыс күні. </w:t>
      </w:r>
      <w:r>
        <w:br/>
      </w:r>
      <w:r>
        <w:rPr>
          <w:rFonts w:ascii="Times New Roman"/>
          <w:b w:val="false"/>
          <w:i w:val="false"/>
          <w:color w:val="000000"/>
          <w:sz w:val="28"/>
        </w:rPr>
        <w:t xml:space="preserve">
      </w:t>
      </w:r>
      <w:r>
        <w:rPr>
          <w:rFonts w:ascii="Times New Roman"/>
          <w:b w:val="false"/>
          <w:i w:val="false"/>
          <w:color w:val="000000"/>
          <w:sz w:val="28"/>
        </w:rPr>
        <w:t>4) ӨҮК көрсетілетін қызметті алушының бағдарлама жобасын қарайды, хаттаманы жауапты орындаушыға тапсырады – 3 жұмыс күні.</w:t>
      </w:r>
      <w:r>
        <w:br/>
      </w:r>
      <w:r>
        <w:rPr>
          <w:rFonts w:ascii="Times New Roman"/>
          <w:b w:val="false"/>
          <w:i w:val="false"/>
          <w:color w:val="000000"/>
          <w:sz w:val="28"/>
        </w:rPr>
        <w:t xml:space="preserve">
      </w:t>
      </w:r>
      <w:r>
        <w:rPr>
          <w:rFonts w:ascii="Times New Roman"/>
          <w:b w:val="false"/>
          <w:i w:val="false"/>
          <w:color w:val="000000"/>
          <w:sz w:val="28"/>
        </w:rPr>
        <w:t>5) жауапты орындаушы хаттама үзіндісін әзірлейді, көрсетілетін қызметті берушінің басшысына жолдайды - 30 минут.</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хаттама үзіндісіне қол қояды – 1 сағат;</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кеңсесінің маманы хаттама үзіндісін көрсетілетін қызметті алушыға жолдайды – 20 минут.</w:t>
      </w:r>
      <w:r>
        <w:br/>
      </w:r>
      <w:r>
        <w:rPr>
          <w:rFonts w:ascii="Times New Roman"/>
          <w:b w:val="false"/>
          <w:i w:val="false"/>
          <w:color w:val="000000"/>
          <w:sz w:val="28"/>
        </w:rPr>
        <w:t xml:space="preserve">
      </w:t>
      </w:r>
      <w:r>
        <w:rPr>
          <w:rFonts w:ascii="Times New Roman"/>
          <w:b w:val="false"/>
          <w:i w:val="false"/>
          <w:color w:val="000000"/>
          <w:sz w:val="28"/>
        </w:rPr>
        <w:t xml:space="preserve"> Көрсетілетін қызметті алушы (немесе сенімхат бойынша оның өкілі) бөлімге жүгінген кезде:</w:t>
      </w:r>
      <w:r>
        <w:br/>
      </w:r>
      <w:r>
        <w:rPr>
          <w:rFonts w:ascii="Times New Roman"/>
          <w:b w:val="false"/>
          <w:i w:val="false"/>
          <w:color w:val="000000"/>
          <w:sz w:val="28"/>
        </w:rPr>
        <w:t xml:space="preserve">
      </w:t>
      </w:r>
      <w:r>
        <w:rPr>
          <w:rFonts w:ascii="Times New Roman"/>
          <w:b w:val="false"/>
          <w:i w:val="false"/>
          <w:color w:val="000000"/>
          <w:sz w:val="28"/>
        </w:rPr>
        <w:t>1) бөлім кеңсесінің маманы құжаттардың қабылдауын, олардың тіркелуін жүргізеді – 15 минут;</w:t>
      </w:r>
      <w:r>
        <w:br/>
      </w:r>
      <w:r>
        <w:rPr>
          <w:rFonts w:ascii="Times New Roman"/>
          <w:b w:val="false"/>
          <w:i w:val="false"/>
          <w:color w:val="000000"/>
          <w:sz w:val="28"/>
        </w:rPr>
        <w:t xml:space="preserve">
      </w:t>
      </w:r>
      <w:r>
        <w:rPr>
          <w:rFonts w:ascii="Times New Roman"/>
          <w:b w:val="false"/>
          <w:i w:val="false"/>
          <w:color w:val="000000"/>
          <w:sz w:val="28"/>
        </w:rPr>
        <w:t>2) бөлім басшысы құжаттармен танысады және жауапты орындаушыны анықтайды – 1 сағат;</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 құжаттардың толықтығын тексеруді жүзеге асырады, көрсетілетін қызметті берушіге қарау үшін көрсетілетін қызметті алушының бағдарлама жобасын қарауға енгізеді – 5 жұмыс күні;</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жауапты орындаушысы құжаттардың толықтығын тексереді, материалдарымен қоса құжаттарды ӨҮК қарауына жолдайды – 5 жұмыс күні; </w:t>
      </w:r>
      <w:r>
        <w:br/>
      </w:r>
      <w:r>
        <w:rPr>
          <w:rFonts w:ascii="Times New Roman"/>
          <w:b w:val="false"/>
          <w:i w:val="false"/>
          <w:color w:val="000000"/>
          <w:sz w:val="28"/>
        </w:rPr>
        <w:t xml:space="preserve">
      </w:t>
      </w:r>
      <w:r>
        <w:rPr>
          <w:rFonts w:ascii="Times New Roman"/>
          <w:b w:val="false"/>
          <w:i w:val="false"/>
          <w:color w:val="000000"/>
          <w:sz w:val="28"/>
        </w:rPr>
        <w:t>5) ӨҮК көрсетілетін қызметті алушының бағдарлама жобасын қарайды, хаттаманы жауапты орындаушыға тапсырады – 3 жұмыс күні;</w:t>
      </w:r>
      <w:r>
        <w:br/>
      </w:r>
      <w:r>
        <w:rPr>
          <w:rFonts w:ascii="Times New Roman"/>
          <w:b w:val="false"/>
          <w:i w:val="false"/>
          <w:color w:val="000000"/>
          <w:sz w:val="28"/>
        </w:rPr>
        <w:t xml:space="preserve">
      </w:t>
      </w:r>
      <w:r>
        <w:rPr>
          <w:rFonts w:ascii="Times New Roman"/>
          <w:b w:val="false"/>
          <w:i w:val="false"/>
          <w:color w:val="000000"/>
          <w:sz w:val="28"/>
        </w:rPr>
        <w:t>6) жауапты орындаушы хаттама үзіндісін әзірлейді, көрсетілетін қызметті берушінің басшысына жолдайды - 30 минут.</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 хаттама үзіндісіне қол қояды – 1 сағат;</w:t>
      </w:r>
      <w:r>
        <w:br/>
      </w:r>
      <w:r>
        <w:rPr>
          <w:rFonts w:ascii="Times New Roman"/>
          <w:b w:val="false"/>
          <w:i w:val="false"/>
          <w:color w:val="000000"/>
          <w:sz w:val="28"/>
        </w:rPr>
        <w:t xml:space="preserve">
      </w:t>
      </w:r>
      <w:r>
        <w:rPr>
          <w:rFonts w:ascii="Times New Roman"/>
          <w:b w:val="false"/>
          <w:i w:val="false"/>
          <w:color w:val="000000"/>
          <w:sz w:val="28"/>
        </w:rPr>
        <w:t xml:space="preserve">8) көрсетілетін қызметті беруші кеңсесінің маманы хаттама үзіндісін көрсетілетін қызметті алушыға береді – 20 минут. </w:t>
      </w:r>
      <w:r>
        <w:br/>
      </w:r>
      <w:r>
        <w:rPr>
          <w:rFonts w:ascii="Times New Roman"/>
          <w:b w:val="false"/>
          <w:i w:val="false"/>
          <w:color w:val="000000"/>
          <w:sz w:val="28"/>
        </w:rPr>
        <w:t xml:space="preserve">
      </w:t>
      </w:r>
      <w:r>
        <w:rPr>
          <w:rFonts w:ascii="Times New Roman"/>
          <w:b w:val="false"/>
          <w:i w:val="false"/>
          <w:color w:val="000000"/>
          <w:sz w:val="28"/>
        </w:rPr>
        <w:t>6. Келесі рәсімдерді (іс-қимылдарды) орындау үшін негіз болып табылатын мемлекеттік қызметті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басшыға жолдау;</w:t>
      </w:r>
      <w:r>
        <w:br/>
      </w:r>
      <w:r>
        <w:rPr>
          <w:rFonts w:ascii="Times New Roman"/>
          <w:b w:val="false"/>
          <w:i w:val="false"/>
          <w:color w:val="000000"/>
          <w:sz w:val="28"/>
        </w:rPr>
        <w:t xml:space="preserve">
      </w:t>
      </w:r>
      <w:r>
        <w:rPr>
          <w:rFonts w:ascii="Times New Roman"/>
          <w:b w:val="false"/>
          <w:i w:val="false"/>
          <w:color w:val="000000"/>
          <w:sz w:val="28"/>
        </w:rPr>
        <w:t>2) жауапты орындаушыны белгілеу;</w:t>
      </w:r>
      <w:r>
        <w:br/>
      </w:r>
      <w:r>
        <w:rPr>
          <w:rFonts w:ascii="Times New Roman"/>
          <w:b w:val="false"/>
          <w:i w:val="false"/>
          <w:color w:val="000000"/>
          <w:sz w:val="28"/>
        </w:rPr>
        <w:t xml:space="preserve">
      </w:t>
      </w:r>
      <w:r>
        <w:rPr>
          <w:rFonts w:ascii="Times New Roman"/>
          <w:b w:val="false"/>
          <w:i w:val="false"/>
          <w:color w:val="000000"/>
          <w:sz w:val="28"/>
        </w:rPr>
        <w:t>3) ӨҮК қарауына материалдарды даярлау;</w:t>
      </w:r>
      <w:r>
        <w:br/>
      </w:r>
      <w:r>
        <w:rPr>
          <w:rFonts w:ascii="Times New Roman"/>
          <w:b w:val="false"/>
          <w:i w:val="false"/>
          <w:color w:val="000000"/>
          <w:sz w:val="28"/>
        </w:rPr>
        <w:t xml:space="preserve">
      </w:t>
      </w:r>
      <w:r>
        <w:rPr>
          <w:rFonts w:ascii="Times New Roman"/>
          <w:b w:val="false"/>
          <w:i w:val="false"/>
          <w:color w:val="000000"/>
          <w:sz w:val="28"/>
        </w:rPr>
        <w:t>4) ӨҮК отырысының хаттамасы жасау;</w:t>
      </w:r>
      <w:r>
        <w:br/>
      </w:r>
      <w:r>
        <w:rPr>
          <w:rFonts w:ascii="Times New Roman"/>
          <w:b w:val="false"/>
          <w:i w:val="false"/>
          <w:color w:val="000000"/>
          <w:sz w:val="28"/>
        </w:rPr>
        <w:t xml:space="preserve">
      </w:t>
      </w:r>
      <w:r>
        <w:rPr>
          <w:rFonts w:ascii="Times New Roman"/>
          <w:b w:val="false"/>
          <w:i w:val="false"/>
          <w:color w:val="000000"/>
          <w:sz w:val="28"/>
        </w:rPr>
        <w:t>5) хаттама нәтижесіне қол қою;</w:t>
      </w:r>
      <w:r>
        <w:br/>
      </w:r>
      <w:r>
        <w:rPr>
          <w:rFonts w:ascii="Times New Roman"/>
          <w:b w:val="false"/>
          <w:i w:val="false"/>
          <w:color w:val="000000"/>
          <w:sz w:val="28"/>
        </w:rPr>
        <w:t xml:space="preserve">
      </w:t>
      </w:r>
      <w:r>
        <w:rPr>
          <w:rFonts w:ascii="Times New Roman"/>
          <w:b w:val="false"/>
          <w:i w:val="false"/>
          <w:color w:val="000000"/>
          <w:sz w:val="28"/>
        </w:rPr>
        <w:t>6) хаттама үзіндісін беру.</w:t>
      </w:r>
    </w:p>
    <w:bookmarkEnd w:id="33"/>
    <w:bookmarkStart w:name="z266" w:id="34"/>
    <w:p>
      <w:pPr>
        <w:spacing w:after="0"/>
        <w:ind w:left="0"/>
        <w:jc w:val="left"/>
      </w:pPr>
      <w:r>
        <w:rPr>
          <w:rFonts w:ascii="Times New Roman"/>
          <w:b/>
          <w:i w:val="false"/>
          <w:color w:val="000000"/>
        </w:rPr>
        <w:t xml:space="preserve"> 3. Мемлекеттiк қызмет көрсету процесiнде көрсетiлетiн қызметтi берушiнiң құрылымдық бөлiмшелерiнiң (қызметкерлерiнiң) өзара iс-қимыл тәртiбiн сипаттау</w:t>
      </w:r>
    </w:p>
    <w:bookmarkEnd w:id="34"/>
    <w:bookmarkStart w:name="z267" w:id="3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5) ӨҮК.</w:t>
      </w:r>
      <w:r>
        <w:br/>
      </w:r>
      <w:r>
        <w:rPr>
          <w:rFonts w:ascii="Times New Roman"/>
          <w:b w:val="false"/>
          <w:i w:val="false"/>
          <w:color w:val="000000"/>
          <w:sz w:val="28"/>
        </w:rPr>
        <w:t xml:space="preserve">
      </w:t>
      </w:r>
      <w:r>
        <w:rPr>
          <w:rFonts w:ascii="Times New Roman"/>
          <w:b w:val="false"/>
          <w:i w:val="false"/>
          <w:color w:val="000000"/>
          <w:sz w:val="28"/>
        </w:rPr>
        <w:t xml:space="preserve">8. Әрбір рәсімнің (іс-қимылдың) ұзақтығын көрсету арқылы бөлімшелер (қызметкерлер) арасындағы рәсімдер (іс-қимылдар) кезеңділігін сипаттау: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(немесе сенімхат бойынша оның өкілі) көрсетілетін қызметті берушіге жүгінген кезде:</w:t>
      </w:r>
      <w:r>
        <w:br/>
      </w:r>
      <w:r>
        <w:rPr>
          <w:rFonts w:ascii="Times New Roman"/>
          <w:b w:val="false"/>
          <w:i w:val="false"/>
          <w:color w:val="000000"/>
          <w:sz w:val="28"/>
        </w:rPr>
        <w:t xml:space="preserve">
      </w:t>
      </w:r>
      <w:r>
        <w:rPr>
          <w:rFonts w:ascii="Times New Roman"/>
          <w:b w:val="false"/>
          <w:i w:val="false"/>
          <w:color w:val="000000"/>
          <w:sz w:val="28"/>
        </w:rPr>
        <w:t xml:space="preserve">5. Қызмет көрсету процесінің құрамына кіретін әрбір рәсімдердің (іс-қимылдың) мазмұны, оны орындау ұзақтығы: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(немесе сенімхат бойынша оның өкілі) көрсетілетін қызметті берушіге жүгінген кезде: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маманы құжаттарды қабылдауды, оларды тіркеуді жүзеге асырады – 15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және жауапты орындаушыны анықтайды– 1 сағат;</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құжаттардың толықтығын тексеруді жүзеге асырады, материалдарымен қоса құжаттарды өңірлік үйлестіру кеңесінің (бұдан әрі - ӨҮК) қарауына жолдайды – 10 жұмыс күні. </w:t>
      </w:r>
      <w:r>
        <w:br/>
      </w:r>
      <w:r>
        <w:rPr>
          <w:rFonts w:ascii="Times New Roman"/>
          <w:b w:val="false"/>
          <w:i w:val="false"/>
          <w:color w:val="000000"/>
          <w:sz w:val="28"/>
        </w:rPr>
        <w:t xml:space="preserve">
      </w:t>
      </w:r>
      <w:r>
        <w:rPr>
          <w:rFonts w:ascii="Times New Roman"/>
          <w:b w:val="false"/>
          <w:i w:val="false"/>
          <w:color w:val="000000"/>
          <w:sz w:val="28"/>
        </w:rPr>
        <w:t>4) ӨҮК көрсетілетін қызметті алушының бағдарлама жобасын қарайды, хаттаманы жауапты орындаушыға тапсырады – 3 жұмыс күні.</w:t>
      </w:r>
      <w:r>
        <w:br/>
      </w:r>
      <w:r>
        <w:rPr>
          <w:rFonts w:ascii="Times New Roman"/>
          <w:b w:val="false"/>
          <w:i w:val="false"/>
          <w:color w:val="000000"/>
          <w:sz w:val="28"/>
        </w:rPr>
        <w:t xml:space="preserve">
      </w:t>
      </w:r>
      <w:r>
        <w:rPr>
          <w:rFonts w:ascii="Times New Roman"/>
          <w:b w:val="false"/>
          <w:i w:val="false"/>
          <w:color w:val="000000"/>
          <w:sz w:val="28"/>
        </w:rPr>
        <w:t xml:space="preserve">5) жауапты орындаушы хаттама үзіндісін әзірлейді, көрсетілетін қызметті берушінің басшысына жолдайды - 30 минут. </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хаттама үзіндісіне қол қояды – 1 сағат;</w:t>
      </w:r>
      <w:r>
        <w:br/>
      </w:r>
      <w:r>
        <w:rPr>
          <w:rFonts w:ascii="Times New Roman"/>
          <w:b w:val="false"/>
          <w:i w:val="false"/>
          <w:color w:val="000000"/>
          <w:sz w:val="28"/>
        </w:rPr>
        <w:t xml:space="preserve">
      </w:t>
      </w:r>
      <w:r>
        <w:rPr>
          <w:rFonts w:ascii="Times New Roman"/>
          <w:b w:val="false"/>
          <w:i w:val="false"/>
          <w:color w:val="000000"/>
          <w:sz w:val="28"/>
        </w:rPr>
        <w:t xml:space="preserve">7) көрсетілетін қызметті беруші кеңсесінің маманы хаттама үзіндісін көрсетілетін қызметті алушыға жолдайды – 20 минут. </w:t>
      </w:r>
      <w:r>
        <w:br/>
      </w:r>
      <w:r>
        <w:rPr>
          <w:rFonts w:ascii="Times New Roman"/>
          <w:b w:val="false"/>
          <w:i w:val="false"/>
          <w:color w:val="000000"/>
          <w:sz w:val="28"/>
        </w:rPr>
        <w:t xml:space="preserve">
      </w:t>
      </w:r>
      <w:r>
        <w:rPr>
          <w:rFonts w:ascii="Times New Roman"/>
          <w:b w:val="false"/>
          <w:i w:val="false"/>
          <w:color w:val="000000"/>
          <w:sz w:val="28"/>
        </w:rPr>
        <w:t xml:space="preserve"> Көрсетілетін қызметті алушы (немесе сенімхат бойынша оның өкілі) бөлімге жүгінген кезде:</w:t>
      </w:r>
      <w:r>
        <w:br/>
      </w:r>
      <w:r>
        <w:rPr>
          <w:rFonts w:ascii="Times New Roman"/>
          <w:b w:val="false"/>
          <w:i w:val="false"/>
          <w:color w:val="000000"/>
          <w:sz w:val="28"/>
        </w:rPr>
        <w:t xml:space="preserve">
      </w:t>
      </w:r>
      <w:r>
        <w:rPr>
          <w:rFonts w:ascii="Times New Roman"/>
          <w:b w:val="false"/>
          <w:i w:val="false"/>
          <w:color w:val="000000"/>
          <w:sz w:val="28"/>
        </w:rPr>
        <w:t>1) бөлім кеңсесінің маманы құжаттардың қабылдауын, олардың тіркелуін жүргізеді – 15 минут;</w:t>
      </w:r>
      <w:r>
        <w:br/>
      </w:r>
      <w:r>
        <w:rPr>
          <w:rFonts w:ascii="Times New Roman"/>
          <w:b w:val="false"/>
          <w:i w:val="false"/>
          <w:color w:val="000000"/>
          <w:sz w:val="28"/>
        </w:rPr>
        <w:t xml:space="preserve">
      </w:t>
      </w:r>
      <w:r>
        <w:rPr>
          <w:rFonts w:ascii="Times New Roman"/>
          <w:b w:val="false"/>
          <w:i w:val="false"/>
          <w:color w:val="000000"/>
          <w:sz w:val="28"/>
        </w:rPr>
        <w:t>2) бөлім басшысы құжаттармен танысады және жауапты орындаушыны анықтайды – 1 сағат;</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 құжаттардың толықтығын тексеруді жүзеге асырады, көрсетілетін қызметті берушіге қарау үшін көрсетілетін қызметті алушының бағдарлама жобасын қарауға енгізеді – 5 жұмыс күні;</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жауапты орындаушысы құжаттардың толықтығын тексереді, материалдарымен қоса құжаттарды ӨҮК қарауына жолдайды – 5 жұмыс күні; </w:t>
      </w:r>
      <w:r>
        <w:br/>
      </w:r>
      <w:r>
        <w:rPr>
          <w:rFonts w:ascii="Times New Roman"/>
          <w:b w:val="false"/>
          <w:i w:val="false"/>
          <w:color w:val="000000"/>
          <w:sz w:val="28"/>
        </w:rPr>
        <w:t xml:space="preserve">
      </w:t>
      </w:r>
      <w:r>
        <w:rPr>
          <w:rFonts w:ascii="Times New Roman"/>
          <w:b w:val="false"/>
          <w:i w:val="false"/>
          <w:color w:val="000000"/>
          <w:sz w:val="28"/>
        </w:rPr>
        <w:t>5) ӨҮК көрсетілетін қызметті алушының бағдарлама жобасын қарайды, хаттаманы жауапты орындаушыға тапсырады – 3 жұмыс күні;</w:t>
      </w:r>
      <w:r>
        <w:br/>
      </w:r>
      <w:r>
        <w:rPr>
          <w:rFonts w:ascii="Times New Roman"/>
          <w:b w:val="false"/>
          <w:i w:val="false"/>
          <w:color w:val="000000"/>
          <w:sz w:val="28"/>
        </w:rPr>
        <w:t xml:space="preserve">
      </w:t>
      </w:r>
      <w:r>
        <w:rPr>
          <w:rFonts w:ascii="Times New Roman"/>
          <w:b w:val="false"/>
          <w:i w:val="false"/>
          <w:color w:val="000000"/>
          <w:sz w:val="28"/>
        </w:rPr>
        <w:t>6) жауапты орындаушы хаттама үзіндісін әзірлейді, көрсетілетін қызметті берушінің басшысына жолдайды - 30 минут.</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 хаттама үзіндісіне қол қояды – 1 сағат;</w:t>
      </w:r>
      <w:r>
        <w:br/>
      </w:r>
      <w:r>
        <w:rPr>
          <w:rFonts w:ascii="Times New Roman"/>
          <w:b w:val="false"/>
          <w:i w:val="false"/>
          <w:color w:val="000000"/>
          <w:sz w:val="28"/>
        </w:rPr>
        <w:t xml:space="preserve">
      </w:t>
      </w:r>
      <w:r>
        <w:rPr>
          <w:rFonts w:ascii="Times New Roman"/>
          <w:b w:val="false"/>
          <w:i w:val="false"/>
          <w:color w:val="000000"/>
          <w:sz w:val="28"/>
        </w:rPr>
        <w:t xml:space="preserve">8) көрсетілетін қызметті беруші кеңсесінің маманы хаттама үзіндісін көрсетілетін қызметті алушыға береді – 20 минут. </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қызметті көрсету процесінде көрсетілетін қызметті берушінің құрылымдық бөлімшелерінің (қызметшілерінің) өзара әрекетінің, рәсімдер (әрекеттер) кезеңділігінің толық сипаттамасы, сондай-ақ мемлекеттік қызмет көрсету процесінде басқа да көрсетілетін қызметті берушілермен өзара әрекет етудің тәртібін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қызмет регламенті қосымша</w:t>
            </w:r>
          </w:p>
        </w:tc>
      </w:tr>
    </w:tbl>
    <w:bookmarkStart w:name="z295" w:id="36"/>
    <w:p>
      <w:pPr>
        <w:spacing w:after="0"/>
        <w:ind w:left="0"/>
        <w:jc w:val="left"/>
      </w:pPr>
      <w:r>
        <w:rPr>
          <w:rFonts w:ascii="Times New Roman"/>
          <w:b/>
          <w:i w:val="false"/>
          <w:color w:val="000000"/>
        </w:rPr>
        <w:t xml:space="preserve"> Көрсетілетін қызметті алушы (немесе сенімхат бойынша оның өкілі) көрсетілетін қызметті берушіге жүгінген кезде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көрсету"Мемлекеттік қызмет көрсетудің бизнес-процестерінің анықтамалығы </w:t>
      </w:r>
    </w:p>
    <w:bookmarkEnd w:id="36"/>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787900"/>
                    </a:xfrm>
                    <a:prstGeom prst="rect">
                      <a:avLst/>
                    </a:prstGeom>
                  </pic:spPr>
                </pic:pic>
              </a:graphicData>
            </a:graphic>
          </wp:inline>
        </w:drawing>
      </w:r>
    </w:p>
    <w:p>
      <w:pPr>
        <w:spacing w:after="0"/>
        <w:ind w:left="0"/>
        <w:jc w:val="left"/>
      </w:pPr>
      <w:r>
        <w:br/>
      </w:r>
    </w:p>
    <w:bookmarkStart w:name="z296" w:id="37"/>
    <w:p>
      <w:pPr>
        <w:spacing w:after="0"/>
        <w:ind w:left="0"/>
        <w:jc w:val="left"/>
      </w:pPr>
      <w:r>
        <w:rPr>
          <w:rFonts w:ascii="Times New Roman"/>
          <w:b/>
          <w:i w:val="false"/>
          <w:color w:val="000000"/>
        </w:rPr>
        <w:t xml:space="preserve"> Көрсетілетін қызметті алушы (немесе сенімхат бойынша оның өкілдігі) бөлімге жүгінген кезде "Бизнестің жол картасы – 2020" бизнесті қолдау мен дамытудың бірыңғай бағдарламасы шеңберінде өндірістік (индустриялық)</w:t>
      </w:r>
    </w:p>
    <w:bookmarkEnd w:id="37"/>
    <w:bookmarkStart w:name="z297" w:id="38"/>
    <w:p>
      <w:pPr>
        <w:spacing w:after="0"/>
        <w:ind w:left="0"/>
        <w:jc w:val="left"/>
      </w:pPr>
      <w:r>
        <w:rPr>
          <w:rFonts w:ascii="Times New Roman"/>
          <w:b/>
          <w:i w:val="false"/>
          <w:color w:val="000000"/>
        </w:rPr>
        <w:t xml:space="preserve"> инфрақұрылымды дамыту бойынша қолдау көрсету"Мемлекеттік қызмет көрсетудің бизнес-процестерінің анықтамалығы</w:t>
      </w:r>
    </w:p>
    <w:bookmarkEnd w:id="38"/>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784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9784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