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4bbf7" w14:textId="104bb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24 желтоқсандағы № 87 "Денисов ауданының 2015-2017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Денисов ауданы мәслихатының 2015 жылғы 17 тамыздағы № 83 шешімі. Қостанай облысының Әділет департаментінде 2015 жылғы 21 тамызда № 5820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Денисов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2014 жылғы 24 желтоқсандағы № 87 "Денисов ауданының 2015-2017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5274 тіркелген, 2015 жылғы 21 қаңтарындағы "Әділет" ақпараттық-құқықтық жүйесінде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Денисов ауданының 2015-2017 жылдарға арналған бюджеті тиісінше 1, 2, 3 және 4-қосымшаларға сәйкес, оның ішінде 2015 жылға мынадай көлемдерде бекітілсін:</w:t>
      </w:r>
      <w:r>
        <w:br/>
      </w:r>
      <w:r>
        <w:rPr>
          <w:rFonts w:ascii="Times New Roman"/>
          <w:b w:val="false"/>
          <w:i w:val="false"/>
          <w:color w:val="000000"/>
          <w:sz w:val="28"/>
        </w:rPr>
        <w:t>
      1) кірістер – 2 799 734,8 мың теңге, оның iшiнде:</w:t>
      </w:r>
      <w:r>
        <w:br/>
      </w:r>
      <w:r>
        <w:rPr>
          <w:rFonts w:ascii="Times New Roman"/>
          <w:b w:val="false"/>
          <w:i w:val="false"/>
          <w:color w:val="000000"/>
          <w:sz w:val="28"/>
        </w:rPr>
        <w:t>
      салықтық түсімдер бойынша – 589 106,0 мың теңге;</w:t>
      </w:r>
      <w:r>
        <w:br/>
      </w:r>
      <w:r>
        <w:rPr>
          <w:rFonts w:ascii="Times New Roman"/>
          <w:b w:val="false"/>
          <w:i w:val="false"/>
          <w:color w:val="000000"/>
          <w:sz w:val="28"/>
        </w:rPr>
        <w:t>
      салықтық емес түсімдер бойынша – 4 215,0 мың теңге;</w:t>
      </w:r>
      <w:r>
        <w:br/>
      </w:r>
      <w:r>
        <w:rPr>
          <w:rFonts w:ascii="Times New Roman"/>
          <w:b w:val="false"/>
          <w:i w:val="false"/>
          <w:color w:val="000000"/>
          <w:sz w:val="28"/>
        </w:rPr>
        <w:t>
      негiзгi капиталды сатудан түсетiн түсiмдер бойынша – 3 116,0 мың теңге;</w:t>
      </w:r>
      <w:r>
        <w:br/>
      </w:r>
      <w:r>
        <w:rPr>
          <w:rFonts w:ascii="Times New Roman"/>
          <w:b w:val="false"/>
          <w:i w:val="false"/>
          <w:color w:val="000000"/>
          <w:sz w:val="28"/>
        </w:rPr>
        <w:t>
      трансферттер түсімдері бойынша – 2 203 297,8 мың теңге;</w:t>
      </w:r>
      <w:r>
        <w:br/>
      </w:r>
      <w:r>
        <w:rPr>
          <w:rFonts w:ascii="Times New Roman"/>
          <w:b w:val="false"/>
          <w:i w:val="false"/>
          <w:color w:val="000000"/>
          <w:sz w:val="28"/>
        </w:rPr>
        <w:t>
      2) шығындар – 2 802 715,7 мың теңге;</w:t>
      </w:r>
      <w:r>
        <w:br/>
      </w:r>
      <w:r>
        <w:rPr>
          <w:rFonts w:ascii="Times New Roman"/>
          <w:b w:val="false"/>
          <w:i w:val="false"/>
          <w:color w:val="000000"/>
          <w:sz w:val="28"/>
        </w:rPr>
        <w:t>
      3) таза бюджеттiк кредиттеу – 28 961,0 мың теңге, оның iшiнде:</w:t>
      </w:r>
      <w:r>
        <w:br/>
      </w:r>
      <w:r>
        <w:rPr>
          <w:rFonts w:ascii="Times New Roman"/>
          <w:b w:val="false"/>
          <w:i w:val="false"/>
          <w:color w:val="000000"/>
          <w:sz w:val="28"/>
        </w:rPr>
        <w:t>
      бюджеттiк кредиттер – 38 568,0 мың теңге;</w:t>
      </w:r>
      <w:r>
        <w:br/>
      </w:r>
      <w:r>
        <w:rPr>
          <w:rFonts w:ascii="Times New Roman"/>
          <w:b w:val="false"/>
          <w:i w:val="false"/>
          <w:color w:val="000000"/>
          <w:sz w:val="28"/>
        </w:rPr>
        <w:t>
      бюджеттiк кредиттердi өтеу – 9 607,0 мың теңге;</w:t>
      </w:r>
      <w:r>
        <w:br/>
      </w:r>
      <w:r>
        <w:rPr>
          <w:rFonts w:ascii="Times New Roman"/>
          <w:b w:val="false"/>
          <w:i w:val="false"/>
          <w:color w:val="000000"/>
          <w:sz w:val="28"/>
        </w:rPr>
        <w:t>
      4) қаржы активтерімен операциялар бойынша сальдо – 0,0 мың теңге, оның iшiнде:</w:t>
      </w:r>
      <w:r>
        <w:br/>
      </w:r>
      <w:r>
        <w:rPr>
          <w:rFonts w:ascii="Times New Roman"/>
          <w:b w:val="false"/>
          <w:i w:val="false"/>
          <w:color w:val="000000"/>
          <w:sz w:val="28"/>
        </w:rPr>
        <w:t>
      қаржы активтерiн сатып алу – 0,0 мың теңге;</w:t>
      </w:r>
      <w:r>
        <w:br/>
      </w:r>
      <w:r>
        <w:rPr>
          <w:rFonts w:ascii="Times New Roman"/>
          <w:b w:val="false"/>
          <w:i w:val="false"/>
          <w:color w:val="000000"/>
          <w:sz w:val="28"/>
        </w:rPr>
        <w:t>
      5) бюджет тапшылығы (профициті) – - 31 941,9 мың теңге;</w:t>
      </w:r>
      <w:r>
        <w:br/>
      </w:r>
      <w:r>
        <w:rPr>
          <w:rFonts w:ascii="Times New Roman"/>
          <w:b w:val="false"/>
          <w:i w:val="false"/>
          <w:color w:val="000000"/>
          <w:sz w:val="28"/>
        </w:rPr>
        <w:t>
      6) бюджет тапшылығын қаржыландыру (профицитін пайдалану) – 31 941,9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"3. 2015 жылға арналған аудандық бюджетте облыстық бюджеттен нысаналы ағымдағы трансферттердің түсімдері көзделгені ескерілсін, оның ішінде:</w:t>
      </w:r>
      <w:r>
        <w:br/>
      </w:r>
      <w:r>
        <w:rPr>
          <w:rFonts w:ascii="Times New Roman"/>
          <w:b w:val="false"/>
          <w:i w:val="false"/>
          <w:color w:val="000000"/>
          <w:sz w:val="28"/>
        </w:rPr>
        <w:t>
      1) 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8"/>
        </w:rPr>
        <w:t>
      2)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8"/>
        </w:rPr>
        <w:t>
      3) аудан деңгейінде ақшалай қаражаттарды оның ағымдағы шотына аудару арқылы патронат тәрбиешілерге еңбекақы төлеу бойынша функцияларды беруге байланысты патронат тәрбиешілерге берілген баланы (балаларды) ұстауға;</w:t>
      </w:r>
      <w:r>
        <w:br/>
      </w:r>
      <w:r>
        <w:rPr>
          <w:rFonts w:ascii="Times New Roman"/>
          <w:b w:val="false"/>
          <w:i w:val="false"/>
          <w:color w:val="000000"/>
          <w:sz w:val="28"/>
        </w:rPr>
        <w:t>
      4) аудандық маңызы бар автомобиль жолдарын қысқы ұстауға;</w:t>
      </w:r>
      <w:r>
        <w:br/>
      </w:r>
      <w:r>
        <w:rPr>
          <w:rFonts w:ascii="Times New Roman"/>
          <w:b w:val="false"/>
          <w:i w:val="false"/>
          <w:color w:val="000000"/>
          <w:sz w:val="28"/>
        </w:rPr>
        <w:t>
      5)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шеңберінде ауылдық елді мекендерді дамыту;</w:t>
      </w:r>
      <w:r>
        <w:br/>
      </w:r>
      <w:r>
        <w:rPr>
          <w:rFonts w:ascii="Times New Roman"/>
          <w:b w:val="false"/>
          <w:i w:val="false"/>
          <w:color w:val="000000"/>
          <w:sz w:val="28"/>
        </w:rPr>
        <w:t>
      6) Ұлы Отан соғысы қатысушыларының және мүгедектерінің тұрмыстық қажеттіліктеріне әлеуметтік көмек мөлшерін 6-дан бастап 10 айлық есептік көрсеткішке дейін ұлғайтуға;</w:t>
      </w:r>
      <w:r>
        <w:br/>
      </w:r>
      <w:r>
        <w:rPr>
          <w:rFonts w:ascii="Times New Roman"/>
          <w:b w:val="false"/>
          <w:i w:val="false"/>
          <w:color w:val="000000"/>
          <w:sz w:val="28"/>
        </w:rPr>
        <w:t>
      7) "Қазақстан Республикасы Президентінен "Менің Отаным – Қазақстан. Моя родина – Казахстан." атты бірінші сынып оқушысына сыйлық" оқу құралын сатып алуға және жеткізуге.".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 кезектен</w:t>
      </w:r>
      <w:r>
        <w:br/>
      </w:r>
      <w:r>
        <w:rPr>
          <w:rFonts w:ascii="Times New Roman"/>
          <w:b w:val="false"/>
          <w:i w:val="false"/>
          <w:color w:val="000000"/>
          <w:sz w:val="28"/>
        </w:rPr>
        <w:t>
</w:t>
      </w:r>
      <w:r>
        <w:rPr>
          <w:rFonts w:ascii="Times New Roman"/>
          <w:b w:val="false"/>
          <w:i/>
          <w:color w:val="000000"/>
          <w:sz w:val="28"/>
        </w:rPr>
        <w:t>      тыс сессиясының төрағасы                   А. Мұрзабаев</w:t>
      </w:r>
    </w:p>
    <w:p>
      <w:pPr>
        <w:spacing w:after="0"/>
        <w:ind w:left="0"/>
        <w:jc w:val="both"/>
      </w:pPr>
      <w:r>
        <w:rPr>
          <w:rFonts w:ascii="Times New Roman"/>
          <w:b w:val="false"/>
          <w:i/>
          <w:color w:val="000000"/>
          <w:sz w:val="28"/>
        </w:rPr>
        <w:t>      Денисов аудандық</w:t>
      </w:r>
      <w:r>
        <w:br/>
      </w:r>
      <w:r>
        <w:rPr>
          <w:rFonts w:ascii="Times New Roman"/>
          <w:b w:val="false"/>
          <w:i w:val="false"/>
          <w:color w:val="000000"/>
          <w:sz w:val="28"/>
        </w:rPr>
        <w:t>
</w:t>
      </w:r>
      <w:r>
        <w:rPr>
          <w:rFonts w:ascii="Times New Roman"/>
          <w:b w:val="false"/>
          <w:i/>
          <w:color w:val="000000"/>
          <w:sz w:val="28"/>
        </w:rPr>
        <w:t>      мәслихатының хатшысы                       А. Мұрзабаев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"Денисов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 С.Ф. Рахметова</w:t>
      </w:r>
      <w:r>
        <w:br/>
      </w:r>
      <w:r>
        <w:rPr>
          <w:rFonts w:ascii="Times New Roman"/>
          <w:b w:val="false"/>
          <w:i w:val="false"/>
          <w:color w:val="000000"/>
          <w:sz w:val="28"/>
        </w:rPr>
        <w:t>
</w:t>
      </w:r>
      <w:r>
        <w:rPr>
          <w:rFonts w:ascii="Times New Roman"/>
          <w:b w:val="false"/>
          <w:i/>
          <w:color w:val="000000"/>
          <w:sz w:val="28"/>
        </w:rPr>
        <w:t xml:space="preserve">      2015 жылғы 17 тамыз </w:t>
      </w:r>
    </w:p>
    <w:bookmarkStart w:name="z7"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17 тамыздағы   </w:t>
      </w:r>
      <w:r>
        <w:br/>
      </w:r>
      <w:r>
        <w:rPr>
          <w:rFonts w:ascii="Times New Roman"/>
          <w:b w:val="false"/>
          <w:i w:val="false"/>
          <w:color w:val="000000"/>
          <w:sz w:val="28"/>
        </w:rPr>
        <w:t xml:space="preserve">
№ 83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87 шешіміне 4-қосымша    </w:t>
      </w:r>
    </w:p>
    <w:p>
      <w:pPr>
        <w:spacing w:after="0"/>
        <w:ind w:left="0"/>
        <w:jc w:val="left"/>
      </w:pPr>
      <w:r>
        <w:rPr>
          <w:rFonts w:ascii="Times New Roman"/>
          <w:b/>
          <w:i w:val="false"/>
          <w:color w:val="000000"/>
        </w:rPr>
        <w:t xml:space="preserve"> 2015 жылға арналған Денисов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473"/>
        <w:gridCol w:w="593"/>
        <w:gridCol w:w="593"/>
        <w:gridCol w:w="7013"/>
        <w:gridCol w:w="237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2799734,8</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589106,0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228396,0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228396,0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146990,0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146990,0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159964,0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116910,0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30268,0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52001,0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41322,0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10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2203297,8</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2203297,8</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2203297,8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33"/>
        <w:gridCol w:w="753"/>
        <w:gridCol w:w="693"/>
        <w:gridCol w:w="6513"/>
        <w:gridCol w:w="255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2802715,7</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234566,6</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195206,6</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14193,0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14193,0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65412,0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63889,0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115601,6</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115601,6</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1446,0</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37914,0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12007,2</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12007,2</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9619,9</w:t>
            </w:r>
          </w:p>
        </w:tc>
      </w:tr>
      <w:tr>
        <w:trPr>
          <w:trHeight w:val="10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9619,9</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16286,9</w:t>
            </w:r>
          </w:p>
        </w:tc>
      </w:tr>
      <w:tr>
        <w:trPr>
          <w:trHeight w:val="13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16286,9</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3176,5</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1216858,3</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112984,0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112984,0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59060,0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53924,0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1059705,4</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1036886,4</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1010840,4</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26046,0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22117,0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22117,0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44168,9</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44168,9</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7349,0</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17938,9</w:t>
            </w:r>
          </w:p>
        </w:tc>
      </w:tr>
      <w:tr>
        <w:trPr>
          <w:trHeight w:val="10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8587,0</w:t>
            </w:r>
          </w:p>
        </w:tc>
      </w:tr>
      <w:tr>
        <w:trPr>
          <w:trHeight w:val="10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8991,0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96427,2</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4901,0</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65325,6</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65325,6</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6857,0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17743,6</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14534,0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15025,0</w:t>
            </w:r>
          </w:p>
        </w:tc>
      </w:tr>
      <w:tr>
        <w:trPr>
          <w:trHeight w:val="10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6747,0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26200,6</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26200,6</w:t>
            </w:r>
          </w:p>
        </w:tc>
      </w:tr>
      <w:tr>
        <w:trPr>
          <w:trHeight w:val="10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16643,6</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949016,5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11427,2</w:t>
            </w:r>
          </w:p>
        </w:tc>
      </w:tr>
      <w:tr>
        <w:trPr>
          <w:trHeight w:val="8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1825,2</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1600,2</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9602,0</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896612,3</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896612,3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545778,0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350834,3</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40977,0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40486,0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20369,0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20117,0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116226,9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35986,0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35986,0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35986,0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22308,4</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22308,4</w:t>
            </w:r>
          </w:p>
        </w:tc>
      </w:tr>
      <w:tr>
        <w:trPr>
          <w:trHeight w:val="7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5186,8</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10938,6</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39715,8</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37457,8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32737,1</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4720,7</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18216,7</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10319,7</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7068,7</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7897,0</w:t>
            </w:r>
          </w:p>
        </w:tc>
      </w:tr>
      <w:tr>
        <w:trPr>
          <w:trHeight w:val="10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5948,0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17693,5</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17693,5</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17693,5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17693,5</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89082,1</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24723,1</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11693,0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11693,0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13030,1</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7560,1</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7046,0</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6751,0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10379,1</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10379,1</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10379,1</w:t>
            </w:r>
          </w:p>
        </w:tc>
      </w:tr>
      <w:tr>
        <w:trPr>
          <w:trHeight w:val="13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10079,1</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16856,0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16856,0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7315,0</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7315,0</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29698,4</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29632,4</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4052,4</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4052,4</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25580,0</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22720,0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22720,0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22386,3</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28961,0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38568,0</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38568,0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38568,0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38568,0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38568,0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Каржы активтерін сатып 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-31941,9</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31941,9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тамыздағы     </w:t>
      </w:r>
      <w:r>
        <w:br/>
      </w:r>
      <w:r>
        <w:rPr>
          <w:rFonts w:ascii="Times New Roman"/>
          <w:b w:val="false"/>
          <w:i w:val="false"/>
          <w:color w:val="000000"/>
          <w:sz w:val="28"/>
        </w:rPr>
        <w:t xml:space="preserve">
№ 83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87 шешіміне 4-қосымша    </w:t>
      </w:r>
    </w:p>
    <w:p>
      <w:pPr>
        <w:spacing w:after="0"/>
        <w:ind w:left="0"/>
        <w:jc w:val="left"/>
      </w:pPr>
      <w:r>
        <w:rPr>
          <w:rFonts w:ascii="Times New Roman"/>
          <w:b/>
          <w:i w:val="false"/>
          <w:color w:val="000000"/>
        </w:rPr>
        <w:t xml:space="preserve"> 2015 жылға арналған кенттің, ауылдың, ауылдық округтер әкімдері аппараттарының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13"/>
        <w:gridCol w:w="793"/>
        <w:gridCol w:w="873"/>
        <w:gridCol w:w="6533"/>
        <w:gridCol w:w="2453"/>
      </w:tblGrid>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ауылдық округі әкімінің аппараты" мемлекеттік мекемесі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68773,4</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18014,0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18014,0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18014,0</w:t>
            </w:r>
          </w:p>
        </w:tc>
      </w:tr>
      <w:tr>
        <w:trPr>
          <w:trHeight w:val="8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18014,0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39130,0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19013,0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20117,0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7315,0</w:t>
            </w:r>
          </w:p>
        </w:tc>
      </w:tr>
      <w:tr>
        <w:trPr>
          <w:trHeight w:val="8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кенттерде,ауылдарда, ауылдық округтерде автомобиль жолдарының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4052,4</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4052,4</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4052,4</w:t>
            </w:r>
          </w:p>
        </w:tc>
      </w:tr>
      <w:tr>
        <w:trPr>
          <w:trHeight w:val="8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4052,4</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"Тельман ауылдық округі әкімінің аппараты" мемлекеттік мекемесі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9592,6</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9225,6</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9225,6</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9225,6</w:t>
            </w:r>
          </w:p>
        </w:tc>
      </w:tr>
      <w:tr>
        <w:trPr>
          <w:trHeight w:val="8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9225,6</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 ауылдық округі әкімінің аппараты" мемлекеттік мекемесі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7586,1</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7146,1</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7146,1</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7146,1</w:t>
            </w:r>
          </w:p>
        </w:tc>
      </w:tr>
      <w:tr>
        <w:trPr>
          <w:trHeight w:val="8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7146,1</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"Архангельск ауылдық округі әкімінің аппараты" мемлекеттік мекемесі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6890,0</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6890,0</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6890,0</w:t>
            </w:r>
          </w:p>
        </w:tc>
      </w:tr>
      <w:tr>
        <w:trPr>
          <w:trHeight w:val="8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ауылдық округі әкімінің аппараты" мемлекеттік мекемесі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7306,2</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7163,2</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7163,2</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7163,2</w:t>
            </w:r>
          </w:p>
        </w:tc>
      </w:tr>
      <w:tr>
        <w:trPr>
          <w:trHeight w:val="8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7163,2</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"Әйет ауылдық округі әкімінің аппараты" мемлекеттік мекемесі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9045,0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8902,0</w:t>
            </w:r>
          </w:p>
        </w:tc>
      </w:tr>
      <w:tr>
        <w:trPr>
          <w:trHeight w:val="8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"Заәйет ауылдық округі әкімінің аппараты" мемлекеттік мекемесі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7298,8</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7298,8</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7298,8</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7298,8</w:t>
            </w:r>
          </w:p>
        </w:tc>
      </w:tr>
      <w:tr>
        <w:trPr>
          <w:trHeight w:val="8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7298,8</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"Комаров ауылдық округі әкімінің аппараты" мемлекеттік мекемесі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7411,7</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7295,7</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7295,7</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7295,7</w:t>
            </w:r>
          </w:p>
        </w:tc>
      </w:tr>
      <w:tr>
        <w:trPr>
          <w:trHeight w:val="8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7295,7</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 ауылдық округі әкімінің аппараты" мемлекеттік мекемесі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6508,7</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6508,7</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6508,7</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6508,7</w:t>
            </w:r>
          </w:p>
        </w:tc>
      </w:tr>
      <w:tr>
        <w:trPr>
          <w:trHeight w:val="7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6508,7</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"Красноармейск ауылдық округі әкімінің аппараты" мемлекеттік мекемесі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8027,2</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8027,2</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7884,2</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7884,2</w:t>
            </w:r>
          </w:p>
        </w:tc>
      </w:tr>
      <w:tr>
        <w:trPr>
          <w:trHeight w:val="8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7884,2</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 ауылдық округі әкімінің аппараты" мемлекеттік мекемесі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6976,0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6851,0</w:t>
            </w:r>
          </w:p>
        </w:tc>
      </w:tr>
      <w:tr>
        <w:trPr>
          <w:trHeight w:val="7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 ауылдық округі әкімінің аппараты" мемлекеттік мекемесі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7173,0</w:t>
            </w:r>
          </w:p>
        </w:tc>
      </w:tr>
      <w:tr>
        <w:trPr>
          <w:trHeight w:val="8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ауылдық округі әкімінің аппараты" мемлекеттік мекемесі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7123,0</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7123,0</w:t>
            </w:r>
          </w:p>
        </w:tc>
      </w:tr>
      <w:tr>
        <w:trPr>
          <w:trHeight w:val="8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7123,0</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"Перелески ауылы әкімінің аппараты" мемлекеттік мекемесі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8355,3</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8126,3</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8126,3</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8126,3</w:t>
            </w:r>
          </w:p>
        </w:tc>
      </w:tr>
      <w:tr>
        <w:trPr>
          <w:trHeight w:val="8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8126,3</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