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3bec5" w14:textId="3b3be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"Денисов ауданы әкімдігінің мәдениет және тілдерді дамыту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әкімдігінің 2015 жылғы 14 сәуірдегі № 74 қаулысы. Қостанай облысының Әділет департаментінде 2015 жылғы 22 мамырда № 5616 болып тіркелді. Күші жойылды - Қостанай облысы Денисов ауданы әкімдігінің 2016 жылғы 23 мамырдағы № 154 қаулысымен</w:t>
      </w:r>
    </w:p>
    <w:p>
      <w:pPr>
        <w:spacing w:after="0"/>
        <w:ind w:left="0"/>
        <w:jc w:val="left"/>
      </w:pPr>
      <w:r>
        <w:rPr>
          <w:rFonts w:ascii="Times New Roman"/>
          <w:b w:val="false"/>
          <w:i w:val="false"/>
          <w:color w:val="ff0000"/>
          <w:sz w:val="28"/>
        </w:rPr>
        <w:t xml:space="preserve">      Ескерту. Күші жойылды - Қостанай облысы Денисов ауданы әкімдігінің 23.05.2016 </w:t>
      </w:r>
      <w:r>
        <w:rPr>
          <w:rFonts w:ascii="Times New Roman"/>
          <w:b w:val="false"/>
          <w:i w:val="false"/>
          <w:color w:val="ff0000"/>
          <w:sz w:val="28"/>
        </w:rPr>
        <w:t>№ 154</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 31-бабы</w:t>
      </w:r>
      <w:r>
        <w:rPr>
          <w:rFonts w:ascii="Times New Roman"/>
          <w:b w:val="false"/>
          <w:i w:val="false"/>
          <w:color w:val="000000"/>
          <w:sz w:val="28"/>
        </w:rPr>
        <w:t>, Қазақстан Республикасы Президентінің 2012 жылғы 29 қазандағы № 410 "Қазақстан Республикасы мемлекеттік органының үлгі ережесін бекіту туралы"</w:t>
      </w:r>
      <w:r>
        <w:rPr>
          <w:rFonts w:ascii="Times New Roman"/>
          <w:b w:val="false"/>
          <w:i w:val="false"/>
          <w:color w:val="000000"/>
          <w:sz w:val="28"/>
        </w:rPr>
        <w:t xml:space="preserve"> Жарлығына</w:t>
      </w:r>
      <w:r>
        <w:rPr>
          <w:rFonts w:ascii="Times New Roman"/>
          <w:b w:val="false"/>
          <w:i w:val="false"/>
          <w:color w:val="000000"/>
          <w:sz w:val="28"/>
        </w:rPr>
        <w:t xml:space="preserve"> сәйкес, Денисов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"Денисов ауданы әкімдігінің мәдениет және тілдерді дамыту бөлімі" мемлекеттік мекемесі туралы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Денисов ауданы әкімінің орынбасары Б.С. Смадияровқа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 2015 жылғы</w:t>
            </w:r>
            <w:r>
              <w:br/>
            </w:r>
            <w:r>
              <w:rPr>
                <w:rFonts w:ascii="Times New Roman"/>
                <w:b w:val="false"/>
                <w:i w:val="false"/>
                <w:color w:val="000000"/>
                <w:sz w:val="20"/>
              </w:rPr>
              <w:t>14 сәуірдегі № 74 қаулысымен</w:t>
            </w:r>
            <w:r>
              <w:br/>
            </w:r>
            <w:r>
              <w:rPr>
                <w:rFonts w:ascii="Times New Roman"/>
                <w:b w:val="false"/>
                <w:i w:val="false"/>
                <w:color w:val="000000"/>
                <w:sz w:val="20"/>
              </w:rPr>
              <w:t>бекітілген</w:t>
            </w:r>
          </w:p>
        </w:tc>
      </w:tr>
    </w:tbl>
    <w:bookmarkStart w:name="z7" w:id="0"/>
    <w:p>
      <w:pPr>
        <w:spacing w:after="0"/>
        <w:ind w:left="0"/>
        <w:jc w:val="left"/>
      </w:pPr>
      <w:r>
        <w:rPr>
          <w:rFonts w:ascii="Times New Roman"/>
          <w:b/>
          <w:i w:val="false"/>
          <w:color w:val="000000"/>
        </w:rPr>
        <w:t xml:space="preserve"> </w:t>
      </w:r>
      <w:r>
        <w:rPr>
          <w:rFonts w:ascii="Times New Roman"/>
          <w:b/>
          <w:i w:val="false"/>
          <w:color w:val="000000"/>
        </w:rPr>
        <w:t>"Денисов ауданы әкімдігінің мәдениет және тілдерді дамыту бөлімі"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"Денисов ауданы әкімдігінің мәдениет және тілдерді дамыту бөлімі" мемлекеттік мекемесі мәдениет және тілдерді дамыту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"Денисов ауданы әкімдігінің мәдениет және тілдерді дамыту бөлімі" мемлекеттік мекемесінің мынадай ведомстволары бар:</w:t>
      </w:r>
      <w:r>
        <w:br/>
      </w:r>
      <w:r>
        <w:rPr>
          <w:rFonts w:ascii="Times New Roman"/>
          <w:b w:val="false"/>
          <w:i w:val="false"/>
          <w:color w:val="000000"/>
          <w:sz w:val="28"/>
        </w:rPr>
        <w:t>
      </w:t>
      </w:r>
      <w:r>
        <w:rPr>
          <w:rFonts w:ascii="Times New Roman"/>
          <w:b w:val="false"/>
          <w:i w:val="false"/>
          <w:color w:val="000000"/>
          <w:sz w:val="28"/>
        </w:rPr>
        <w:t>1) "Денисов ауданының әкімдігі мен Денисов ауданының мәдениет және тілдерді дамыту бөлімінің аудандық Мәдениет үйі" коммуналдық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2) "Денисов ауданының мәдениет және тілдерді дамыту бөлімінің тілдерді оқыту орталығы"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 "Денисов орталықтандырылған кітапхана жүйесі"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3. "Денисов ауданы әкімдігінің мәдениет және тілдерді дамыту бөлімі"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"Денисов ауданы әкімдігінің мәдениет және тілдерді дамыту бөлімі"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"Денисов ауданы әкімдігінің мәдениет және тілдерді дамыту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"Денисов ауданы әкімдігінің мәдениет және тілдерді дамыту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"Денисов ауданы әкімдігінің мәдениет және тілдерді дамыту бөлімі" мемлекеттік мекемесі өз құзыретінің мәселелері бойынша заңнамада белгіленген тәртіппен "Денисов ауданы әкімдігінің мәдениет және тілдерді дамыту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"Денисов ауданы әкімдігінің мәдениет және тілдерді дамыту бөлімі" мемлекеттік мекемесінің құрылымы мен штат санының лимитi қолданыстағы заңнамаға сәйкес бекiтiледi.</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110500, Қазақстан Республикасы, Қостанай облысы, Денисов ауданы, Денисовка ауылы, Калинин көшесі, № 5.</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"Денисов ауданы әкімдігінің мәдениет және тілдерді дамыту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 xml:space="preserve"> Ереже</w:t>
      </w:r>
      <w:r>
        <w:rPr>
          <w:rFonts w:ascii="Times New Roman"/>
          <w:b w:val="false"/>
          <w:i w:val="false"/>
          <w:color w:val="000000"/>
          <w:sz w:val="28"/>
        </w:rPr>
        <w:t xml:space="preserve"> "Денисов ауданы әкімдігінің мәдениет және тілдерді дамыту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"Денисов ауданы әкімдігінің мәдениет және тілдерді дамыту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"Денисов ауданы әкімдігінің мәдениет және тілдерді дамыту бөлімі" мемлекеттік мекемесіне кәсiпкерлiк субъектiлерімен "Денисов ауданы әкімдігінің мәдениет және тілдерді дамыту бөлімі" мемлекеттік мекемесінің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"Денисов ауданы әкімдігінің мәдениет және тілдерді дамыту бөлімі" мемлекеттік мекемесі заңнамалық актiлермен кiрiстер әкелетiн қызметтi жүзеге асыру құқығы берiлсе, онда осындай қызметтен алынған кiрiстер мемлекеттік бюджеттің кiрiсiне жiберiледi.</w:t>
      </w:r>
      <w:r>
        <w:br/>
      </w:r>
      <w:r>
        <w:rPr>
          <w:rFonts w:ascii="Times New Roman"/>
          <w:b w:val="false"/>
          <w:i w:val="false"/>
          <w:color w:val="000000"/>
          <w:sz w:val="28"/>
        </w:rPr>
        <w:t>
</w:t>
      </w:r>
    </w:p>
    <w:bookmarkStart w:name="z28" w:id="1"/>
    <w:p>
      <w:pPr>
        <w:spacing w:after="0"/>
        <w:ind w:left="0"/>
        <w:jc w:val="left"/>
      </w:pPr>
      <w:r>
        <w:rPr>
          <w:rFonts w:ascii="Times New Roman"/>
          <w:b/>
          <w:i w:val="false"/>
          <w:color w:val="000000"/>
        </w:rPr>
        <w:t xml:space="preserve"> 2. Мемлекеттiк органның миссиясы, негiзгi мiндеттерi,</w:t>
      </w:r>
      <w:r>
        <w:br/>
      </w:r>
      <w:r>
        <w:rPr>
          <w:rFonts w:ascii="Times New Roman"/>
          <w:b/>
          <w:i w:val="false"/>
          <w:color w:val="000000"/>
        </w:rPr>
        <w:t>функциялары, құқықтары мен мiндеттерi</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"Денисов ауданы әкімдігінің мәдениет және тілдерді дамыту бөлімі" мемлекеттік мекемесінің миссиясы: мәдениет және тілдерді дамыту саласында мемлекеттік басқару қызметтерін жүзеге асыру, өз құзыреті шегінде мәдениет және тілдерді дамыту саласында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15. Мiндеттерi:</w:t>
      </w:r>
      <w:r>
        <w:br/>
      </w:r>
      <w:r>
        <w:rPr>
          <w:rFonts w:ascii="Times New Roman"/>
          <w:b w:val="false"/>
          <w:i w:val="false"/>
          <w:color w:val="000000"/>
          <w:sz w:val="28"/>
        </w:rPr>
        <w:t>
      </w:t>
      </w:r>
      <w:r>
        <w:rPr>
          <w:rFonts w:ascii="Times New Roman"/>
          <w:b w:val="false"/>
          <w:i w:val="false"/>
          <w:color w:val="000000"/>
          <w:sz w:val="28"/>
        </w:rPr>
        <w:t>1) аудан аумағында мәдениет және тілдерді дамыту саласында бірыңғай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2) аудан аумағындағы тұрғындардың тарихи, ұлттық және мәдени дәстүрлері мен салттардың дамуына ықпал жасау, тарихи және мәдени мұраны сақтау;</w:t>
      </w:r>
      <w:r>
        <w:br/>
      </w:r>
      <w:r>
        <w:rPr>
          <w:rFonts w:ascii="Times New Roman"/>
          <w:b w:val="false"/>
          <w:i w:val="false"/>
          <w:color w:val="000000"/>
          <w:sz w:val="28"/>
        </w:rPr>
        <w:t>
      </w:t>
      </w:r>
      <w:r>
        <w:rPr>
          <w:rFonts w:ascii="Times New Roman"/>
          <w:b w:val="false"/>
          <w:i w:val="false"/>
          <w:color w:val="000000"/>
          <w:sz w:val="28"/>
        </w:rPr>
        <w:t>3) аудандағы мәдениет жүйесінің қызмет етуін мемлекеттік қамтамысыз ету және қоғамның өзгермелі мұқтаждықтарына және жаңа әлеуметтік-экономикалық жағдайларына сәйкес әлеуметтік қорғау;</w:t>
      </w:r>
      <w:r>
        <w:br/>
      </w:r>
      <w:r>
        <w:rPr>
          <w:rFonts w:ascii="Times New Roman"/>
          <w:b w:val="false"/>
          <w:i w:val="false"/>
          <w:color w:val="000000"/>
          <w:sz w:val="28"/>
        </w:rPr>
        <w:t>
      </w:t>
      </w:r>
      <w:r>
        <w:rPr>
          <w:rFonts w:ascii="Times New Roman"/>
          <w:b w:val="false"/>
          <w:i w:val="false"/>
          <w:color w:val="000000"/>
          <w:sz w:val="28"/>
        </w:rPr>
        <w:t>4) мемлекеттік тілді оқыту және енгізу жолымен ұлттық келісімді нығайтуға, мемлекеттік тілдін қолданылуын кеңейтуге жәрдемдесу.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аудан аумағында тұратын барлық ұлыстардың мәдениетін сақтау және дамыту үшін жағдай жасауына, ауданның мәдениет саласына және мәдениет өміріне қатысуына қызмет етуіне Қазақстан Республикасы азаматтарының құқықтарын қамтамасыз ету және қорғау үшін мәдениет және тілдерді дамыту саласында мемлекеттік саясатты іске асырады;</w:t>
      </w:r>
      <w:r>
        <w:br/>
      </w:r>
      <w:r>
        <w:rPr>
          <w:rFonts w:ascii="Times New Roman"/>
          <w:b w:val="false"/>
          <w:i w:val="false"/>
          <w:color w:val="000000"/>
          <w:sz w:val="28"/>
        </w:rPr>
        <w:t>
      </w:t>
      </w:r>
      <w:r>
        <w:rPr>
          <w:rFonts w:ascii="Times New Roman"/>
          <w:b w:val="false"/>
          <w:i w:val="false"/>
          <w:color w:val="000000"/>
          <w:sz w:val="28"/>
        </w:rPr>
        <w:t>2) азаматтардың шығармашылық тәуелсіздігіне, мәдени қызметіне, рухани қажеттіліктерді қанағаттандыру құқықтарын іске асыруға жәрдемдеседі;</w:t>
      </w:r>
      <w:r>
        <w:br/>
      </w:r>
      <w:r>
        <w:rPr>
          <w:rFonts w:ascii="Times New Roman"/>
          <w:b w:val="false"/>
          <w:i w:val="false"/>
          <w:color w:val="000000"/>
          <w:sz w:val="28"/>
        </w:rPr>
        <w:t>
      </w:t>
      </w:r>
      <w:r>
        <w:rPr>
          <w:rFonts w:ascii="Times New Roman"/>
          <w:b w:val="false"/>
          <w:i w:val="false"/>
          <w:color w:val="000000"/>
          <w:sz w:val="28"/>
        </w:rPr>
        <w:t>3) мәдени құндылықтарды жасау, қайта түлету, сақтау, дамыту, тарату және пайдалануда барлық азаматтардың құқықтары және мүмкіндіктері теңдігін сақтайды;</w:t>
      </w:r>
      <w:r>
        <w:br/>
      </w:r>
      <w:r>
        <w:rPr>
          <w:rFonts w:ascii="Times New Roman"/>
          <w:b w:val="false"/>
          <w:i w:val="false"/>
          <w:color w:val="000000"/>
          <w:sz w:val="28"/>
        </w:rPr>
        <w:t>
      </w:t>
      </w:r>
      <w:r>
        <w:rPr>
          <w:rFonts w:ascii="Times New Roman"/>
          <w:b w:val="false"/>
          <w:i w:val="false"/>
          <w:color w:val="000000"/>
          <w:sz w:val="28"/>
        </w:rPr>
        <w:t>4) әлемдік және отандық өнердің ең жақсы үлгілеріне аудан тұрғындарының түрлі санаттарына баулу, азаматтардың мүдделеріне және қабілеттеріне сәйкес өздерінің шығармашылық қызметтерінің бостандығына жәрдемдеседі;</w:t>
      </w:r>
      <w:r>
        <w:br/>
      </w:r>
      <w:r>
        <w:rPr>
          <w:rFonts w:ascii="Times New Roman"/>
          <w:b w:val="false"/>
          <w:i w:val="false"/>
          <w:color w:val="000000"/>
          <w:sz w:val="28"/>
        </w:rPr>
        <w:t>
      </w:t>
      </w:r>
      <w:r>
        <w:rPr>
          <w:rFonts w:ascii="Times New Roman"/>
          <w:b w:val="false"/>
          <w:i w:val="false"/>
          <w:color w:val="000000"/>
          <w:sz w:val="28"/>
        </w:rPr>
        <w:t>5) халық мейрамдарын мен дәстүрлерін, фольклорын сақтауға және дамытуға, халықтың көркемдік кәсіпшіліктерін және қолөнерін қайта түлетуге жәрдемдеседі;</w:t>
      </w:r>
      <w:r>
        <w:br/>
      </w:r>
      <w:r>
        <w:rPr>
          <w:rFonts w:ascii="Times New Roman"/>
          <w:b w:val="false"/>
          <w:i w:val="false"/>
          <w:color w:val="000000"/>
          <w:sz w:val="28"/>
        </w:rPr>
        <w:t>
      </w:t>
      </w:r>
      <w:r>
        <w:rPr>
          <w:rFonts w:ascii="Times New Roman"/>
          <w:b w:val="false"/>
          <w:i w:val="false"/>
          <w:color w:val="000000"/>
          <w:sz w:val="28"/>
        </w:rPr>
        <w:t>6) жергілікті маңызы бар тарих, материалдық және рухани мәдениет ескерткіштерін есепке алу, қорғау және пайдалану жөніндегі жұмысты жүзеге асырады;</w:t>
      </w:r>
      <w:r>
        <w:br/>
      </w:r>
      <w:r>
        <w:rPr>
          <w:rFonts w:ascii="Times New Roman"/>
          <w:b w:val="false"/>
          <w:i w:val="false"/>
          <w:color w:val="000000"/>
          <w:sz w:val="28"/>
        </w:rPr>
        <w:t>
      </w:t>
      </w:r>
      <w:r>
        <w:rPr>
          <w:rFonts w:ascii="Times New Roman"/>
          <w:b w:val="false"/>
          <w:i w:val="false"/>
          <w:color w:val="000000"/>
          <w:sz w:val="28"/>
        </w:rPr>
        <w:t>7) аудан деңгейінде мәдени-бұқаралық іс-шараларын, сондай - ақ әуесқой шығармашылық бірлестіктер арасында байқаулар және конкурстар өткізілуін жүзеге асырады;</w:t>
      </w:r>
      <w:r>
        <w:br/>
      </w:r>
      <w:r>
        <w:rPr>
          <w:rFonts w:ascii="Times New Roman"/>
          <w:b w:val="false"/>
          <w:i w:val="false"/>
          <w:color w:val="000000"/>
          <w:sz w:val="28"/>
        </w:rPr>
        <w:t>
      </w:t>
      </w:r>
      <w:r>
        <w:rPr>
          <w:rFonts w:ascii="Times New Roman"/>
          <w:b w:val="false"/>
          <w:i w:val="false"/>
          <w:color w:val="000000"/>
          <w:sz w:val="28"/>
        </w:rPr>
        <w:t>8) тарихи-мәдени мұра объектілерін қорғауын хабарлау туралы заңнамамен белгіленген тәртіппен ұсыныстар енгізеді;</w:t>
      </w:r>
      <w:r>
        <w:br/>
      </w:r>
      <w:r>
        <w:rPr>
          <w:rFonts w:ascii="Times New Roman"/>
          <w:b w:val="false"/>
          <w:i w:val="false"/>
          <w:color w:val="000000"/>
          <w:sz w:val="28"/>
        </w:rPr>
        <w:t>
      </w:t>
      </w:r>
      <w:r>
        <w:rPr>
          <w:rFonts w:ascii="Times New Roman"/>
          <w:b w:val="false"/>
          <w:i w:val="false"/>
          <w:color w:val="000000"/>
          <w:sz w:val="28"/>
        </w:rPr>
        <w:t>9) "Денисов ауданы әкімдігінің мәдениет және тілдерді дамыту бөлімі" мемлекеттік мекемесінің құзыретіне жататын сұрақтар бойынша мәдениет саласындағы ұйымдарына, шығармашылық ұжымдарына және басқа да қоғамдық ұйымдарына ұйымдастырушылық-әдістемелік, ақпараттық көмек көрсетеді;</w:t>
      </w:r>
      <w:r>
        <w:br/>
      </w:r>
      <w:r>
        <w:rPr>
          <w:rFonts w:ascii="Times New Roman"/>
          <w:b w:val="false"/>
          <w:i w:val="false"/>
          <w:color w:val="000000"/>
          <w:sz w:val="28"/>
        </w:rPr>
        <w:t>
      </w:t>
      </w:r>
      <w:r>
        <w:rPr>
          <w:rFonts w:ascii="Times New Roman"/>
          <w:b w:val="false"/>
          <w:i w:val="false"/>
          <w:color w:val="000000"/>
          <w:sz w:val="28"/>
        </w:rPr>
        <w:t>10) мемлекеттік тілді жетік меңгеру үшін барлық қажетті ұйымдастырушылық, материалдық-техникалық жағдайларды жасауға мүмкіндік ықпал етеді;</w:t>
      </w:r>
      <w:r>
        <w:br/>
      </w:r>
      <w:r>
        <w:rPr>
          <w:rFonts w:ascii="Times New Roman"/>
          <w:b w:val="false"/>
          <w:i w:val="false"/>
          <w:color w:val="000000"/>
          <w:sz w:val="28"/>
        </w:rPr>
        <w:t>
      </w:t>
      </w:r>
      <w:r>
        <w:rPr>
          <w:rFonts w:ascii="Times New Roman"/>
          <w:b w:val="false"/>
          <w:i w:val="false"/>
          <w:color w:val="000000"/>
          <w:sz w:val="28"/>
        </w:rPr>
        <w:t>11) мәдениет және өнер нысандарын материалдық-техникалық қамтамасыз ету бойынша жұмысты ұйымдастырады;</w:t>
      </w:r>
      <w:r>
        <w:br/>
      </w:r>
      <w:r>
        <w:rPr>
          <w:rFonts w:ascii="Times New Roman"/>
          <w:b w:val="false"/>
          <w:i w:val="false"/>
          <w:color w:val="000000"/>
          <w:sz w:val="28"/>
        </w:rPr>
        <w:t>
      </w:t>
      </w:r>
      <w:r>
        <w:rPr>
          <w:rFonts w:ascii="Times New Roman"/>
          <w:b w:val="false"/>
          <w:i w:val="false"/>
          <w:color w:val="000000"/>
          <w:sz w:val="28"/>
        </w:rPr>
        <w:t>12) өз құзыреті шегінде Қазақстан Республикасының заңнамасында көзделген өзге де міндеттерді жүзеге асырады.</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мемлекеттік органдарынан және лауазымды тұлғаларынан қажетті ақпаратты, құжаттар мен өзге де материалдарды сұрату және алу;</w:t>
      </w:r>
      <w:r>
        <w:br/>
      </w:r>
      <w:r>
        <w:rPr>
          <w:rFonts w:ascii="Times New Roman"/>
          <w:b w:val="false"/>
          <w:i w:val="false"/>
          <w:color w:val="000000"/>
          <w:sz w:val="28"/>
        </w:rPr>
        <w:t>
      </w:t>
      </w:r>
      <w:r>
        <w:rPr>
          <w:rFonts w:ascii="Times New Roman"/>
          <w:b w:val="false"/>
          <w:i w:val="false"/>
          <w:color w:val="000000"/>
          <w:sz w:val="28"/>
        </w:rPr>
        <w:t>2) Қазақстан Республикасының заңнамасымен көзделген өзге де құқықтары мен міндеттерін жүзеге асырады.</w:t>
      </w:r>
      <w:r>
        <w:br/>
      </w:r>
      <w:r>
        <w:rPr>
          <w:rFonts w:ascii="Times New Roman"/>
          <w:b w:val="false"/>
          <w:i w:val="false"/>
          <w:color w:val="000000"/>
          <w:sz w:val="28"/>
        </w:rPr>
        <w:t>
</w:t>
      </w:r>
    </w:p>
    <w:bookmarkStart w:name="z51" w:id="2"/>
    <w:p>
      <w:pPr>
        <w:spacing w:after="0"/>
        <w:ind w:left="0"/>
        <w:jc w:val="left"/>
      </w:pPr>
      <w:r>
        <w:rPr>
          <w:rFonts w:ascii="Times New Roman"/>
          <w:b/>
          <w:i w:val="false"/>
          <w:color w:val="000000"/>
        </w:rPr>
        <w:t xml:space="preserve"> 3. Мемлекеттiк органның қызметiн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"Денисов ауданы әкімдігінің мәдениет және тілдерді дамыту бөлімі" мемлекеттік мекемесінің басшылықты "Денисов ауданы әкімдігінің мәдениет және тілдерді дамыту бөлімі" мемлекеттік мекемесіне жүктелген мiндеттердiң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19. "Денисов ауданы әкімдігінің мәдениет және тілдерді дамыту бөлімі" мемлекеттік мекемесі басшысын аудан әкімімен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"Денисов ауданы әкімдігінің мәдениет және тілдерді дамыту бөлімі" мемлекеттік мекемесі басшысының өкілеттігі:</w:t>
      </w:r>
      <w:r>
        <w:br/>
      </w:r>
      <w:r>
        <w:rPr>
          <w:rFonts w:ascii="Times New Roman"/>
          <w:b w:val="false"/>
          <w:i w:val="false"/>
          <w:color w:val="000000"/>
          <w:sz w:val="28"/>
        </w:rPr>
        <w:t>
      </w:t>
      </w:r>
      <w:r>
        <w:rPr>
          <w:rFonts w:ascii="Times New Roman"/>
          <w:b w:val="false"/>
          <w:i w:val="false"/>
          <w:color w:val="000000"/>
          <w:sz w:val="28"/>
        </w:rPr>
        <w:t>1) "Денисов ауданы әкімдігінің мәдениет және тілдерді дамыту бөлімі" мемлекеттік мекемесін мемлекеттік органдарда, өзге де ұйымдарда ұсынады;</w:t>
      </w:r>
      <w:r>
        <w:br/>
      </w:r>
      <w:r>
        <w:rPr>
          <w:rFonts w:ascii="Times New Roman"/>
          <w:b w:val="false"/>
          <w:i w:val="false"/>
          <w:color w:val="000000"/>
          <w:sz w:val="28"/>
        </w:rPr>
        <w:t>
      </w:t>
      </w:r>
      <w:r>
        <w:rPr>
          <w:rFonts w:ascii="Times New Roman"/>
          <w:b w:val="false"/>
          <w:i w:val="false"/>
          <w:color w:val="000000"/>
          <w:sz w:val="28"/>
        </w:rPr>
        <w:t>2) "Денисов ауданы әкімдігінің мәдениет және тілдерді дамыту бөлімі" мемлекеттік мекемесінің лауазымды қызметкерлерін қолданыстағы заңнамасына сәйкес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3) қолданыстағы заңнамаға сәйкес орнатылған тәртіпте "Денисов ауданы әкімдігінің мәдениет және тілдерді дамыту бөлімі" мемлекеттік мекемесінің қызметкерлеріне мадақтау шараларын қолданады және тәртіптік жазалар салады;</w:t>
      </w:r>
      <w:r>
        <w:br/>
      </w:r>
      <w:r>
        <w:rPr>
          <w:rFonts w:ascii="Times New Roman"/>
          <w:b w:val="false"/>
          <w:i w:val="false"/>
          <w:color w:val="000000"/>
          <w:sz w:val="28"/>
        </w:rPr>
        <w:t>
      </w:t>
      </w:r>
      <w:r>
        <w:rPr>
          <w:rFonts w:ascii="Times New Roman"/>
          <w:b w:val="false"/>
          <w:i w:val="false"/>
          <w:color w:val="000000"/>
          <w:sz w:val="28"/>
        </w:rPr>
        <w:t>4) өз құзыреті шегінде "Денисов ауданы әкімдігінің мәдениет және тілдерді дамыту бөлімі" мемлекеттік мекемесінің жанындағы ұйымдары орындауға міндетті бұйрықтар шығарады және олардың орындалуын тексереді;</w:t>
      </w:r>
      <w:r>
        <w:br/>
      </w:r>
      <w:r>
        <w:rPr>
          <w:rFonts w:ascii="Times New Roman"/>
          <w:b w:val="false"/>
          <w:i w:val="false"/>
          <w:color w:val="000000"/>
          <w:sz w:val="28"/>
        </w:rPr>
        <w:t>
      </w:t>
      </w:r>
      <w:r>
        <w:rPr>
          <w:rFonts w:ascii="Times New Roman"/>
          <w:b w:val="false"/>
          <w:i w:val="false"/>
          <w:color w:val="000000"/>
          <w:sz w:val="28"/>
        </w:rPr>
        <w:t>5) жеке тұлғаларды және заңды тұлғалардың өтініштерін қарастырады, жеке тұлғаларды және заңды тұлғалар өкілдерінің жеке қабылдауын жүзеге асырады;</w:t>
      </w:r>
      <w:r>
        <w:br/>
      </w:r>
      <w:r>
        <w:rPr>
          <w:rFonts w:ascii="Times New Roman"/>
          <w:b w:val="false"/>
          <w:i w:val="false"/>
          <w:color w:val="000000"/>
          <w:sz w:val="28"/>
        </w:rPr>
        <w:t>
      </w:t>
      </w:r>
      <w:r>
        <w:rPr>
          <w:rFonts w:ascii="Times New Roman"/>
          <w:b w:val="false"/>
          <w:i w:val="false"/>
          <w:color w:val="000000"/>
          <w:sz w:val="28"/>
        </w:rPr>
        <w:t>6) өз құзыреті шегінде сыбайлас жемқорлыққа қарсы әрекеттесуіне бағытталған шараларды қабылдайды және сыбайлас жемқорлыққа қарсы тиісті емес шараларды қабылдағаны үшін дербес жауапкершілікке тартылады.</w:t>
      </w:r>
      <w:r>
        <w:br/>
      </w:r>
      <w:r>
        <w:rPr>
          <w:rFonts w:ascii="Times New Roman"/>
          <w:b w:val="false"/>
          <w:i w:val="false"/>
          <w:color w:val="000000"/>
          <w:sz w:val="28"/>
        </w:rPr>
        <w:t>
      </w:t>
      </w:r>
      <w:r>
        <w:rPr>
          <w:rFonts w:ascii="Times New Roman"/>
          <w:b w:val="false"/>
          <w:i w:val="false"/>
          <w:color w:val="000000"/>
          <w:sz w:val="28"/>
        </w:rPr>
        <w:t>7) Қазақстан Республикасының заңнамасына сәйкес өзге де өкілеттерді жүзеге асырады.</w:t>
      </w:r>
      <w:r>
        <w:br/>
      </w:r>
      <w:r>
        <w:rPr>
          <w:rFonts w:ascii="Times New Roman"/>
          <w:b w:val="false"/>
          <w:i w:val="false"/>
          <w:color w:val="000000"/>
          <w:sz w:val="28"/>
        </w:rPr>
        <w:t>
      </w:t>
      </w:r>
      <w:r>
        <w:rPr>
          <w:rFonts w:ascii="Times New Roman"/>
          <w:b w:val="false"/>
          <w:i w:val="false"/>
          <w:color w:val="000000"/>
          <w:sz w:val="28"/>
        </w:rPr>
        <w:t>"Денисов ауданының мәдениет және тілдерді дамыту бөлімі" мемлекеттік мекемесінің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63" w:id="3"/>
    <w:p>
      <w:pPr>
        <w:spacing w:after="0"/>
        <w:ind w:left="0"/>
        <w:jc w:val="left"/>
      </w:pPr>
      <w:r>
        <w:rPr>
          <w:rFonts w:ascii="Times New Roman"/>
          <w:b/>
          <w:i w:val="false"/>
          <w:color w:val="000000"/>
        </w:rPr>
        <w:t xml:space="preserve"> 4. Мемлекеттiк органның мүлкi</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"Денисов ауданы әкімдігінің мәдениет және тілдерді дамыту бөлімі" мемлекеттік мекемесі заңнамада көзделген жағдайларда жедел басқару құқығында оқшауланған мүлкi болу мүмкiн.</w:t>
      </w:r>
      <w:r>
        <w:br/>
      </w:r>
      <w:r>
        <w:rPr>
          <w:rFonts w:ascii="Times New Roman"/>
          <w:b w:val="false"/>
          <w:i w:val="false"/>
          <w:color w:val="000000"/>
          <w:sz w:val="28"/>
        </w:rPr>
        <w:t>
      </w:t>
      </w:r>
      <w:r>
        <w:rPr>
          <w:rFonts w:ascii="Times New Roman"/>
          <w:b w:val="false"/>
          <w:i w:val="false"/>
          <w:color w:val="000000"/>
          <w:sz w:val="28"/>
        </w:rPr>
        <w:t>22. "Денисов ауданы әкімдігінің мәдениет және тілдерді дамыту бөлімі" мемлекеттік мекемесінің мүлкi, оған меншiк иесi берген мүлiк, сондай-ақ өз қызметi нәтижесiнде сатып алынған мүлiк (ақшалай кiрiстердi коса алғанда) және Қазақстан Республикасының заңнамасында тыйым салынбаған өзге де көздер есебiнен қалыптастырылады.</w:t>
      </w:r>
      <w:r>
        <w:br/>
      </w:r>
      <w:r>
        <w:rPr>
          <w:rFonts w:ascii="Times New Roman"/>
          <w:b w:val="false"/>
          <w:i w:val="false"/>
          <w:color w:val="000000"/>
          <w:sz w:val="28"/>
        </w:rPr>
        <w:t>
      </w:t>
      </w:r>
      <w:r>
        <w:rPr>
          <w:rFonts w:ascii="Times New Roman"/>
          <w:b w:val="false"/>
          <w:i w:val="false"/>
          <w:color w:val="000000"/>
          <w:sz w:val="28"/>
        </w:rPr>
        <w:t>23. "Денисов ауданы әкімдігінің мәдениет және тілдерді дамыту бөлімі" мемлекеттік мекемесіне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"Денисов ауданы әкімдігінің мәдениет және тілдерді дамыту бөлімі" мемлекеттік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68" w:id="4"/>
    <w:p>
      <w:pPr>
        <w:spacing w:after="0"/>
        <w:ind w:left="0"/>
        <w:jc w:val="left"/>
      </w:pPr>
      <w:r>
        <w:rPr>
          <w:rFonts w:ascii="Times New Roman"/>
          <w:b/>
          <w:i w:val="false"/>
          <w:color w:val="000000"/>
        </w:rPr>
        <w:t xml:space="preserve"> 5. Мемлекеттiк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25. "Денисов ауданы әкімдігінің мәдениет және тілдерді дамыту бөлімі" мемлекеттік мекемесінің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