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2a2bc" w14:textId="b42a2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Автомобиль көлігі саласында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облысының әкімдігінің 2015 жылғы 29 мамырдағы № 176 қаулысы. Ақтөбе облысының Әділет департаментінде 2015 жылғы 7 шілдеде № 4416 болып тіркелді. Күші жойылды - Ақтөбе облысы әкімдігінің 2020 жылғы 6 наурыздағы № 95 қаулысымен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Ақтөбе облысы әкімдігінің 06.03.2020 № 95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 - 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2013 жылғы 15 сәуірдегі "Мемлекеттік көрсетілетін қызмет туралы" Заңы 16 - бабының </w:t>
      </w:r>
      <w:r>
        <w:rPr>
          <w:rFonts w:ascii="Times New Roman"/>
          <w:b w:val="false"/>
          <w:i w:val="false"/>
          <w:color w:val="000000"/>
          <w:sz w:val="28"/>
        </w:rPr>
        <w:t>3 - тармағына</w:t>
      </w:r>
      <w:r>
        <w:rPr>
          <w:rFonts w:ascii="Times New Roman"/>
          <w:b w:val="false"/>
          <w:i w:val="false"/>
          <w:color w:val="000000"/>
          <w:sz w:val="28"/>
        </w:rPr>
        <w:t xml:space="preserve">, Қазақстан Республикасы Инвестициялар және даму министрінің 2015 жылғы 30 сәуірдегі № 557 "Автомобиль көлігі саласында мемлекеттік көрсетілетін қызметтер стандарттарын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облысының әкімдігі </w:t>
      </w:r>
      <w:r>
        <w:rPr>
          <w:rFonts w:ascii="Times New Roman"/>
          <w:b/>
          <w:i w:val="false"/>
          <w:color w:val="000000"/>
          <w:sz w:val="28"/>
        </w:rPr>
        <w:t>ҚАУЛЫ ЕТЕДІ</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1. Қоса беріліп отырған:</w:t>
      </w:r>
      <w:r>
        <w:br/>
      </w:r>
      <w:r>
        <w:rPr>
          <w:rFonts w:ascii="Times New Roman"/>
          <w:b w:val="false"/>
          <w:i w:val="false"/>
          <w:color w:val="000000"/>
          <w:sz w:val="28"/>
        </w:rPr>
        <w:t xml:space="preserve">
      </w:t>
      </w:r>
      <w:r>
        <w:rPr>
          <w:rFonts w:ascii="Times New Roman"/>
          <w:b w:val="false"/>
          <w:i w:val="false"/>
          <w:color w:val="000000"/>
          <w:sz w:val="28"/>
        </w:rPr>
        <w:t xml:space="preserve">1) "Халықаралық техникалық байқау сертификатын беру"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2) "Жолаушыларды облысаралық қалааралық, ауданаралық (облысішiлiк қалааралық) және халықаралық қатынаста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қызметімен айналысу құқығына лицензия беру"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2. "Ақтөбе облысының жолаушылар көлігі және автомобиль жолдары басқармасы" мемлекеттік мекемесі осы қаулыны "Әділет" ақпараттық - құқықтық жүйесінде орналастыруды қамтамасыз етсін.</w:t>
      </w:r>
      <w:r>
        <w:br/>
      </w:r>
      <w:r>
        <w:rPr>
          <w:rFonts w:ascii="Times New Roman"/>
          <w:b w:val="false"/>
          <w:i w:val="false"/>
          <w:color w:val="000000"/>
          <w:sz w:val="28"/>
        </w:rPr>
        <w:t xml:space="preserve">
      </w:t>
      </w:r>
      <w:r>
        <w:rPr>
          <w:rFonts w:ascii="Times New Roman"/>
          <w:b w:val="false"/>
          <w:i w:val="false"/>
          <w:color w:val="000000"/>
          <w:sz w:val="28"/>
        </w:rPr>
        <w:t xml:space="preserve">3. Ақтөбе облысы әкімдігінің 2014 жылғы 9 маусымдағы № 185 "Автомобиль көлігі саласында мемлекеттік көрсетілетін қызмет регламеттерін бекіту туралы"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3961 тіркелген, 2014 жылғы 10 шілдеде "Ақтөбе" және "Актюбинский вестник" газеттерінде жарияланған) күші жойылды деп танылсын.</w:t>
      </w:r>
      <w:r>
        <w:br/>
      </w:r>
      <w:r>
        <w:rPr>
          <w:rFonts w:ascii="Times New Roman"/>
          <w:b w:val="false"/>
          <w:i w:val="false"/>
          <w:color w:val="000000"/>
          <w:sz w:val="28"/>
        </w:rPr>
        <w:t xml:space="preserve">
      </w:t>
      </w:r>
      <w:r>
        <w:rPr>
          <w:rFonts w:ascii="Times New Roman"/>
          <w:b w:val="false"/>
          <w:i w:val="false"/>
          <w:color w:val="000000"/>
          <w:sz w:val="28"/>
        </w:rPr>
        <w:t xml:space="preserve">4. Осы қаулының орындалуын бақылау облыс әкімінің орынбасары Ғ.Н.Есқалиевке жүктелсін. </w:t>
      </w:r>
      <w:r>
        <w:br/>
      </w:r>
      <w:r>
        <w:rPr>
          <w:rFonts w:ascii="Times New Roman"/>
          <w:b w:val="false"/>
          <w:i w:val="false"/>
          <w:color w:val="000000"/>
          <w:sz w:val="28"/>
        </w:rPr>
        <w:t xml:space="preserve">
      </w:t>
      </w:r>
      <w:r>
        <w:rPr>
          <w:rFonts w:ascii="Times New Roman"/>
          <w:b w:val="false"/>
          <w:i w:val="false"/>
          <w:color w:val="000000"/>
          <w:sz w:val="28"/>
        </w:rPr>
        <w:t xml:space="preserve">5. Осы қаулы оның алғашқы ресми жарияланған күнінен кейін күнтізбелік он күн өткен соң қолданысқа енгізіледі, бірақ, Қазақстан Республикасы Инвестициялар және даму министрінің 2015 жылғы 30 сәуірдегі № 557 "Автомобиль көлігі саласында мемлекеттік көрсетілетін қызметтер стандарттарын бекіту туралы" </w:t>
      </w:r>
      <w:r>
        <w:rPr>
          <w:rFonts w:ascii="Times New Roman"/>
          <w:b w:val="false"/>
          <w:i w:val="false"/>
          <w:color w:val="000000"/>
          <w:sz w:val="28"/>
        </w:rPr>
        <w:t>бұйрығы</w:t>
      </w:r>
      <w:r>
        <w:rPr>
          <w:rFonts w:ascii="Times New Roman"/>
          <w:b w:val="false"/>
          <w:i w:val="false"/>
          <w:color w:val="000000"/>
          <w:sz w:val="28"/>
        </w:rPr>
        <w:t xml:space="preserve"> қолданысқа енгізілгеннен бұрын емес.</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 xml:space="preserve"> 2015 жылғы "29" мамырдағы</w:t>
            </w:r>
            <w:r>
              <w:br/>
            </w:r>
            <w:r>
              <w:rPr>
                <w:rFonts w:ascii="Times New Roman"/>
                <w:b w:val="false"/>
                <w:i w:val="false"/>
                <w:color w:val="000000"/>
                <w:sz w:val="20"/>
              </w:rPr>
              <w:t xml:space="preserve"> № 176 қаулысымен бекітілген </w:t>
            </w:r>
          </w:p>
        </w:tc>
      </w:tr>
    </w:tbl>
    <w:bookmarkStart w:name="z14" w:id="1"/>
    <w:p>
      <w:pPr>
        <w:spacing w:after="0"/>
        <w:ind w:left="0"/>
        <w:jc w:val="left"/>
      </w:pPr>
      <w:r>
        <w:rPr>
          <w:rFonts w:ascii="Times New Roman"/>
          <w:b/>
          <w:i w:val="false"/>
          <w:color w:val="000000"/>
        </w:rPr>
        <w:t xml:space="preserve"> "Халықаралық техникалық байқау сертификатын беру" мемлекеттік көрсетілетін қызмет регламенті</w:t>
      </w:r>
    </w:p>
    <w:bookmarkEnd w:id="1"/>
    <w:bookmarkStart w:name="z15" w:id="2"/>
    <w:p>
      <w:pPr>
        <w:spacing w:after="0"/>
        <w:ind w:left="0"/>
        <w:jc w:val="left"/>
      </w:pPr>
      <w:r>
        <w:rPr>
          <w:rFonts w:ascii="Times New Roman"/>
          <w:b/>
          <w:i w:val="false"/>
          <w:color w:val="000000"/>
        </w:rPr>
        <w:t xml:space="preserve"> 1. Жалпы ережелер</w:t>
      </w:r>
    </w:p>
    <w:bookmarkEnd w:id="2"/>
    <w:bookmarkStart w:name="z16" w:id="3"/>
    <w:p>
      <w:pPr>
        <w:spacing w:after="0"/>
        <w:ind w:left="0"/>
        <w:jc w:val="both"/>
      </w:pPr>
      <w:r>
        <w:rPr>
          <w:rFonts w:ascii="Times New Roman"/>
          <w:b w:val="false"/>
          <w:i w:val="false"/>
          <w:color w:val="000000"/>
          <w:sz w:val="28"/>
        </w:rPr>
        <w:t>
      1. "Халықаралық техникалық байқау сертификатын беру" мемлекеттік көрсетілетін қызметі (бұдан әрі – мемлекеттік көрсетілетін қызмет) "Ақтөбе облыстық жолаушылар көлігі және автомобиль жолдары басқармасы" мемлекеттік мекемесімен (бұдан әрі - мемлекеттік көрсетілетін қызметті беруші) көрсетіледі.</w:t>
      </w:r>
      <w:r>
        <w:br/>
      </w:r>
      <w:r>
        <w:rPr>
          <w:rFonts w:ascii="Times New Roman"/>
          <w:b w:val="false"/>
          <w:i w:val="false"/>
          <w:color w:val="000000"/>
          <w:sz w:val="28"/>
        </w:rPr>
        <w:t>
      Мемлекеттік көрсетілетін қызметті алуға өтініштерді қабылдау:</w:t>
      </w:r>
      <w:r>
        <w:br/>
      </w:r>
      <w:r>
        <w:rPr>
          <w:rFonts w:ascii="Times New Roman"/>
          <w:b w:val="false"/>
          <w:i w:val="false"/>
          <w:color w:val="000000"/>
          <w:sz w:val="28"/>
        </w:rPr>
        <w:t xml:space="preserve">
      </w:t>
      </w:r>
      <w:r>
        <w:rPr>
          <w:rFonts w:ascii="Times New Roman"/>
          <w:b w:val="false"/>
          <w:i w:val="false"/>
          <w:color w:val="000000"/>
          <w:sz w:val="28"/>
        </w:rPr>
        <w:t>1) Қазақстан Республикасы Инвестициялар және даму министрлігінің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2) "электрондық үкіметтің" веб-порталы www.egov.kz (бұдан әрі – Портал) арқылы жүзеге асырылады.</w:t>
      </w:r>
      <w:r>
        <w:br/>
      </w:r>
      <w:r>
        <w:rPr>
          <w:rFonts w:ascii="Times New Roman"/>
          <w:b w:val="false"/>
          <w:i w:val="false"/>
          <w:color w:val="000000"/>
          <w:sz w:val="28"/>
        </w:rPr>
        <w:t>
      Мемлекеттік көрсетілетін қызмет нәтижесін беру Мемлекеттік корпорация арқылы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енгізілді – Ақтөбе облысының әкімдігінің 03.03.2016 </w:t>
      </w:r>
      <w:r>
        <w:rPr>
          <w:rFonts w:ascii="Times New Roman"/>
          <w:b w:val="false"/>
          <w:i w:val="false"/>
          <w:color w:val="000000"/>
          <w:sz w:val="28"/>
        </w:rPr>
        <w:t>№ 86</w:t>
      </w:r>
      <w:r>
        <w:rPr>
          <w:rFonts w:ascii="Times New Roman"/>
          <w:b w:val="false"/>
          <w:i w:val="false"/>
          <w:color w:val="ff0000"/>
          <w:sz w:val="28"/>
        </w:rPr>
        <w:t xml:space="preserve"> қаулысымен (қолданысқа енгізілу тәртібін </w:t>
      </w:r>
      <w:r>
        <w:rPr>
          <w:rFonts w:ascii="Times New Roman"/>
          <w:b w:val="false"/>
          <w:i w:val="false"/>
          <w:color w:val="000000"/>
          <w:sz w:val="28"/>
        </w:rPr>
        <w:t>4 т.</w:t>
      </w:r>
      <w:r>
        <w:rPr>
          <w:rFonts w:ascii="Times New Roman"/>
          <w:b w:val="false"/>
          <w:i w:val="false"/>
          <w:color w:val="ff0000"/>
          <w:sz w:val="28"/>
        </w:rPr>
        <w:t xml:space="preserve"> қараңыз).</w:t>
      </w:r>
      <w:r>
        <w:br/>
      </w:r>
      <w:r>
        <w:rPr>
          <w:rFonts w:ascii="Times New Roman"/>
          <w:b w:val="false"/>
          <w:i w:val="false"/>
          <w:color w:val="000000"/>
          <w:sz w:val="28"/>
        </w:rPr>
        <w:t xml:space="preserve">
      </w:t>
      </w:r>
      <w:r>
        <w:rPr>
          <w:rFonts w:ascii="Times New Roman"/>
          <w:b w:val="false"/>
          <w:i w:val="false"/>
          <w:color w:val="000000"/>
          <w:sz w:val="28"/>
        </w:rPr>
        <w:t>2. Көрсетілетін мемлекеттік қызметтің нысаны: электрондық түрде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қызметті көрсету нәтижесі – халықаралық техникалық байқау сертификатын беру (бұдан әрі – халықаралық сертификат) немесе Қазақстан Республикасы Инвестициялар және даму министрінің 2015 жылғы 30 сәуірдегі № 557 "Автомобиль көлігі саласында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"Халықаралық техникалық байқау сертификатын беру" мемлекеттік көрсетілетін қызмет Стандартының (бұдан әрі – Стандарт) 10-тармағымен көзделген жағдайлар мен негіздер бойынша мемлекеттік қызмет көрсетуден бас тарту туралы дәлелді жауап.</w:t>
      </w:r>
    </w:p>
    <w:bookmarkEnd w:id="3"/>
    <w:bookmarkStart w:name="z23" w:id="4"/>
    <w:p>
      <w:pPr>
        <w:spacing w:after="0"/>
        <w:ind w:left="0"/>
        <w:jc w:val="left"/>
      </w:pPr>
      <w:r>
        <w:rPr>
          <w:rFonts w:ascii="Times New Roman"/>
          <w:b/>
          <w:i w:val="false"/>
          <w:color w:val="000000"/>
        </w:rPr>
        <w:t xml:space="preserve"> 2. Мемлекеттік қызмет көрсету үдерісінде қызметті берушінің құрылымдық бөлімшелерінің (қызметкерлерінің) іс-әрекетінің тәртібін сипаттау</w:t>
      </w:r>
    </w:p>
    <w:bookmarkEnd w:id="4"/>
    <w:bookmarkStart w:name="z24" w:id="5"/>
    <w:p>
      <w:pPr>
        <w:spacing w:after="0"/>
        <w:ind w:left="0"/>
        <w:jc w:val="both"/>
      </w:pPr>
      <w:r>
        <w:rPr>
          <w:rFonts w:ascii="Times New Roman"/>
          <w:b w:val="false"/>
          <w:i w:val="false"/>
          <w:color w:val="000000"/>
          <w:sz w:val="28"/>
        </w:rPr>
        <w:t xml:space="preserve">
      4. Мемлекеттік қызмет көрсету бойынша рәсімді (іс-әрекетті) бастау үшін төмендегілер негіз болып табылады: </w:t>
      </w:r>
      <w:r>
        <w:br/>
      </w:r>
      <w:r>
        <w:rPr>
          <w:rFonts w:ascii="Times New Roman"/>
          <w:b w:val="false"/>
          <w:i w:val="false"/>
          <w:color w:val="000000"/>
          <w:sz w:val="28"/>
        </w:rPr>
        <w:t xml:space="preserve">
      Мемлекеттік корпорацияға жүгінген кезде: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өтініш;</w:t>
      </w:r>
      <w:r>
        <w:br/>
      </w:r>
      <w:r>
        <w:rPr>
          <w:rFonts w:ascii="Times New Roman"/>
          <w:b w:val="false"/>
          <w:i w:val="false"/>
          <w:color w:val="000000"/>
          <w:sz w:val="28"/>
        </w:rPr>
        <w:t xml:space="preserve">
      Порталға жүгінген кезде: электрондық цифрлық қолтаңбасымен (бұдан әрі – ЭЦҚ) куәландырылған (қол қойылған) электрондық құжат. </w:t>
      </w:r>
      <w:r>
        <w:br/>
      </w:r>
      <w:r>
        <w:rPr>
          <w:rFonts w:ascii="Times New Roman"/>
          <w:b w:val="false"/>
          <w:i w:val="false"/>
          <w:color w:val="000000"/>
          <w:sz w:val="28"/>
        </w:rPr>
        <w:t xml:space="preserve">
      Құжаттарды қабылдау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4 тармаққа өзгерістер енгізілді – Ақтөбе облысының әкімдігінің 03.03.2016 </w:t>
      </w:r>
      <w:r>
        <w:rPr>
          <w:rFonts w:ascii="Times New Roman"/>
          <w:b w:val="false"/>
          <w:i w:val="false"/>
          <w:color w:val="000000"/>
          <w:sz w:val="28"/>
        </w:rPr>
        <w:t>№ 86</w:t>
      </w:r>
      <w:r>
        <w:rPr>
          <w:rFonts w:ascii="Times New Roman"/>
          <w:b w:val="false"/>
          <w:i w:val="false"/>
          <w:color w:val="ff0000"/>
          <w:sz w:val="28"/>
        </w:rPr>
        <w:t xml:space="preserve"> қаулысымен (қолданысқа енгізілу тәртібін </w:t>
      </w:r>
      <w:r>
        <w:rPr>
          <w:rFonts w:ascii="Times New Roman"/>
          <w:b w:val="false"/>
          <w:i w:val="false"/>
          <w:color w:val="000000"/>
          <w:sz w:val="28"/>
        </w:rPr>
        <w:t>4 т.</w:t>
      </w:r>
      <w:r>
        <w:rPr>
          <w:rFonts w:ascii="Times New Roman"/>
          <w:b w:val="false"/>
          <w:i w:val="false"/>
          <w:color w:val="ff0000"/>
          <w:sz w:val="28"/>
        </w:rPr>
        <w:t xml:space="preserve"> қараңыз).</w:t>
      </w:r>
    </w:p>
    <w:bookmarkEnd w:id="5"/>
    <w:bookmarkStart w:name="z28" w:id="6"/>
    <w:p>
      <w:pPr>
        <w:spacing w:after="0"/>
        <w:ind w:left="0"/>
        <w:jc w:val="left"/>
      </w:pPr>
      <w:r>
        <w:rPr>
          <w:rFonts w:ascii="Times New Roman"/>
          <w:b/>
          <w:i w:val="false"/>
          <w:color w:val="000000"/>
        </w:rPr>
        <w:t xml:space="preserve"> 3. Мемлекеттік қызмет көрсету үдерісінде қызмет берушінің құрылымдық бөлімшелерінің (қызметкерлерінің) іс-әрекетінің тәртібін сипаттау</w:t>
      </w:r>
    </w:p>
    <w:bookmarkEnd w:id="6"/>
    <w:bookmarkStart w:name="z29" w:id="7"/>
    <w:p>
      <w:pPr>
        <w:spacing w:after="0"/>
        <w:ind w:left="0"/>
        <w:jc w:val="both"/>
      </w:pPr>
      <w:r>
        <w:rPr>
          <w:rFonts w:ascii="Times New Roman"/>
          <w:b w:val="false"/>
          <w:i w:val="false"/>
          <w:color w:val="000000"/>
          <w:sz w:val="28"/>
        </w:rPr>
        <w:t>
      5. Мемлекеттік қызмет көрсету процесіне қатысатын құрылымдық бөлімшелердің (қызметкерлердің)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маманы;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 бөлімнің басшысы;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жауапты орындаушысы.</w:t>
      </w:r>
    </w:p>
    <w:bookmarkEnd w:id="7"/>
    <w:bookmarkStart w:name="z34" w:id="8"/>
    <w:p>
      <w:pPr>
        <w:spacing w:after="0"/>
        <w:ind w:left="0"/>
        <w:jc w:val="left"/>
      </w:pPr>
      <w:r>
        <w:rPr>
          <w:rFonts w:ascii="Times New Roman"/>
          <w:b/>
          <w:i w:val="false"/>
          <w:color w:val="000000"/>
        </w:rPr>
        <w:t xml:space="preserve"> 4. Мемлекеттік корпорациямен өзара іс-әрекет тәртібін, сондай-ақ мемлекеттік қызмет көрсету үдерісінде ақпараттық жүйелерді пайдалану тәртібін сипаттау</w:t>
      </w:r>
    </w:p>
    <w:bookmarkEnd w:id="8"/>
    <w:bookmarkStart w:name="z35" w:id="9"/>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4-тараудың атауы жаңа редакцияда - Ақтөбе облысының әкімдігінің 03.03.2016 </w:t>
      </w:r>
      <w:r>
        <w:rPr>
          <w:rFonts w:ascii="Times New Roman"/>
          <w:b w:val="false"/>
          <w:i w:val="false"/>
          <w:color w:val="000000"/>
          <w:sz w:val="28"/>
        </w:rPr>
        <w:t>№ 86</w:t>
      </w:r>
      <w:r>
        <w:rPr>
          <w:rFonts w:ascii="Times New Roman"/>
          <w:b w:val="false"/>
          <w:i w:val="false"/>
          <w:color w:val="ff0000"/>
          <w:sz w:val="28"/>
        </w:rPr>
        <w:t xml:space="preserve"> қаулысымен (қолданысқа енгізілу тәртібін </w:t>
      </w:r>
      <w:r>
        <w:rPr>
          <w:rFonts w:ascii="Times New Roman"/>
          <w:b w:val="false"/>
          <w:i w:val="false"/>
          <w:color w:val="000000"/>
          <w:sz w:val="28"/>
        </w:rPr>
        <w:t>4 т.</w:t>
      </w:r>
      <w:r>
        <w:rPr>
          <w:rFonts w:ascii="Times New Roman"/>
          <w:b w:val="false"/>
          <w:i w:val="false"/>
          <w:color w:val="ff0000"/>
          <w:sz w:val="28"/>
        </w:rPr>
        <w:t xml:space="preserve"> қараңыз).</w:t>
      </w:r>
      <w:r>
        <w:br/>
      </w:r>
      <w:r>
        <w:rPr>
          <w:rFonts w:ascii="Times New Roman"/>
          <w:b w:val="false"/>
          <w:i w:val="false"/>
          <w:color w:val="000000"/>
          <w:sz w:val="28"/>
        </w:rPr>
        <w:t xml:space="preserve">
      </w:t>
      </w:r>
      <w:r>
        <w:rPr>
          <w:rFonts w:ascii="Times New Roman"/>
          <w:b w:val="false"/>
          <w:i w:val="false"/>
          <w:color w:val="000000"/>
          <w:sz w:val="28"/>
        </w:rPr>
        <w:t>6. Мемлекеттік корпорацияның мемлекеттік қызмет көрсету үдерісінің құрамына кіретін әрбір рәсімнің (іс-әрекеттің) мазмұны, оны орындау ұзақтығы:</w:t>
      </w:r>
      <w:r>
        <w:br/>
      </w:r>
      <w:r>
        <w:rPr>
          <w:rFonts w:ascii="Times New Roman"/>
          <w:b w:val="false"/>
          <w:i w:val="false"/>
          <w:color w:val="000000"/>
          <w:sz w:val="28"/>
        </w:rPr>
        <w:t xml:space="preserve">
      </w:t>
      </w:r>
      <w:r>
        <w:rPr>
          <w:rFonts w:ascii="Times New Roman"/>
          <w:b w:val="false"/>
          <w:i w:val="false"/>
          <w:color w:val="000000"/>
          <w:sz w:val="28"/>
        </w:rPr>
        <w:t xml:space="preserve">1) мемлекеттік көрсетілетін қызметті алушы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корпорация операторына өтінішті және қажетті құжаттарды тапсырады, ол электрондық кезек ретімен "кедергісіз қызмет көрсету" арқылы операциялық залда жүзеге асырылады</w:t>
      </w:r>
      <w:r>
        <w:br/>
      </w:r>
      <w:r>
        <w:rPr>
          <w:rFonts w:ascii="Times New Roman"/>
          <w:b w:val="false"/>
          <w:i w:val="false"/>
          <w:color w:val="000000"/>
          <w:sz w:val="28"/>
        </w:rPr>
        <w:t xml:space="preserve">
      </w:t>
      </w:r>
      <w:r>
        <w:rPr>
          <w:rFonts w:ascii="Times New Roman"/>
          <w:b w:val="false"/>
          <w:i w:val="false"/>
          <w:color w:val="000000"/>
          <w:sz w:val="28"/>
        </w:rPr>
        <w:t>2) 1 - үдеріс - қызмет көрсету үшін Мемлекеттік корпорация операторы Мемлекеттік корпорацияның Ықпалдастырылған ақпараттық жүйесінің автоматтандырылған жұмыс орнына (бұдан әрі – МК ЫАЖ АЖО) логин мен парольді енгізуі (авторизациялау үдерісі) енгізу;</w:t>
      </w:r>
      <w:r>
        <w:br/>
      </w:r>
      <w:r>
        <w:rPr>
          <w:rFonts w:ascii="Times New Roman"/>
          <w:b w:val="false"/>
          <w:i w:val="false"/>
          <w:color w:val="000000"/>
          <w:sz w:val="28"/>
        </w:rPr>
        <w:t xml:space="preserve">
      </w:t>
      </w:r>
      <w:r>
        <w:rPr>
          <w:rFonts w:ascii="Times New Roman"/>
          <w:b w:val="false"/>
          <w:i w:val="false"/>
          <w:color w:val="000000"/>
          <w:sz w:val="28"/>
        </w:rPr>
        <w:t>3) 2 - үдеріс – Мемлекеттік корпорация операторымен мемлекеттік қызметті көрсету үшін сұраныс нысанын таңдау, экранға шығару және Мемлекеттік корпорация операторымен қызмет алушының деректерін, сондай-ақ сенімхат бойынша қызметті алушы өкілінің (нотариалдық куәландырылған сенімхат болғанда немесе сенімхатты өзге де куәландыру кезінде – сенімхаттың мәліметтері толтырылмайды) деректерін енгізу;</w:t>
      </w:r>
      <w:r>
        <w:br/>
      </w:r>
      <w:r>
        <w:rPr>
          <w:rFonts w:ascii="Times New Roman"/>
          <w:b w:val="false"/>
          <w:i w:val="false"/>
          <w:color w:val="000000"/>
          <w:sz w:val="28"/>
        </w:rPr>
        <w:t xml:space="preserve">
      </w:t>
      </w:r>
      <w:r>
        <w:rPr>
          <w:rFonts w:ascii="Times New Roman"/>
          <w:b w:val="false"/>
          <w:i w:val="false"/>
          <w:color w:val="000000"/>
          <w:sz w:val="28"/>
        </w:rPr>
        <w:t>4) 3 - үдеріс – көрсетілетін қызметті алушының мәліметтері туралы сұранысты жеке тұлғалардың мемлекеттік деректер қоры/заңды тұлғалардың мемлекеттік деректер қоры (бұдан әрі – ЖТ МДҚ/ЗТ МДҚ) арқылы, сондай-ақ көрсетілетін қызметті алушы өкілінің сенімхатының мәліметтері туралы Бірыңғай нотариалды ақпараттық жүйеге (бұдан әрі – БНАЖ) жіберу;</w:t>
      </w:r>
      <w:r>
        <w:br/>
      </w:r>
      <w:r>
        <w:rPr>
          <w:rFonts w:ascii="Times New Roman"/>
          <w:b w:val="false"/>
          <w:i w:val="false"/>
          <w:color w:val="000000"/>
          <w:sz w:val="28"/>
        </w:rPr>
        <w:t xml:space="preserve">
      </w:t>
      </w:r>
      <w:r>
        <w:rPr>
          <w:rFonts w:ascii="Times New Roman"/>
          <w:b w:val="false"/>
          <w:i w:val="false"/>
          <w:color w:val="000000"/>
          <w:sz w:val="28"/>
        </w:rPr>
        <w:t>5) 1-шарт – ЖТ МДҚ/ЗТ МДҚ-да көрсетілетін қызметті алушының мәліметтерінің және БНАЖ-де сенімхат мәліметтерінің болуын тексеруі;</w:t>
      </w:r>
      <w:r>
        <w:br/>
      </w:r>
      <w:r>
        <w:rPr>
          <w:rFonts w:ascii="Times New Roman"/>
          <w:b w:val="false"/>
          <w:i w:val="false"/>
          <w:color w:val="000000"/>
          <w:sz w:val="28"/>
        </w:rPr>
        <w:t xml:space="preserve">
      </w:t>
      </w:r>
      <w:r>
        <w:rPr>
          <w:rFonts w:ascii="Times New Roman"/>
          <w:b w:val="false"/>
          <w:i w:val="false"/>
          <w:color w:val="000000"/>
          <w:sz w:val="28"/>
        </w:rPr>
        <w:t>6) 4 - үдеріс – ЖТ МДҚ/ЗТ МДҚ-да көрсетілетін қызметті алушының мәліметтерінің және БНАЖ-де сенімхат мәліметтерінің болмауына байланысты мәліметтер алу мүмкін еместігі туралы хабарлама қалыптастыру;</w:t>
      </w:r>
      <w:r>
        <w:br/>
      </w:r>
      <w:r>
        <w:rPr>
          <w:rFonts w:ascii="Times New Roman"/>
          <w:b w:val="false"/>
          <w:i w:val="false"/>
          <w:color w:val="000000"/>
          <w:sz w:val="28"/>
        </w:rPr>
        <w:t xml:space="preserve">
      </w:t>
      </w:r>
      <w:r>
        <w:rPr>
          <w:rFonts w:ascii="Times New Roman"/>
          <w:b w:val="false"/>
          <w:i w:val="false"/>
          <w:color w:val="000000"/>
          <w:sz w:val="28"/>
        </w:rPr>
        <w:t>7) 5-үдеріс – МК ЫАЖ арқылы Мемлекеттік корпорация операторының электрондық цифрлық қолтаңбасымен (бұдан әрі – ЭЦҚ) куәландырылған (қол қойылған) электрондық құжатты (көрсетілетін қызметті алушының сұранысын) "Е – лицензиялау" мемлекеттік деректер қорының автоматтандырылған жұмыс орны ақпараттық жүйесіне (бұдан әрі – ЕЛ МДҚ АЖО АЖ) жіберу.</w:t>
      </w:r>
      <w:r>
        <w:br/>
      </w:r>
      <w:r>
        <w:rPr>
          <w:rFonts w:ascii="Times New Roman"/>
          <w:b w:val="false"/>
          <w:i w:val="false"/>
          <w:color w:val="000000"/>
          <w:sz w:val="28"/>
        </w:rPr>
        <w:t>
</w:t>
      </w:r>
      <w:r>
        <w:rPr>
          <w:rFonts w:ascii="Times New Roman"/>
          <w:b w:val="false"/>
          <w:i w:val="false"/>
          <w:color w:val="ff0000"/>
          <w:sz w:val="28"/>
        </w:rPr>
        <w:t xml:space="preserve">      Ескерту. 6 тармаққа өзгерістер енгізілді – Ақтөбе облысының әкімдігінің 03.03.2016 </w:t>
      </w:r>
      <w:r>
        <w:rPr>
          <w:rFonts w:ascii="Times New Roman"/>
          <w:b w:val="false"/>
          <w:i w:val="false"/>
          <w:color w:val="000000"/>
          <w:sz w:val="28"/>
        </w:rPr>
        <w:t>№ 86</w:t>
      </w:r>
      <w:r>
        <w:rPr>
          <w:rFonts w:ascii="Times New Roman"/>
          <w:b w:val="false"/>
          <w:i w:val="false"/>
          <w:color w:val="ff0000"/>
          <w:sz w:val="28"/>
        </w:rPr>
        <w:t xml:space="preserve"> қаулысымен (қолданысқа енгізілу тәртібін </w:t>
      </w:r>
      <w:r>
        <w:rPr>
          <w:rFonts w:ascii="Times New Roman"/>
          <w:b w:val="false"/>
          <w:i w:val="false"/>
          <w:color w:val="000000"/>
          <w:sz w:val="28"/>
        </w:rPr>
        <w:t>4 т.</w:t>
      </w:r>
      <w:r>
        <w:rPr>
          <w:rFonts w:ascii="Times New Roman"/>
          <w:b w:val="false"/>
          <w:i w:val="false"/>
          <w:color w:val="ff0000"/>
          <w:sz w:val="28"/>
        </w:rPr>
        <w:t xml:space="preserve"> қараңыз).</w:t>
      </w:r>
      <w:r>
        <w:br/>
      </w:r>
      <w:r>
        <w:rPr>
          <w:rFonts w:ascii="Times New Roman"/>
          <w:b w:val="false"/>
          <w:i w:val="false"/>
          <w:color w:val="000000"/>
          <w:sz w:val="28"/>
        </w:rPr>
        <w:t xml:space="preserve">
      </w:t>
      </w:r>
      <w:r>
        <w:rPr>
          <w:rFonts w:ascii="Times New Roman"/>
          <w:b w:val="false"/>
          <w:i w:val="false"/>
          <w:color w:val="000000"/>
          <w:sz w:val="28"/>
        </w:rPr>
        <w:t>7. Әрбір рәсімнің (іс-әрекеттің) ұзақтығын көрсете отырып, Мемлекеттік корпорация арқылы мемлекеттік қызмет көрсету нәтижесін алу үдерісінің сипаттамасы:</w:t>
      </w:r>
      <w:r>
        <w:br/>
      </w:r>
      <w:r>
        <w:rPr>
          <w:rFonts w:ascii="Times New Roman"/>
          <w:b w:val="false"/>
          <w:i w:val="false"/>
          <w:color w:val="000000"/>
          <w:sz w:val="28"/>
        </w:rPr>
        <w:t xml:space="preserve">
      </w:t>
      </w:r>
      <w:r>
        <w:rPr>
          <w:rFonts w:ascii="Times New Roman"/>
          <w:b w:val="false"/>
          <w:i w:val="false"/>
          <w:color w:val="000000"/>
          <w:sz w:val="28"/>
        </w:rPr>
        <w:t>1) 6 - үдеріс –электрондық құжатты ЕЛ МДҚ АЖО АЖ – да тіркеу;</w:t>
      </w:r>
      <w:r>
        <w:br/>
      </w:r>
      <w:r>
        <w:rPr>
          <w:rFonts w:ascii="Times New Roman"/>
          <w:b w:val="false"/>
          <w:i w:val="false"/>
          <w:color w:val="000000"/>
          <w:sz w:val="28"/>
        </w:rPr>
        <w:t xml:space="preserve">
      </w:t>
      </w:r>
      <w:r>
        <w:rPr>
          <w:rFonts w:ascii="Times New Roman"/>
          <w:b w:val="false"/>
          <w:i w:val="false"/>
          <w:color w:val="000000"/>
          <w:sz w:val="28"/>
        </w:rPr>
        <w:t xml:space="preserve">2) 2-шарт –көрсетілетін қызмет берушінің қызмет алушы ұсынған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сәйкестігін және қызмет көрсету үшін негізді тексеруі (өңдеуі);</w:t>
      </w:r>
      <w:r>
        <w:br/>
      </w:r>
      <w:r>
        <w:rPr>
          <w:rFonts w:ascii="Times New Roman"/>
          <w:b w:val="false"/>
          <w:i w:val="false"/>
          <w:color w:val="000000"/>
          <w:sz w:val="28"/>
        </w:rPr>
        <w:t xml:space="preserve">
      </w:t>
      </w:r>
      <w:r>
        <w:rPr>
          <w:rFonts w:ascii="Times New Roman"/>
          <w:b w:val="false"/>
          <w:i w:val="false"/>
          <w:color w:val="000000"/>
          <w:sz w:val="28"/>
        </w:rPr>
        <w:t>3) 7- үдеріс – көрсетілетін қызметті алушының құжаттарындағы бұзушылықтарға байланысты сұратылып отырған қызметті көрсетуден бас тарту туралы хабарлама қалыптастыру;</w:t>
      </w:r>
      <w:r>
        <w:br/>
      </w:r>
      <w:r>
        <w:rPr>
          <w:rFonts w:ascii="Times New Roman"/>
          <w:b w:val="false"/>
          <w:i w:val="false"/>
          <w:color w:val="000000"/>
          <w:sz w:val="28"/>
        </w:rPr>
        <w:t xml:space="preserve">
      </w:t>
      </w:r>
      <w:r>
        <w:rPr>
          <w:rFonts w:ascii="Times New Roman"/>
          <w:b w:val="false"/>
          <w:i w:val="false"/>
          <w:color w:val="000000"/>
          <w:sz w:val="28"/>
        </w:rPr>
        <w:t>4) 8-үдеріс – көрсетілетін қызметті алушының Орталық арқылы ЕЛ МДҚ АЖО АЖ қалыптастырған қызмет нәтижесін алуы (халықаралық техникалық байқау сертификаты, немесе бас тарту туралы дәлелді жазбаша жауап алуы).</w:t>
      </w:r>
      <w:r>
        <w:br/>
      </w:r>
      <w:r>
        <w:rPr>
          <w:rFonts w:ascii="Times New Roman"/>
          <w:b w:val="false"/>
          <w:i w:val="false"/>
          <w:color w:val="000000"/>
          <w:sz w:val="28"/>
        </w:rPr>
        <w:t>
</w:t>
      </w:r>
      <w:r>
        <w:rPr>
          <w:rFonts w:ascii="Times New Roman"/>
          <w:b w:val="false"/>
          <w:i w:val="false"/>
          <w:color w:val="ff0000"/>
          <w:sz w:val="28"/>
        </w:rPr>
        <w:t xml:space="preserve">      Ескерту. 7 тармаққа өзгерістер енгізілді – Ақтөбе облысының әкімдігінің 03.03.2016 </w:t>
      </w:r>
      <w:r>
        <w:rPr>
          <w:rFonts w:ascii="Times New Roman"/>
          <w:b w:val="false"/>
          <w:i w:val="false"/>
          <w:color w:val="000000"/>
          <w:sz w:val="28"/>
        </w:rPr>
        <w:t>№ 86</w:t>
      </w:r>
      <w:r>
        <w:rPr>
          <w:rFonts w:ascii="Times New Roman"/>
          <w:b w:val="false"/>
          <w:i w:val="false"/>
          <w:color w:val="ff0000"/>
          <w:sz w:val="28"/>
        </w:rPr>
        <w:t xml:space="preserve"> қаулысымен (қолданысқа енгізілу тәртібін </w:t>
      </w:r>
      <w:r>
        <w:rPr>
          <w:rFonts w:ascii="Times New Roman"/>
          <w:b w:val="false"/>
          <w:i w:val="false"/>
          <w:color w:val="000000"/>
          <w:sz w:val="28"/>
        </w:rPr>
        <w:t>4 т.</w:t>
      </w:r>
      <w:r>
        <w:rPr>
          <w:rFonts w:ascii="Times New Roman"/>
          <w:b w:val="false"/>
          <w:i w:val="false"/>
          <w:color w:val="ff0000"/>
          <w:sz w:val="28"/>
        </w:rPr>
        <w:t xml:space="preserve"> қараңыз).</w:t>
      </w:r>
      <w:r>
        <w:br/>
      </w:r>
      <w:r>
        <w:rPr>
          <w:rFonts w:ascii="Times New Roman"/>
          <w:b w:val="false"/>
          <w:i w:val="false"/>
          <w:color w:val="000000"/>
          <w:sz w:val="28"/>
        </w:rPr>
        <w:t xml:space="preserve">
      </w:t>
      </w:r>
      <w:r>
        <w:rPr>
          <w:rFonts w:ascii="Times New Roman"/>
          <w:b w:val="false"/>
          <w:i w:val="false"/>
          <w:color w:val="000000"/>
          <w:sz w:val="28"/>
        </w:rPr>
        <w:t>8. Мемлекеттік қызметті портал арқылы көрсеткен кездегі өтініш беру тәртібінің сипаттамасы: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жеке сәйкестендіру нөмірінің (бұдан әрі - ЖСН) және бизнес сәйкестендіру нөмірінің (бұдан әрі - БСН), сондай-ақ парольдің көмегімен (Порталда тіркелмеген қызмет алушылар үшін жүзеге асырылады) Порталда тіркеуді жүзеге асырады;</w:t>
      </w:r>
      <w:r>
        <w:br/>
      </w:r>
      <w:r>
        <w:rPr>
          <w:rFonts w:ascii="Times New Roman"/>
          <w:b w:val="false"/>
          <w:i w:val="false"/>
          <w:color w:val="000000"/>
          <w:sz w:val="28"/>
        </w:rPr>
        <w:t xml:space="preserve">
      </w:t>
      </w:r>
      <w:r>
        <w:rPr>
          <w:rFonts w:ascii="Times New Roman"/>
          <w:b w:val="false"/>
          <w:i w:val="false"/>
          <w:color w:val="000000"/>
          <w:sz w:val="28"/>
        </w:rPr>
        <w:t>2) 1- үдеріс – қызмет алушының көрсетілетін қызметті алу үшін Порталда ЖСН/БСН мен паролін енгізуі (авторизациялау үдерісі);</w:t>
      </w:r>
      <w:r>
        <w:br/>
      </w:r>
      <w:r>
        <w:rPr>
          <w:rFonts w:ascii="Times New Roman"/>
          <w:b w:val="false"/>
          <w:i w:val="false"/>
          <w:color w:val="000000"/>
          <w:sz w:val="28"/>
        </w:rPr>
        <w:t xml:space="preserve">
      </w:t>
      </w:r>
      <w:r>
        <w:rPr>
          <w:rFonts w:ascii="Times New Roman"/>
          <w:b w:val="false"/>
          <w:i w:val="false"/>
          <w:color w:val="000000"/>
          <w:sz w:val="28"/>
        </w:rPr>
        <w:t>3) 1-шарт – Порталда тіркелген көрсетілетін қызметті алушы туралы мәліметтердің түпнұсқалығын ЖСН/БСН мен пароль арқылы тексеруі;</w:t>
      </w:r>
      <w:r>
        <w:br/>
      </w:r>
      <w:r>
        <w:rPr>
          <w:rFonts w:ascii="Times New Roman"/>
          <w:b w:val="false"/>
          <w:i w:val="false"/>
          <w:color w:val="000000"/>
          <w:sz w:val="28"/>
        </w:rPr>
        <w:t xml:space="preserve">
      </w:t>
      </w:r>
      <w:r>
        <w:rPr>
          <w:rFonts w:ascii="Times New Roman"/>
          <w:b w:val="false"/>
          <w:i w:val="false"/>
          <w:color w:val="000000"/>
          <w:sz w:val="28"/>
        </w:rPr>
        <w:t>4) 2-үдеріс – Порталда көрсетілетін қызметті алушының мәліметтеріндегі бұзушылықтарға байланысты авторизациялаудан бас тарту туралы хабарлама қалыптастыруы;</w:t>
      </w:r>
      <w:r>
        <w:br/>
      </w:r>
      <w:r>
        <w:rPr>
          <w:rFonts w:ascii="Times New Roman"/>
          <w:b w:val="false"/>
          <w:i w:val="false"/>
          <w:color w:val="000000"/>
          <w:sz w:val="28"/>
        </w:rPr>
        <w:t xml:space="preserve">
      </w:t>
      </w:r>
      <w:r>
        <w:rPr>
          <w:rFonts w:ascii="Times New Roman"/>
          <w:b w:val="false"/>
          <w:i w:val="false"/>
          <w:color w:val="000000"/>
          <w:sz w:val="28"/>
        </w:rPr>
        <w:t xml:space="preserve">5) 3 - үдеріс – көрсетілетін қызметті алушының осы регламентте көрсетілген қызметті таңдауы, экранға қызмет көрсетуге арналған сұраныс нысанын шығару және қызмет алушының нысанды оның құрылымы мен форматтық талаптар есебімен толтыруы (мәліметтерді енгізу), сұраныс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қажетті көшірмелерін электрондық түрде бекіту, сондай-ақ сұранысты куәландыру (қол қою) үшін қызмет көрсетушінің ЭЦҚ тіркеу куәлігін таңдауы;</w:t>
      </w:r>
      <w:r>
        <w:br/>
      </w:r>
      <w:r>
        <w:rPr>
          <w:rFonts w:ascii="Times New Roman"/>
          <w:b w:val="false"/>
          <w:i w:val="false"/>
          <w:color w:val="000000"/>
          <w:sz w:val="28"/>
        </w:rPr>
        <w:t xml:space="preserve">
      </w:t>
      </w:r>
      <w:r>
        <w:rPr>
          <w:rFonts w:ascii="Times New Roman"/>
          <w:b w:val="false"/>
          <w:i w:val="false"/>
          <w:color w:val="000000"/>
          <w:sz w:val="28"/>
        </w:rPr>
        <w:t xml:space="preserve">6) 2-шарт – Порталда ЭЦҚ тіркеу куәлігінің қолданылу мерзімін және тізімде кері қайтарылған (жойылған) тіркеу куәліктерінің болмауын, сондай-ақ сәйкестендіру мәліметтерінің (сұраныста көрсетілген ЖСН/БСН мен ЭЦҚ тіркеу куәлігінде көрсетілген ЖСН/БСН арасындағы) сәйкестігін тексеруі; </w:t>
      </w:r>
      <w:r>
        <w:br/>
      </w:r>
      <w:r>
        <w:rPr>
          <w:rFonts w:ascii="Times New Roman"/>
          <w:b w:val="false"/>
          <w:i w:val="false"/>
          <w:color w:val="000000"/>
          <w:sz w:val="28"/>
        </w:rPr>
        <w:t xml:space="preserve">
      </w:t>
      </w:r>
      <w:r>
        <w:rPr>
          <w:rFonts w:ascii="Times New Roman"/>
          <w:b w:val="false"/>
          <w:i w:val="false"/>
          <w:color w:val="000000"/>
          <w:sz w:val="28"/>
        </w:rPr>
        <w:t>7) 4 - үдеріс – қызмет алушының ЭЦҚ түпнұсқалығының расталмауымен байланысты сұратылып отырған қызметті көрсетуден бас тарту туралы хабарлама қалыптастыру;</w:t>
      </w:r>
      <w:r>
        <w:br/>
      </w:r>
      <w:r>
        <w:rPr>
          <w:rFonts w:ascii="Times New Roman"/>
          <w:b w:val="false"/>
          <w:i w:val="false"/>
          <w:color w:val="000000"/>
          <w:sz w:val="28"/>
        </w:rPr>
        <w:t xml:space="preserve">
      </w:t>
      </w:r>
      <w:r>
        <w:rPr>
          <w:rFonts w:ascii="Times New Roman"/>
          <w:b w:val="false"/>
          <w:i w:val="false"/>
          <w:color w:val="000000"/>
          <w:sz w:val="28"/>
        </w:rPr>
        <w:t>8) 5-үдеріс –көрсетілетін қызметті берушінің сұранысты өңдеуі үшін ЕЛ МДҚ АЖО АЖ ЕЛ МДҚ АЖ арқылы қызмет алушының куәландырылған (қол қойылған) ЭЦҚ электрондық құжатын (қызмет алушының сұранысы) жіберу;</w:t>
      </w:r>
      <w:r>
        <w:br/>
      </w:r>
      <w:r>
        <w:rPr>
          <w:rFonts w:ascii="Times New Roman"/>
          <w:b w:val="false"/>
          <w:i w:val="false"/>
          <w:color w:val="000000"/>
          <w:sz w:val="28"/>
        </w:rPr>
        <w:t xml:space="preserve">
      </w:t>
      </w:r>
      <w:r>
        <w:rPr>
          <w:rFonts w:ascii="Times New Roman"/>
          <w:b w:val="false"/>
          <w:i w:val="false"/>
          <w:color w:val="000000"/>
          <w:sz w:val="28"/>
        </w:rPr>
        <w:t xml:space="preserve">9) 3-шарт – көрсетілетін қызметті берушінің қызмет алушы ұсынған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және қызмет көрсету үшін негіздің сәйкестігін тексеруі;</w:t>
      </w:r>
      <w:r>
        <w:br/>
      </w:r>
      <w:r>
        <w:rPr>
          <w:rFonts w:ascii="Times New Roman"/>
          <w:b w:val="false"/>
          <w:i w:val="false"/>
          <w:color w:val="000000"/>
          <w:sz w:val="28"/>
        </w:rPr>
        <w:t xml:space="preserve">
      </w:t>
      </w:r>
      <w:r>
        <w:rPr>
          <w:rFonts w:ascii="Times New Roman"/>
          <w:b w:val="false"/>
          <w:i w:val="false"/>
          <w:color w:val="000000"/>
          <w:sz w:val="28"/>
        </w:rPr>
        <w:t xml:space="preserve">10) 6-үдеріс – көрсетілетін қызметті алушының құжаттарындағы бұзушылықтарға байланысты сұратылып отырған қызметті көрсетуден бас тарту туралы хабарлама қалыптастыру; </w:t>
      </w:r>
      <w:r>
        <w:br/>
      </w:r>
      <w:r>
        <w:rPr>
          <w:rFonts w:ascii="Times New Roman"/>
          <w:b w:val="false"/>
          <w:i w:val="false"/>
          <w:color w:val="000000"/>
          <w:sz w:val="28"/>
        </w:rPr>
        <w:t xml:space="preserve">
      </w:t>
      </w:r>
      <w:r>
        <w:rPr>
          <w:rFonts w:ascii="Times New Roman"/>
          <w:b w:val="false"/>
          <w:i w:val="false"/>
          <w:color w:val="000000"/>
          <w:sz w:val="28"/>
        </w:rPr>
        <w:t xml:space="preserve">11) 7-үдеріс – көрсетілетін қызметті алушының Портал қалыптастырған көрсетілетін қызмет нәтижелерін (электрондық құжат нысанындағы хабарлама) алуы. Көрсетілетін мемлекеттік қызмет нәтижесі мемлекеттік көрсетілетін қызметті берушінің уәкілетті тұлғасының ЭЦҚ куәландырылған электрондық құжат нысанында қызмет алушыға "жеке кабинетке" жіберіледі. </w:t>
      </w:r>
      <w:r>
        <w:br/>
      </w:r>
      <w:r>
        <w:rPr>
          <w:rFonts w:ascii="Times New Roman"/>
          <w:b w:val="false"/>
          <w:i w:val="false"/>
          <w:color w:val="000000"/>
          <w:sz w:val="28"/>
        </w:rPr>
        <w:t xml:space="preserve">
      Портал арқылы электронды мемлекеттік қызмет көрсету кезінде жұмылдырылған ақпараттық жүйемен функционалдық әрекеттесуі, осы регламенттің </w:t>
      </w:r>
      <w:r>
        <w:rPr>
          <w:rFonts w:ascii="Times New Roman"/>
          <w:b w:val="false"/>
          <w:i w:val="false"/>
          <w:color w:val="000000"/>
          <w:sz w:val="28"/>
        </w:rPr>
        <w:t>1-қосымшасындағы</w:t>
      </w:r>
      <w:r>
        <w:rPr>
          <w:rFonts w:ascii="Times New Roman"/>
          <w:b w:val="false"/>
          <w:i w:val="false"/>
          <w:color w:val="000000"/>
          <w:sz w:val="28"/>
        </w:rPr>
        <w:t xml:space="preserve"> диаграммамен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9. Мемлекеттік қызмет көрсету үдерісінде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осы регламентке </w:t>
      </w:r>
      <w:r>
        <w:rPr>
          <w:rFonts w:ascii="Times New Roman"/>
          <w:b w:val="false"/>
          <w:i w:val="false"/>
          <w:color w:val="000000"/>
          <w:sz w:val="28"/>
        </w:rPr>
        <w:t>2-қосымша</w:t>
      </w:r>
      <w:r>
        <w:rPr>
          <w:rFonts w:ascii="Times New Roman"/>
          <w:b w:val="false"/>
          <w:i w:val="false"/>
          <w:color w:val="000000"/>
          <w:sz w:val="28"/>
        </w:rPr>
        <w:t>ға сәйкес мемлекеттік қызмет көрсетудің бизнес-үдерістерінің анықтамалығында көрсетіледі. Мемлекеттік қызмет көрсетудің бизнес-үдерістерінің анықтамалығы көрсетілетін қызметті берушінің интернет–ресурсында орналастырылады.</w:t>
      </w:r>
      <w:r>
        <w:br/>
      </w:r>
      <w:r>
        <w:rPr>
          <w:rFonts w:ascii="Times New Roman"/>
          <w:b w:val="false"/>
          <w:i w:val="false"/>
          <w:color w:val="000000"/>
          <w:sz w:val="28"/>
        </w:rPr>
        <w:t>
</w:t>
      </w:r>
      <w:r>
        <w:rPr>
          <w:rFonts w:ascii="Times New Roman"/>
          <w:b w:val="false"/>
          <w:i w:val="false"/>
          <w:color w:val="ff0000"/>
          <w:sz w:val="28"/>
        </w:rPr>
        <w:t xml:space="preserve">      Ескерту. 9 тармақ жаңа редакцияда - Ақтөбе облысының әкімдігінің 03.03.2016 </w:t>
      </w:r>
      <w:r>
        <w:rPr>
          <w:rFonts w:ascii="Times New Roman"/>
          <w:b w:val="false"/>
          <w:i w:val="false"/>
          <w:color w:val="000000"/>
          <w:sz w:val="28"/>
        </w:rPr>
        <w:t>№ 86</w:t>
      </w:r>
      <w:r>
        <w:rPr>
          <w:rFonts w:ascii="Times New Roman"/>
          <w:b w:val="false"/>
          <w:i w:val="false"/>
          <w:color w:val="ff0000"/>
          <w:sz w:val="28"/>
        </w:rPr>
        <w:t xml:space="preserve"> қаулысымен (қолданысқа енгізілу тәртібін </w:t>
      </w:r>
      <w:r>
        <w:rPr>
          <w:rFonts w:ascii="Times New Roman"/>
          <w:b w:val="false"/>
          <w:i w:val="false"/>
          <w:color w:val="000000"/>
          <w:sz w:val="28"/>
        </w:rPr>
        <w:t>4 т.</w:t>
      </w:r>
      <w:r>
        <w:rPr>
          <w:rFonts w:ascii="Times New Roman"/>
          <w:b w:val="false"/>
          <w:i w:val="false"/>
          <w:color w:val="ff0000"/>
          <w:sz w:val="28"/>
        </w:rPr>
        <w:t xml:space="preserve"> қараңыз).</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техникалық</w:t>
            </w:r>
            <w:r>
              <w:br/>
            </w:r>
            <w:r>
              <w:rPr>
                <w:rFonts w:ascii="Times New Roman"/>
                <w:b w:val="false"/>
                <w:i w:val="false"/>
                <w:color w:val="000000"/>
                <w:sz w:val="20"/>
              </w:rPr>
              <w:t>байқау сертификатын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 1-қосымша</w:t>
            </w:r>
          </w:p>
        </w:tc>
      </w:tr>
    </w:tbl>
    <w:p>
      <w:pPr>
        <w:spacing w:after="0"/>
        <w:ind w:left="0"/>
        <w:jc w:val="left"/>
      </w:pPr>
      <w:r>
        <w:rPr>
          <w:rFonts w:ascii="Times New Roman"/>
          <w:b/>
          <w:i w:val="false"/>
          <w:color w:val="000000"/>
        </w:rPr>
        <w:t xml:space="preserve"> Портал арқылы көрсеткен кезінде жұмылдырылған ақпараттық жүйемен функционалды әрекеттесу диаграммасы </w:t>
      </w:r>
    </w:p>
    <w:p>
      <w:pPr>
        <w:spacing w:after="0"/>
        <w:ind w:left="0"/>
        <w:jc w:val="both"/>
      </w:pPr>
      <w:r>
        <w:drawing>
          <wp:inline distT="0" distB="0" distL="0" distR="0">
            <wp:extent cx="78105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924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техникалық</w:t>
            </w:r>
            <w:r>
              <w:br/>
            </w:r>
            <w:r>
              <w:rPr>
                <w:rFonts w:ascii="Times New Roman"/>
                <w:b w:val="false"/>
                <w:i w:val="false"/>
                <w:color w:val="000000"/>
                <w:sz w:val="20"/>
              </w:rPr>
              <w:t>байқау сертификатын беру"</w:t>
            </w:r>
            <w:r>
              <w:br/>
            </w:r>
            <w:r>
              <w:rPr>
                <w:rFonts w:ascii="Times New Roman"/>
                <w:b w:val="false"/>
                <w:i w:val="false"/>
                <w:color w:val="000000"/>
                <w:sz w:val="20"/>
              </w:rPr>
              <w:t xml:space="preserve"> мемлекеттік көрсетілетін</w:t>
            </w:r>
            <w:r>
              <w:br/>
            </w:r>
            <w:r>
              <w:rPr>
                <w:rFonts w:ascii="Times New Roman"/>
                <w:b w:val="false"/>
                <w:i w:val="false"/>
                <w:color w:val="000000"/>
                <w:sz w:val="20"/>
              </w:rPr>
              <w:t>қызмет регламентіне 2-қосымша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p>
      <w:pPr>
        <w:spacing w:after="0"/>
        <w:ind w:left="0"/>
        <w:jc w:val="both"/>
      </w:pPr>
      <w:r>
        <w:rPr>
          <w:rFonts w:ascii="Times New Roman"/>
          <w:b w:val="false"/>
          <w:i w:val="false"/>
          <w:color w:val="ff0000"/>
          <w:sz w:val="28"/>
        </w:rPr>
        <w:t xml:space="preserve">
      Ескерту. 2 қосымша жаңа редакцияда - Ақтөбе облысының әкімдігінің 03.03.2016 </w:t>
      </w:r>
      <w:r>
        <w:rPr>
          <w:rFonts w:ascii="Times New Roman"/>
          <w:b w:val="false"/>
          <w:i w:val="false"/>
          <w:color w:val="ff0000"/>
          <w:sz w:val="28"/>
        </w:rPr>
        <w:t>№ 86</w:t>
      </w:r>
      <w:r>
        <w:rPr>
          <w:rFonts w:ascii="Times New Roman"/>
          <w:b w:val="false"/>
          <w:i w:val="false"/>
          <w:color w:val="ff0000"/>
          <w:sz w:val="28"/>
        </w:rPr>
        <w:t xml:space="preserve"> қаулысымен (қолданысқа енгізілу тәртібін </w:t>
      </w:r>
      <w:r>
        <w:rPr>
          <w:rFonts w:ascii="Times New Roman"/>
          <w:b w:val="false"/>
          <w:i w:val="false"/>
          <w:color w:val="ff0000"/>
          <w:sz w:val="28"/>
        </w:rPr>
        <w:t>4 т.</w:t>
      </w:r>
      <w:r>
        <w:rPr>
          <w:rFonts w:ascii="Times New Roman"/>
          <w:b w:val="false"/>
          <w:i w:val="false"/>
          <w:color w:val="ff0000"/>
          <w:sz w:val="28"/>
        </w:rPr>
        <w:t xml:space="preserve"> қараңыз).</w:t>
      </w:r>
    </w:p>
    <w:p>
      <w:pPr>
        <w:spacing w:after="0"/>
        <w:ind w:left="0"/>
        <w:jc w:val="left"/>
      </w:pPr>
    </w:p>
    <w:p>
      <w:pPr>
        <w:spacing w:after="0"/>
        <w:ind w:left="0"/>
        <w:jc w:val="both"/>
      </w:pPr>
      <w:r>
        <w:drawing>
          <wp:inline distT="0" distB="0" distL="0" distR="0">
            <wp:extent cx="78105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3688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9723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972300" cy="3429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 xml:space="preserve"> 2015 жылғы "29" мамырдағы</w:t>
            </w:r>
            <w:r>
              <w:br/>
            </w:r>
            <w:r>
              <w:rPr>
                <w:rFonts w:ascii="Times New Roman"/>
                <w:b w:val="false"/>
                <w:i w:val="false"/>
                <w:color w:val="000000"/>
                <w:sz w:val="20"/>
              </w:rPr>
              <w:t xml:space="preserve"> № 176 қаулысымен бекітілген </w:t>
            </w:r>
          </w:p>
        </w:tc>
      </w:tr>
    </w:tbl>
    <w:bookmarkStart w:name="z67" w:id="10"/>
    <w:p>
      <w:pPr>
        <w:spacing w:after="0"/>
        <w:ind w:left="0"/>
        <w:jc w:val="left"/>
      </w:pPr>
      <w:r>
        <w:rPr>
          <w:rFonts w:ascii="Times New Roman"/>
          <w:b/>
          <w:i w:val="false"/>
          <w:color w:val="000000"/>
        </w:rPr>
        <w:t xml:space="preserve"> "Жолаушыларды облысаралық қалааралық, ауданаралық (облысішiлiк қалааралық) және халықаралық қатынаста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қызметімен айналысу құқығына лицензия беру" мемлекеттік көрсетілетін қызмет регламенті </w:t>
      </w:r>
    </w:p>
    <w:bookmarkEnd w:id="10"/>
    <w:bookmarkStart w:name="z68" w:id="11"/>
    <w:p>
      <w:pPr>
        <w:spacing w:after="0"/>
        <w:ind w:left="0"/>
        <w:jc w:val="left"/>
      </w:pPr>
      <w:r>
        <w:rPr>
          <w:rFonts w:ascii="Times New Roman"/>
          <w:b/>
          <w:i w:val="false"/>
          <w:color w:val="000000"/>
        </w:rPr>
        <w:t xml:space="preserve"> 1. Жалпы ережелер</w:t>
      </w:r>
    </w:p>
    <w:bookmarkEnd w:id="11"/>
    <w:bookmarkStart w:name="z69" w:id="12"/>
    <w:p>
      <w:pPr>
        <w:spacing w:after="0"/>
        <w:ind w:left="0"/>
        <w:jc w:val="both"/>
      </w:pPr>
      <w:r>
        <w:rPr>
          <w:rFonts w:ascii="Times New Roman"/>
          <w:b w:val="false"/>
          <w:i w:val="false"/>
          <w:color w:val="000000"/>
          <w:sz w:val="28"/>
        </w:rPr>
        <w:t>
      1. "Жолаушыларды облысаралық қалааралық, ауданаралық (облысішiлiк қалааралық) және халықаралық қатынаста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қызметімен айналысу құқығына лицензия беру" мемлекеттік көрсетілетін қызметі (бұдан әрі – мемлекеттік көрсетілетін қызмет) "Ақтөбе облыстық жолаушылар көлігі және автомобиль жолдары басқармасы" мемлекеттік мекемесімен (бұдан әрі - мемлекеттік көрсетілетін қызметті беруші) көрсетіледі.</w:t>
      </w:r>
      <w:r>
        <w:br/>
      </w:r>
      <w:r>
        <w:rPr>
          <w:rFonts w:ascii="Times New Roman"/>
          <w:b w:val="false"/>
          <w:i w:val="false"/>
          <w:color w:val="000000"/>
          <w:sz w:val="28"/>
        </w:rPr>
        <w:t>
      Мемлекеттік көрсетілетін қызметті алуға өтініштерді қабылдау:</w:t>
      </w:r>
      <w:r>
        <w:br/>
      </w:r>
      <w:r>
        <w:rPr>
          <w:rFonts w:ascii="Times New Roman"/>
          <w:b w:val="false"/>
          <w:i w:val="false"/>
          <w:color w:val="000000"/>
          <w:sz w:val="28"/>
        </w:rPr>
        <w:t xml:space="preserve">
      </w:t>
      </w:r>
      <w:r>
        <w:rPr>
          <w:rFonts w:ascii="Times New Roman"/>
          <w:b w:val="false"/>
          <w:i w:val="false"/>
          <w:color w:val="000000"/>
          <w:sz w:val="28"/>
        </w:rPr>
        <w:t>1) Қазақстан Республикасы Инвестициялар және даму министрлігінің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2) "электрондық үкіметтің" веб-порталы www.egov.kz, www.elincense.kz (бұдан әрі – Портал) арқылы жүзеге асырылады.</w:t>
      </w:r>
      <w:r>
        <w:br/>
      </w:r>
      <w:r>
        <w:rPr>
          <w:rFonts w:ascii="Times New Roman"/>
          <w:b w:val="false"/>
          <w:i w:val="false"/>
          <w:color w:val="000000"/>
          <w:sz w:val="28"/>
        </w:rPr>
        <w:t>
      Мемлекеттік көрсетілетін қызмет нәтижесін беру Мемлекеттік корпорация арқылы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енгізілді – Ақтөбе облысының әкімдігінің 03.03.2016 </w:t>
      </w:r>
      <w:r>
        <w:rPr>
          <w:rFonts w:ascii="Times New Roman"/>
          <w:b w:val="false"/>
          <w:i w:val="false"/>
          <w:color w:val="000000"/>
          <w:sz w:val="28"/>
        </w:rPr>
        <w:t>№ 86</w:t>
      </w:r>
      <w:r>
        <w:rPr>
          <w:rFonts w:ascii="Times New Roman"/>
          <w:b w:val="false"/>
          <w:i w:val="false"/>
          <w:color w:val="ff0000"/>
          <w:sz w:val="28"/>
        </w:rPr>
        <w:t xml:space="preserve"> қаулысымен (қолданысқа енгізілу тәртібін </w:t>
      </w:r>
      <w:r>
        <w:rPr>
          <w:rFonts w:ascii="Times New Roman"/>
          <w:b w:val="false"/>
          <w:i w:val="false"/>
          <w:color w:val="000000"/>
          <w:sz w:val="28"/>
        </w:rPr>
        <w:t>4 т.</w:t>
      </w:r>
      <w:r>
        <w:rPr>
          <w:rFonts w:ascii="Times New Roman"/>
          <w:b w:val="false"/>
          <w:i w:val="false"/>
          <w:color w:val="ff0000"/>
          <w:sz w:val="28"/>
        </w:rPr>
        <w:t xml:space="preserve"> қараңыз).</w:t>
      </w:r>
      <w:r>
        <w:br/>
      </w:r>
      <w:r>
        <w:rPr>
          <w:rFonts w:ascii="Times New Roman"/>
          <w:b w:val="false"/>
          <w:i w:val="false"/>
          <w:color w:val="000000"/>
          <w:sz w:val="28"/>
        </w:rPr>
        <w:t xml:space="preserve">
      </w:t>
      </w:r>
      <w:r>
        <w:rPr>
          <w:rFonts w:ascii="Times New Roman"/>
          <w:b w:val="false"/>
          <w:i w:val="false"/>
          <w:color w:val="000000"/>
          <w:sz w:val="28"/>
        </w:rPr>
        <w:t>2. Көрсетілетін мемлекеттік қызметтің нысаны: электронды түрде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қызметті көрсету нәтижесі – жолаушыларды облысаралық қалааралық, ауданаралық (облысішiлiк қалааралық) және халықаралық қатынаста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қызметімен айналысу құқығына лицензия беру (бұдан әрі – лицензия), немесе Қазақстан Республикасы Инвестициялар және даму министрінің 2015 жылғы 30 сәуірдегі № 557 "Автомобиль көлігі саласында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"Жолаушыларды облысаралық қалааралық, ауданаралық (облысішiлiк қалааралық) және халықаралық қатынаста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қызметімен айналысу құқығына лицензия беру" мемлекеттік көрсетілетін қызмет Стандартының (бұдан әрі – Стандарт)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 мен негіздер бойынша мемлекеттік қызмет көрсетуден бас тарту туралы дәлелді жауап.</w:t>
      </w:r>
    </w:p>
    <w:bookmarkEnd w:id="12"/>
    <w:bookmarkStart w:name="z76" w:id="13"/>
    <w:p>
      <w:pPr>
        <w:spacing w:after="0"/>
        <w:ind w:left="0"/>
        <w:jc w:val="left"/>
      </w:pPr>
      <w:r>
        <w:rPr>
          <w:rFonts w:ascii="Times New Roman"/>
          <w:b/>
          <w:i w:val="false"/>
          <w:color w:val="000000"/>
        </w:rPr>
        <w:t xml:space="preserve"> 2. Мемлекеттік қызмет көрсету үдерісінде қызмет көрсетушінің құрылымдық бөлімшелерінің (қызметкерлерінің) іс-әрекетінің тәртібін сипаттау</w:t>
      </w:r>
    </w:p>
    <w:bookmarkEnd w:id="13"/>
    <w:bookmarkStart w:name="z77" w:id="14"/>
    <w:p>
      <w:pPr>
        <w:spacing w:after="0"/>
        <w:ind w:left="0"/>
        <w:jc w:val="both"/>
      </w:pPr>
      <w:r>
        <w:rPr>
          <w:rFonts w:ascii="Times New Roman"/>
          <w:b w:val="false"/>
          <w:i w:val="false"/>
          <w:color w:val="000000"/>
          <w:sz w:val="28"/>
        </w:rPr>
        <w:t xml:space="preserve">
      4. Мемлекеттік қызмет көрсету бойынша рәсімнің (іс-әрекеттің) басталуына қызметті алушы Мемлекеттік корпорацияға жүгінген кезде: </w:t>
      </w:r>
      <w:r>
        <w:br/>
      </w:r>
      <w:r>
        <w:rPr>
          <w:rFonts w:ascii="Times New Roman"/>
          <w:b w:val="false"/>
          <w:i w:val="false"/>
          <w:color w:val="000000"/>
          <w:sz w:val="28"/>
        </w:rPr>
        <w:t xml:space="preserve">
      лицензия алу кезінде: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өтініш; </w:t>
      </w:r>
      <w:r>
        <w:br/>
      </w:r>
      <w:r>
        <w:rPr>
          <w:rFonts w:ascii="Times New Roman"/>
          <w:b w:val="false"/>
          <w:i w:val="false"/>
          <w:color w:val="000000"/>
          <w:sz w:val="28"/>
        </w:rPr>
        <w:t xml:space="preserve">
      лицензияны қайта рәсімдеу кезінде: Стандарттың </w:t>
      </w:r>
      <w:r>
        <w:rPr>
          <w:rFonts w:ascii="Times New Roman"/>
          <w:b w:val="false"/>
          <w:i w:val="false"/>
          <w:color w:val="000000"/>
          <w:sz w:val="28"/>
        </w:rPr>
        <w:t>2- қосымшасына</w:t>
      </w:r>
      <w:r>
        <w:rPr>
          <w:rFonts w:ascii="Times New Roman"/>
          <w:b w:val="false"/>
          <w:i w:val="false"/>
          <w:color w:val="000000"/>
          <w:sz w:val="28"/>
        </w:rPr>
        <w:t xml:space="preserve"> сәйкес қажетті өтініш; </w:t>
      </w:r>
      <w:r>
        <w:br/>
      </w:r>
      <w:r>
        <w:rPr>
          <w:rFonts w:ascii="Times New Roman"/>
          <w:b w:val="false"/>
          <w:i w:val="false"/>
          <w:color w:val="000000"/>
          <w:sz w:val="28"/>
        </w:rPr>
        <w:t>
      Порталға жүгінген кезде: электрондық сұраныс негіз болып табылады.</w:t>
      </w:r>
      <w:r>
        <w:br/>
      </w:r>
      <w:r>
        <w:rPr>
          <w:rFonts w:ascii="Times New Roman"/>
          <w:b w:val="false"/>
          <w:i w:val="false"/>
          <w:color w:val="000000"/>
          <w:sz w:val="28"/>
        </w:rPr>
        <w:t xml:space="preserve">
      Құжаттарды қабылдау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іске асырылады.</w:t>
      </w:r>
      <w:r>
        <w:br/>
      </w:r>
      <w:r>
        <w:rPr>
          <w:rFonts w:ascii="Times New Roman"/>
          <w:b w:val="false"/>
          <w:i w:val="false"/>
          <w:color w:val="000000"/>
          <w:sz w:val="28"/>
        </w:rPr>
        <w:t>
</w:t>
      </w:r>
      <w:r>
        <w:rPr>
          <w:rFonts w:ascii="Times New Roman"/>
          <w:b w:val="false"/>
          <w:i w:val="false"/>
          <w:color w:val="ff0000"/>
          <w:sz w:val="28"/>
        </w:rPr>
        <w:t xml:space="preserve">      Ескерту. 4 тармаққа өзгерістер енгізілді – Ақтөбе облысының әкімдігінің 03.03.2016 </w:t>
      </w:r>
      <w:r>
        <w:rPr>
          <w:rFonts w:ascii="Times New Roman"/>
          <w:b w:val="false"/>
          <w:i w:val="false"/>
          <w:color w:val="000000"/>
          <w:sz w:val="28"/>
        </w:rPr>
        <w:t>№ 86</w:t>
      </w:r>
      <w:r>
        <w:rPr>
          <w:rFonts w:ascii="Times New Roman"/>
          <w:b w:val="false"/>
          <w:i w:val="false"/>
          <w:color w:val="ff0000"/>
          <w:sz w:val="28"/>
        </w:rPr>
        <w:t xml:space="preserve"> қаулысымен (қолданысқа енгізілу тәртібін </w:t>
      </w:r>
      <w:r>
        <w:rPr>
          <w:rFonts w:ascii="Times New Roman"/>
          <w:b w:val="false"/>
          <w:i w:val="false"/>
          <w:color w:val="000000"/>
          <w:sz w:val="28"/>
        </w:rPr>
        <w:t>4 т.</w:t>
      </w:r>
      <w:r>
        <w:rPr>
          <w:rFonts w:ascii="Times New Roman"/>
          <w:b w:val="false"/>
          <w:i w:val="false"/>
          <w:color w:val="ff0000"/>
          <w:sz w:val="28"/>
        </w:rPr>
        <w:t xml:space="preserve"> қараңыз).</w:t>
      </w:r>
    </w:p>
    <w:bookmarkEnd w:id="14"/>
    <w:bookmarkStart w:name="z82" w:id="15"/>
    <w:p>
      <w:pPr>
        <w:spacing w:after="0"/>
        <w:ind w:left="0"/>
        <w:jc w:val="left"/>
      </w:pPr>
      <w:r>
        <w:rPr>
          <w:rFonts w:ascii="Times New Roman"/>
          <w:b/>
          <w:i w:val="false"/>
          <w:color w:val="000000"/>
        </w:rPr>
        <w:t xml:space="preserve"> 3. Мемлекеттік қызмет көрсету үдерісінде қызмет көрсетушінің құрылымдық бөлімшелерінің (қызметкерлерінің) іс-әрекетінің тәртібін сипаттау</w:t>
      </w:r>
    </w:p>
    <w:bookmarkEnd w:id="15"/>
    <w:bookmarkStart w:name="z83" w:id="16"/>
    <w:p>
      <w:pPr>
        <w:spacing w:after="0"/>
        <w:ind w:left="0"/>
        <w:jc w:val="both"/>
      </w:pPr>
      <w:r>
        <w:rPr>
          <w:rFonts w:ascii="Times New Roman"/>
          <w:b w:val="false"/>
          <w:i w:val="false"/>
          <w:color w:val="000000"/>
          <w:sz w:val="28"/>
        </w:rPr>
        <w:t>
      5. Мемлекеттік қызмет көрсету үдерісіне қатысатын қызмет көрсетушінің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маманы;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 бөлімнің басшысы;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жауапты орындаушысы.</w:t>
      </w:r>
    </w:p>
    <w:bookmarkEnd w:id="16"/>
    <w:bookmarkStart w:name="z88" w:id="17"/>
    <w:p>
      <w:pPr>
        <w:spacing w:after="0"/>
        <w:ind w:left="0"/>
        <w:jc w:val="left"/>
      </w:pPr>
      <w:r>
        <w:rPr>
          <w:rFonts w:ascii="Times New Roman"/>
          <w:b/>
          <w:i w:val="false"/>
          <w:color w:val="000000"/>
        </w:rPr>
        <w:t xml:space="preserve"> 4. Мемлекеттік корпорациямен өзара іс-әрекет жасау, сондай-ақ мемлекеттік қызмет көрсету үдерісінде ақпараттық жүйені қолдану тәртібінің сипаттамасы</w:t>
      </w:r>
    </w:p>
    <w:bookmarkEnd w:id="17"/>
    <w:bookmarkStart w:name="z89" w:id="18"/>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4-тараудың атауы жаңа редакцияда - Ақтөбе облысының әкімдігінің 03.03.2016 </w:t>
      </w:r>
      <w:r>
        <w:rPr>
          <w:rFonts w:ascii="Times New Roman"/>
          <w:b w:val="false"/>
          <w:i w:val="false"/>
          <w:color w:val="000000"/>
          <w:sz w:val="28"/>
        </w:rPr>
        <w:t>№ 86</w:t>
      </w:r>
      <w:r>
        <w:rPr>
          <w:rFonts w:ascii="Times New Roman"/>
          <w:b w:val="false"/>
          <w:i w:val="false"/>
          <w:color w:val="ff0000"/>
          <w:sz w:val="28"/>
        </w:rPr>
        <w:t xml:space="preserve"> қаулысымен (қолданысқа енгізілу тәртібін </w:t>
      </w:r>
      <w:r>
        <w:rPr>
          <w:rFonts w:ascii="Times New Roman"/>
          <w:b w:val="false"/>
          <w:i w:val="false"/>
          <w:color w:val="000000"/>
          <w:sz w:val="28"/>
        </w:rPr>
        <w:t>4 т.</w:t>
      </w:r>
      <w:r>
        <w:rPr>
          <w:rFonts w:ascii="Times New Roman"/>
          <w:b w:val="false"/>
          <w:i w:val="false"/>
          <w:color w:val="ff0000"/>
          <w:sz w:val="28"/>
        </w:rPr>
        <w:t xml:space="preserve"> қараңыз).</w:t>
      </w:r>
      <w:r>
        <w:br/>
      </w:r>
      <w:r>
        <w:rPr>
          <w:rFonts w:ascii="Times New Roman"/>
          <w:b w:val="false"/>
          <w:i w:val="false"/>
          <w:color w:val="000000"/>
          <w:sz w:val="28"/>
        </w:rPr>
        <w:t xml:space="preserve">
      </w:t>
      </w:r>
      <w:r>
        <w:rPr>
          <w:rFonts w:ascii="Times New Roman"/>
          <w:b w:val="false"/>
          <w:i w:val="false"/>
          <w:color w:val="000000"/>
          <w:sz w:val="28"/>
        </w:rPr>
        <w:t>6. Мемлекеттік корпорация мемлекеттік қызмет көрсету үдерісінің құрамына кіретін әрбір рәсімнің (іс-әрекеттің) мазмұны, оны орындау ұзақтығы:</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мемлекеттік қызметті алушы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корпорация операторына қажетті құжаттарды және өтінішті тапсырады, ол электрондық кезек ретімен "кедергісіз қызмет көрсету" арқылы операциялық залда жүзеге асырылады;</w:t>
      </w:r>
      <w:r>
        <w:br/>
      </w:r>
      <w:r>
        <w:rPr>
          <w:rFonts w:ascii="Times New Roman"/>
          <w:b w:val="false"/>
          <w:i w:val="false"/>
          <w:color w:val="000000"/>
          <w:sz w:val="28"/>
        </w:rPr>
        <w:t xml:space="preserve">
      </w:t>
      </w:r>
      <w:r>
        <w:rPr>
          <w:rFonts w:ascii="Times New Roman"/>
          <w:b w:val="false"/>
          <w:i w:val="false"/>
          <w:color w:val="000000"/>
          <w:sz w:val="28"/>
        </w:rPr>
        <w:t>2) 1- үдеріс – қызмет көрсету үшін Мемлекеттік корпорация операторы Мемлекеттік корпорацияның Ықпалдастырылған ақпараттық жүйесінің автоматтандырылған жұмыс орнына (бұдан әрі – МК ЫАЖ АЖО) логин мен парольді енгізуі (авторизациялау үдерісі) енгізу;</w:t>
      </w:r>
      <w:r>
        <w:br/>
      </w:r>
      <w:r>
        <w:rPr>
          <w:rFonts w:ascii="Times New Roman"/>
          <w:b w:val="false"/>
          <w:i w:val="false"/>
          <w:color w:val="000000"/>
          <w:sz w:val="28"/>
        </w:rPr>
        <w:t xml:space="preserve">
      </w:t>
      </w:r>
      <w:r>
        <w:rPr>
          <w:rFonts w:ascii="Times New Roman"/>
          <w:b w:val="false"/>
          <w:i w:val="false"/>
          <w:color w:val="000000"/>
          <w:sz w:val="28"/>
        </w:rPr>
        <w:t>3) 2 - үдеріс – Мемлекеттік корпорация операторымен мемлекеттік қызметті көрсету үшін сұраныс нысанын таңдау, экранға шығару және Мемлекеттік корпорация операторымен қызмет алушының деректерін, сондай-ақ сенімхат бойынша қызметті алушы өкілінің (нотариалдық куәландырылған сенімхат болғанда немесе сенімхатты өзге де куәландыру кезінде – сенімхаттың мәліметтері толтырылмайды) деректерін енгізу;</w:t>
      </w:r>
      <w:r>
        <w:br/>
      </w:r>
      <w:r>
        <w:rPr>
          <w:rFonts w:ascii="Times New Roman"/>
          <w:b w:val="false"/>
          <w:i w:val="false"/>
          <w:color w:val="000000"/>
          <w:sz w:val="28"/>
        </w:rPr>
        <w:t xml:space="preserve">
      </w:t>
      </w:r>
      <w:r>
        <w:rPr>
          <w:rFonts w:ascii="Times New Roman"/>
          <w:b w:val="false"/>
          <w:i w:val="false"/>
          <w:color w:val="000000"/>
          <w:sz w:val="28"/>
        </w:rPr>
        <w:t>4) 3 - үдеріс – көрсетілетін қызметті алушының мәліметтері туралы сұранысты жеке тұлғалардың мемлекеттік деректер қоры/заңды тұлғалардың мемлекеттік деректер қоры (бұдан әрі – ЖТ МДҚ/ЗТ МДҚ) арқылы, сондай-ақ қызмет алушы өкілінің сенімхатының мәліметтері туралы Бірыңғай нотариалды ақпараттық жүйеге (бұдан әрі – БНАЖ) жіберу;</w:t>
      </w:r>
      <w:r>
        <w:br/>
      </w:r>
      <w:r>
        <w:rPr>
          <w:rFonts w:ascii="Times New Roman"/>
          <w:b w:val="false"/>
          <w:i w:val="false"/>
          <w:color w:val="000000"/>
          <w:sz w:val="28"/>
        </w:rPr>
        <w:t xml:space="preserve">
      </w:t>
      </w:r>
      <w:r>
        <w:rPr>
          <w:rFonts w:ascii="Times New Roman"/>
          <w:b w:val="false"/>
          <w:i w:val="false"/>
          <w:color w:val="000000"/>
          <w:sz w:val="28"/>
        </w:rPr>
        <w:t>5) 1 - шарт – ЖТ МДҚ/ЗТ МДҚ көрсетілетін қызметті алушының мәліметтерінің және БНАЖ-де сенімхат мәліметтерінің болуын тексеруі;</w:t>
      </w:r>
      <w:r>
        <w:br/>
      </w:r>
      <w:r>
        <w:rPr>
          <w:rFonts w:ascii="Times New Roman"/>
          <w:b w:val="false"/>
          <w:i w:val="false"/>
          <w:color w:val="000000"/>
          <w:sz w:val="28"/>
        </w:rPr>
        <w:t xml:space="preserve">
      </w:t>
      </w:r>
      <w:r>
        <w:rPr>
          <w:rFonts w:ascii="Times New Roman"/>
          <w:b w:val="false"/>
          <w:i w:val="false"/>
          <w:color w:val="000000"/>
          <w:sz w:val="28"/>
        </w:rPr>
        <w:t>6) 4 - үдеріс – ЖТ МДҚ/ЗТ МДҚ көрсетілетін қызметті алушының мәліметтерінің және БНАЖ-де сенімхат мәліметтерінің болмауына байланысты мәліметтер алу мүмкін еместігі туралы хабарлама қалыптастыру;</w:t>
      </w:r>
      <w:r>
        <w:br/>
      </w:r>
      <w:r>
        <w:rPr>
          <w:rFonts w:ascii="Times New Roman"/>
          <w:b w:val="false"/>
          <w:i w:val="false"/>
          <w:color w:val="000000"/>
          <w:sz w:val="28"/>
        </w:rPr>
        <w:t xml:space="preserve">
      </w:t>
      </w:r>
      <w:r>
        <w:rPr>
          <w:rFonts w:ascii="Times New Roman"/>
          <w:b w:val="false"/>
          <w:i w:val="false"/>
          <w:color w:val="000000"/>
          <w:sz w:val="28"/>
        </w:rPr>
        <w:t>7) 5-үдеріс – МК ЫАЖ арқылы Мемлекеттік корпорация операторының электрондық цифрлық қолтаңбасымен (бұдан әрі – ЭЦҚ) куәландырылған (қол қойылған) электрондық құжатты (көрсетілетін қызметті алушының сұранысын) "Е – лицензиялау" мемлекеттік деректер қорының автоматтандырылған жұмыс орны ақпараттық жүйесіне (бұдан әрі – ЕЛ МДҚ АЖО АЖ) жіберу.</w:t>
      </w:r>
      <w:r>
        <w:br/>
      </w:r>
      <w:r>
        <w:rPr>
          <w:rFonts w:ascii="Times New Roman"/>
          <w:b w:val="false"/>
          <w:i w:val="false"/>
          <w:color w:val="000000"/>
          <w:sz w:val="28"/>
        </w:rPr>
        <w:t>
</w:t>
      </w:r>
      <w:r>
        <w:rPr>
          <w:rFonts w:ascii="Times New Roman"/>
          <w:b w:val="false"/>
          <w:i w:val="false"/>
          <w:color w:val="ff0000"/>
          <w:sz w:val="28"/>
        </w:rPr>
        <w:t xml:space="preserve">      Ескерту. 6 тармаққа өзгерістер енгізілді – Ақтөбе облысының әкімдігінің 03.03.2016 </w:t>
      </w:r>
      <w:r>
        <w:rPr>
          <w:rFonts w:ascii="Times New Roman"/>
          <w:b w:val="false"/>
          <w:i w:val="false"/>
          <w:color w:val="000000"/>
          <w:sz w:val="28"/>
        </w:rPr>
        <w:t>№ 86</w:t>
      </w:r>
      <w:r>
        <w:rPr>
          <w:rFonts w:ascii="Times New Roman"/>
          <w:b w:val="false"/>
          <w:i w:val="false"/>
          <w:color w:val="ff0000"/>
          <w:sz w:val="28"/>
        </w:rPr>
        <w:t xml:space="preserve"> қаулысымен (қолданысқа енгізілу тәртібін </w:t>
      </w:r>
      <w:r>
        <w:rPr>
          <w:rFonts w:ascii="Times New Roman"/>
          <w:b w:val="false"/>
          <w:i w:val="false"/>
          <w:color w:val="000000"/>
          <w:sz w:val="28"/>
        </w:rPr>
        <w:t>4 т.</w:t>
      </w:r>
      <w:r>
        <w:rPr>
          <w:rFonts w:ascii="Times New Roman"/>
          <w:b w:val="false"/>
          <w:i w:val="false"/>
          <w:color w:val="ff0000"/>
          <w:sz w:val="28"/>
        </w:rPr>
        <w:t xml:space="preserve"> қараңыз).</w:t>
      </w:r>
      <w:r>
        <w:br/>
      </w:r>
      <w:r>
        <w:rPr>
          <w:rFonts w:ascii="Times New Roman"/>
          <w:b w:val="false"/>
          <w:i w:val="false"/>
          <w:color w:val="000000"/>
          <w:sz w:val="28"/>
        </w:rPr>
        <w:t xml:space="preserve">
      </w:t>
      </w:r>
      <w:r>
        <w:rPr>
          <w:rFonts w:ascii="Times New Roman"/>
          <w:b w:val="false"/>
          <w:i w:val="false"/>
          <w:color w:val="000000"/>
          <w:sz w:val="28"/>
        </w:rPr>
        <w:t>7. Әрбір рәсімнің (іс-әрекеттің) ұзақтығын көрсете отырып, Мемлекеттік корпорация арқылы мемлекеттік қызмет көрсету нәтижесін алу үдерісінің сипаттамасы:</w:t>
      </w:r>
      <w:r>
        <w:br/>
      </w:r>
      <w:r>
        <w:rPr>
          <w:rFonts w:ascii="Times New Roman"/>
          <w:b w:val="false"/>
          <w:i w:val="false"/>
          <w:color w:val="000000"/>
          <w:sz w:val="28"/>
        </w:rPr>
        <w:t xml:space="preserve">
      </w:t>
      </w:r>
      <w:r>
        <w:rPr>
          <w:rFonts w:ascii="Times New Roman"/>
          <w:b w:val="false"/>
          <w:i w:val="false"/>
          <w:color w:val="000000"/>
          <w:sz w:val="28"/>
        </w:rPr>
        <w:t>1) 6 - үдеріс –электрондық құжатты ЕЛ МДҚ АЖО АЖ – да тіркеу;</w:t>
      </w:r>
      <w:r>
        <w:br/>
      </w:r>
      <w:r>
        <w:rPr>
          <w:rFonts w:ascii="Times New Roman"/>
          <w:b w:val="false"/>
          <w:i w:val="false"/>
          <w:color w:val="000000"/>
          <w:sz w:val="28"/>
        </w:rPr>
        <w:t xml:space="preserve">
      </w:t>
      </w:r>
      <w:r>
        <w:rPr>
          <w:rFonts w:ascii="Times New Roman"/>
          <w:b w:val="false"/>
          <w:i w:val="false"/>
          <w:color w:val="000000"/>
          <w:sz w:val="28"/>
        </w:rPr>
        <w:t xml:space="preserve">2) 2 - шарт –көрсетілетін қызметті берушінің қызмет алушы ұсынған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сәйкестігін және қызмет көрсету үшін негізді тексеруі (өңдеуі);</w:t>
      </w:r>
      <w:r>
        <w:br/>
      </w:r>
      <w:r>
        <w:rPr>
          <w:rFonts w:ascii="Times New Roman"/>
          <w:b w:val="false"/>
          <w:i w:val="false"/>
          <w:color w:val="000000"/>
          <w:sz w:val="28"/>
        </w:rPr>
        <w:t xml:space="preserve">
      </w:t>
      </w:r>
      <w:r>
        <w:rPr>
          <w:rFonts w:ascii="Times New Roman"/>
          <w:b w:val="false"/>
          <w:i w:val="false"/>
          <w:color w:val="000000"/>
          <w:sz w:val="28"/>
        </w:rPr>
        <w:t>3) 7 - үдеріс – көрсетілетін қызметті алушының құжаттарындағы бұзушылықтарға байланысты сұратылып отырған қызметті көрсетуден бас тарту туралы хабарлама қалыптастыру;</w:t>
      </w:r>
      <w:r>
        <w:br/>
      </w:r>
      <w:r>
        <w:rPr>
          <w:rFonts w:ascii="Times New Roman"/>
          <w:b w:val="false"/>
          <w:i w:val="false"/>
          <w:color w:val="000000"/>
          <w:sz w:val="28"/>
        </w:rPr>
        <w:t xml:space="preserve">
      </w:t>
      </w:r>
      <w:r>
        <w:rPr>
          <w:rFonts w:ascii="Times New Roman"/>
          <w:b w:val="false"/>
          <w:i w:val="false"/>
          <w:color w:val="000000"/>
          <w:sz w:val="28"/>
        </w:rPr>
        <w:t>4) 8-үдеріс – көрсетілетін қызметті алушының Мемлекеттік корпорация арқылы (Жолаушыларды облысаралық қалааралық, ауданаралық (облысішiлiк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жөніндегі қызметімен айналысу құқығына лицензия беру немесе бас тарту туралы жазбаша дәлелді жауап алуы) ЕЛ МДҚ АЖО АЖ қалыптастырған қызмет нәтижесін алуы.</w:t>
      </w:r>
      <w:r>
        <w:br/>
      </w:r>
      <w:r>
        <w:rPr>
          <w:rFonts w:ascii="Times New Roman"/>
          <w:b w:val="false"/>
          <w:i w:val="false"/>
          <w:color w:val="000000"/>
          <w:sz w:val="28"/>
        </w:rPr>
        <w:t>
</w:t>
      </w:r>
      <w:r>
        <w:rPr>
          <w:rFonts w:ascii="Times New Roman"/>
          <w:b w:val="false"/>
          <w:i w:val="false"/>
          <w:color w:val="ff0000"/>
          <w:sz w:val="28"/>
        </w:rPr>
        <w:t xml:space="preserve">      Ескерту. 7 тармаққа өзгерістер енгізілді – Ақтөбе облысының әкімдігінің 03.03.2016 </w:t>
      </w:r>
      <w:r>
        <w:rPr>
          <w:rFonts w:ascii="Times New Roman"/>
          <w:b w:val="false"/>
          <w:i w:val="false"/>
          <w:color w:val="000000"/>
          <w:sz w:val="28"/>
        </w:rPr>
        <w:t>№ 86</w:t>
      </w:r>
      <w:r>
        <w:rPr>
          <w:rFonts w:ascii="Times New Roman"/>
          <w:b w:val="false"/>
          <w:i w:val="false"/>
          <w:color w:val="ff0000"/>
          <w:sz w:val="28"/>
        </w:rPr>
        <w:t xml:space="preserve"> қаулысымен (қолданысқа енгізілу тәртібін </w:t>
      </w:r>
      <w:r>
        <w:rPr>
          <w:rFonts w:ascii="Times New Roman"/>
          <w:b w:val="false"/>
          <w:i w:val="false"/>
          <w:color w:val="000000"/>
          <w:sz w:val="28"/>
        </w:rPr>
        <w:t>4 т.</w:t>
      </w:r>
      <w:r>
        <w:rPr>
          <w:rFonts w:ascii="Times New Roman"/>
          <w:b w:val="false"/>
          <w:i w:val="false"/>
          <w:color w:val="ff0000"/>
          <w:sz w:val="28"/>
        </w:rPr>
        <w:t xml:space="preserve"> қараңыз).</w:t>
      </w:r>
      <w:r>
        <w:br/>
      </w:r>
      <w:r>
        <w:rPr>
          <w:rFonts w:ascii="Times New Roman"/>
          <w:b w:val="false"/>
          <w:i w:val="false"/>
          <w:color w:val="000000"/>
          <w:sz w:val="28"/>
        </w:rPr>
        <w:t xml:space="preserve">
      </w:t>
      </w:r>
      <w:r>
        <w:rPr>
          <w:rFonts w:ascii="Times New Roman"/>
          <w:b w:val="false"/>
          <w:i w:val="false"/>
          <w:color w:val="000000"/>
          <w:sz w:val="28"/>
        </w:rPr>
        <w:t>8. Мемлекеттік қызметті Портал арқылы көрсеткен кездегі өтініш беру тәртібінің сипаттамасы: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жеке сәйкестендіру нөмірінің (бұдан әрі - ЖСН) және бизнес сәйкестендіру нөмірінің (бұдан әрі - БСН), сондай-ақ парольдің көмегімен (Порталда тіркелмеген қызмет алушылар үшін жүзеге асырылады) Порталда тіркеуді жүзеге асырады;</w:t>
      </w:r>
      <w:r>
        <w:br/>
      </w:r>
      <w:r>
        <w:rPr>
          <w:rFonts w:ascii="Times New Roman"/>
          <w:b w:val="false"/>
          <w:i w:val="false"/>
          <w:color w:val="000000"/>
          <w:sz w:val="28"/>
        </w:rPr>
        <w:t xml:space="preserve">
      </w:t>
      </w:r>
      <w:r>
        <w:rPr>
          <w:rFonts w:ascii="Times New Roman"/>
          <w:b w:val="false"/>
          <w:i w:val="false"/>
          <w:color w:val="000000"/>
          <w:sz w:val="28"/>
        </w:rPr>
        <w:t>2) 1 - үдеріс – көрсетілетін қызметті алушының қызмет алу үшін Порталда ЖСН/БСН мен паролін енгізуі (авторизациялау үдерісі);</w:t>
      </w:r>
      <w:r>
        <w:br/>
      </w:r>
      <w:r>
        <w:rPr>
          <w:rFonts w:ascii="Times New Roman"/>
          <w:b w:val="false"/>
          <w:i w:val="false"/>
          <w:color w:val="000000"/>
          <w:sz w:val="28"/>
        </w:rPr>
        <w:t xml:space="preserve">
      </w:t>
      </w:r>
      <w:r>
        <w:rPr>
          <w:rFonts w:ascii="Times New Roman"/>
          <w:b w:val="false"/>
          <w:i w:val="false"/>
          <w:color w:val="000000"/>
          <w:sz w:val="28"/>
        </w:rPr>
        <w:t>3) 1 - шарт – Порталда тіркелген көрсетілетін қызметті алушы туралы мәліметтердің түпнұсқалығын ЖСН/БСН мен пароль арқылы тексеруі;</w:t>
      </w:r>
      <w:r>
        <w:br/>
      </w:r>
      <w:r>
        <w:rPr>
          <w:rFonts w:ascii="Times New Roman"/>
          <w:b w:val="false"/>
          <w:i w:val="false"/>
          <w:color w:val="000000"/>
          <w:sz w:val="28"/>
        </w:rPr>
        <w:t xml:space="preserve">
      </w:t>
      </w:r>
      <w:r>
        <w:rPr>
          <w:rFonts w:ascii="Times New Roman"/>
          <w:b w:val="false"/>
          <w:i w:val="false"/>
          <w:color w:val="000000"/>
          <w:sz w:val="28"/>
        </w:rPr>
        <w:t>4) 2 - үдеріс – Порталдың көрсетілетін қызметті алушының мәліметтеріндегі бұзушылықтарға байланысты авторизациялаудан бас тарту туралы хабарлама қалыптастыруы;</w:t>
      </w:r>
      <w:r>
        <w:br/>
      </w:r>
      <w:r>
        <w:rPr>
          <w:rFonts w:ascii="Times New Roman"/>
          <w:b w:val="false"/>
          <w:i w:val="false"/>
          <w:color w:val="000000"/>
          <w:sz w:val="28"/>
        </w:rPr>
        <w:t xml:space="preserve">
      </w:t>
      </w:r>
      <w:r>
        <w:rPr>
          <w:rFonts w:ascii="Times New Roman"/>
          <w:b w:val="false"/>
          <w:i w:val="false"/>
          <w:color w:val="000000"/>
          <w:sz w:val="28"/>
        </w:rPr>
        <w:t xml:space="preserve">5) 3 - үдеріс – көрсетілетін қызметті алушының осы регламентте көрсетілген қызметті таңдауы, экранға қызмет көрсетуге арналған сұраныс нысанын шығару және қызмет алушының нысанды оның құрылымы мен форматтық талаптар есебімен толтыруы (мәліметтерді енгізу), сұраныс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қажетті көшірмелерін электрондық түрде бекіту, сондай-ақ сұранысты куәландыру (қол қою) үшін қызмет көрсетушінің ЭЦҚ тіркеу куәлігін таңдауы;</w:t>
      </w:r>
      <w:r>
        <w:br/>
      </w:r>
      <w:r>
        <w:rPr>
          <w:rFonts w:ascii="Times New Roman"/>
          <w:b w:val="false"/>
          <w:i w:val="false"/>
          <w:color w:val="000000"/>
          <w:sz w:val="28"/>
        </w:rPr>
        <w:t xml:space="preserve">
      </w:t>
      </w:r>
      <w:r>
        <w:rPr>
          <w:rFonts w:ascii="Times New Roman"/>
          <w:b w:val="false"/>
          <w:i w:val="false"/>
          <w:color w:val="000000"/>
          <w:sz w:val="28"/>
        </w:rPr>
        <w:t xml:space="preserve">6) 2-шарт – Порталда ЭЦҚ тіркеу куәлігінің қолданылу мерзімін және тізімде кері қайтарылған (жойылған) тіркеу куәліктерінің болмауын, сондай-ақ сәйкестендіру мәліметтерінің (сұраныста көрсетілген ЖСН/БСН мен ЭЦҚ тіркеу куәлігінде көрсетілген ЖСН/БСН арасындағы) сәйкестігін тексеруі; </w:t>
      </w:r>
      <w:r>
        <w:br/>
      </w:r>
      <w:r>
        <w:rPr>
          <w:rFonts w:ascii="Times New Roman"/>
          <w:b w:val="false"/>
          <w:i w:val="false"/>
          <w:color w:val="000000"/>
          <w:sz w:val="28"/>
        </w:rPr>
        <w:t xml:space="preserve">
      </w:t>
      </w:r>
      <w:r>
        <w:rPr>
          <w:rFonts w:ascii="Times New Roman"/>
          <w:b w:val="false"/>
          <w:i w:val="false"/>
          <w:color w:val="000000"/>
          <w:sz w:val="28"/>
        </w:rPr>
        <w:t>7) 4 - үдеріс – көрсетілетін қызметті алушының ЭЦҚ түпнұсқалығының расталмауымен байланысты сұратылып отырған қызметті көрсетуден бас тарту туралы хабарлама қалыптастыру;</w:t>
      </w:r>
      <w:r>
        <w:br/>
      </w:r>
      <w:r>
        <w:rPr>
          <w:rFonts w:ascii="Times New Roman"/>
          <w:b w:val="false"/>
          <w:i w:val="false"/>
          <w:color w:val="000000"/>
          <w:sz w:val="28"/>
        </w:rPr>
        <w:t xml:space="preserve">
      </w:t>
      </w:r>
      <w:r>
        <w:rPr>
          <w:rFonts w:ascii="Times New Roman"/>
          <w:b w:val="false"/>
          <w:i w:val="false"/>
          <w:color w:val="000000"/>
          <w:sz w:val="28"/>
        </w:rPr>
        <w:t>8) 5- үдеріс –көрсетілетін қызметті берушінің сұранысты өңдеуі үшін ЕЛ МДҚ АЖО АЖ ЕЛ МДҚ АЖ арқылы қызмет алушының куәландырылған (қол қойылған) ЭЦҚ электрондық құжатын (қызмет алушының сұранысы) жіберу;</w:t>
      </w:r>
      <w:r>
        <w:br/>
      </w:r>
      <w:r>
        <w:rPr>
          <w:rFonts w:ascii="Times New Roman"/>
          <w:b w:val="false"/>
          <w:i w:val="false"/>
          <w:color w:val="000000"/>
          <w:sz w:val="28"/>
        </w:rPr>
        <w:t xml:space="preserve">
      </w:t>
      </w:r>
      <w:r>
        <w:rPr>
          <w:rFonts w:ascii="Times New Roman"/>
          <w:b w:val="false"/>
          <w:i w:val="false"/>
          <w:color w:val="000000"/>
          <w:sz w:val="28"/>
        </w:rPr>
        <w:t xml:space="preserve">9) 3-шарт –көрсетілетін қызметті берушінің көрсетілетін қызметті алушы ұсынған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және қызмет көрсету үшін негіздің сәйкестігін тексеруі;</w:t>
      </w:r>
      <w:r>
        <w:br/>
      </w:r>
      <w:r>
        <w:rPr>
          <w:rFonts w:ascii="Times New Roman"/>
          <w:b w:val="false"/>
          <w:i w:val="false"/>
          <w:color w:val="000000"/>
          <w:sz w:val="28"/>
        </w:rPr>
        <w:t xml:space="preserve">
      </w:t>
      </w:r>
      <w:r>
        <w:rPr>
          <w:rFonts w:ascii="Times New Roman"/>
          <w:b w:val="false"/>
          <w:i w:val="false"/>
          <w:color w:val="000000"/>
          <w:sz w:val="28"/>
        </w:rPr>
        <w:t xml:space="preserve">10) 6-үдеріс – көрсетілетін қызметті алушының құжаттарындағы бұзушылықтарға байланысты сұратылып отырған қызметті көрсетуден бас тарту туралы хабарлама қалыптастыру; </w:t>
      </w:r>
      <w:r>
        <w:br/>
      </w:r>
      <w:r>
        <w:rPr>
          <w:rFonts w:ascii="Times New Roman"/>
          <w:b w:val="false"/>
          <w:i w:val="false"/>
          <w:color w:val="000000"/>
          <w:sz w:val="28"/>
        </w:rPr>
        <w:t xml:space="preserve">
      </w:t>
      </w:r>
      <w:r>
        <w:rPr>
          <w:rFonts w:ascii="Times New Roman"/>
          <w:b w:val="false"/>
          <w:i w:val="false"/>
          <w:color w:val="000000"/>
          <w:sz w:val="28"/>
        </w:rPr>
        <w:t xml:space="preserve">11) 7-үдеріс – көрсетілетін қызметті алушының Портал қалыптастырған көрсетілетін қызмет нәтижелерін (электрондық құжат нысанындағы хабарлама) алуы. Көрсетілетін мемлекеттік қызмет нәтижесі мемлекеттік көрсетілетін қызметті берушінің уәкілетті тұлғасының ЭЦҚ куәландырылған электрондық құжат нысанында қызмет алушыға "жеке кабинетке" жіберіледі. </w:t>
      </w:r>
      <w:r>
        <w:br/>
      </w:r>
      <w:r>
        <w:rPr>
          <w:rFonts w:ascii="Times New Roman"/>
          <w:b w:val="false"/>
          <w:i w:val="false"/>
          <w:color w:val="000000"/>
          <w:sz w:val="28"/>
        </w:rPr>
        <w:t xml:space="preserve">
      Портал арқылы электронды мемлекеттік қызмет көрсету кезінде, жұмылдырылған ақпараттық жүйемен функционалдық әрекеттесуі, осы регламенттің </w:t>
      </w:r>
      <w:r>
        <w:rPr>
          <w:rFonts w:ascii="Times New Roman"/>
          <w:b w:val="false"/>
          <w:i w:val="false"/>
          <w:color w:val="000000"/>
          <w:sz w:val="28"/>
        </w:rPr>
        <w:t>1-қосымшасындағы</w:t>
      </w:r>
      <w:r>
        <w:rPr>
          <w:rFonts w:ascii="Times New Roman"/>
          <w:b w:val="false"/>
          <w:i w:val="false"/>
          <w:color w:val="000000"/>
          <w:sz w:val="28"/>
        </w:rPr>
        <w:t xml:space="preserve"> диаграммамен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9. Мемлекеттік қызмет көрсету үдерісінде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сондай-ақ өзге көрсетілген қызметті берушілермен және (немесе) Мемлекеттік корпорациямен өзара іс-әрекет тәртібінің сипаттамасы осы регламентке </w:t>
      </w:r>
      <w:r>
        <w:rPr>
          <w:rFonts w:ascii="Times New Roman"/>
          <w:b w:val="false"/>
          <w:i w:val="false"/>
          <w:color w:val="000000"/>
          <w:sz w:val="28"/>
        </w:rPr>
        <w:t>2-қосымша</w:t>
      </w:r>
      <w:r>
        <w:rPr>
          <w:rFonts w:ascii="Times New Roman"/>
          <w:b w:val="false"/>
          <w:i w:val="false"/>
          <w:color w:val="000000"/>
          <w:sz w:val="28"/>
        </w:rPr>
        <w:t>ға сәйкес мемлекеттік қызмет көрсетудің бизнес-үдерістерінің анықтамалығында көрсетіледі. Мемлекеттік қызмет көрсетудің бизнес-үдерістерінің анықтамалығы көрсетілетін қызметті берушінің интернет-ресурсында орналастырылады.</w:t>
      </w:r>
      <w:r>
        <w:br/>
      </w:r>
      <w:r>
        <w:rPr>
          <w:rFonts w:ascii="Times New Roman"/>
          <w:b w:val="false"/>
          <w:i w:val="false"/>
          <w:color w:val="000000"/>
          <w:sz w:val="28"/>
        </w:rPr>
        <w:t>
</w:t>
      </w:r>
      <w:r>
        <w:rPr>
          <w:rFonts w:ascii="Times New Roman"/>
          <w:b w:val="false"/>
          <w:i w:val="false"/>
          <w:color w:val="ff0000"/>
          <w:sz w:val="28"/>
        </w:rPr>
        <w:t xml:space="preserve">      Ескерту. 9 тармақ жаңа редакцияда - Ақтөбе облысының әкімдігінің 03.03.2016 </w:t>
      </w:r>
      <w:r>
        <w:rPr>
          <w:rFonts w:ascii="Times New Roman"/>
          <w:b w:val="false"/>
          <w:i w:val="false"/>
          <w:color w:val="000000"/>
          <w:sz w:val="28"/>
        </w:rPr>
        <w:t>№ 86</w:t>
      </w:r>
      <w:r>
        <w:rPr>
          <w:rFonts w:ascii="Times New Roman"/>
          <w:b w:val="false"/>
          <w:i w:val="false"/>
          <w:color w:val="ff0000"/>
          <w:sz w:val="28"/>
        </w:rPr>
        <w:t xml:space="preserve"> қаулысымен (қолданысқа енгізілу тәртібін </w:t>
      </w:r>
      <w:r>
        <w:rPr>
          <w:rFonts w:ascii="Times New Roman"/>
          <w:b w:val="false"/>
          <w:i w:val="false"/>
          <w:color w:val="000000"/>
          <w:sz w:val="28"/>
        </w:rPr>
        <w:t>4 т.</w:t>
      </w:r>
      <w:r>
        <w:rPr>
          <w:rFonts w:ascii="Times New Roman"/>
          <w:b w:val="false"/>
          <w:i w:val="false"/>
          <w:color w:val="ff0000"/>
          <w:sz w:val="28"/>
        </w:rPr>
        <w:t xml:space="preserve"> қараңыз).</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"Жолаушыларды облысаралық</w:t>
            </w:r>
            <w:r>
              <w:br/>
            </w:r>
            <w:r>
              <w:rPr>
                <w:rFonts w:ascii="Times New Roman"/>
                <w:b w:val="false"/>
                <w:i w:val="false"/>
                <w:color w:val="000000"/>
                <w:sz w:val="20"/>
              </w:rPr>
              <w:t>қалааралық, ауданаралық</w:t>
            </w:r>
            <w:r>
              <w:br/>
            </w:r>
            <w:r>
              <w:rPr>
                <w:rFonts w:ascii="Times New Roman"/>
                <w:b w:val="false"/>
                <w:i w:val="false"/>
                <w:color w:val="000000"/>
                <w:sz w:val="20"/>
              </w:rPr>
              <w:t>(облысішiлiк қалааралық) және</w:t>
            </w:r>
            <w:r>
              <w:br/>
            </w:r>
            <w:r>
              <w:rPr>
                <w:rFonts w:ascii="Times New Roman"/>
                <w:b w:val="false"/>
                <w:i w:val="false"/>
                <w:color w:val="000000"/>
                <w:sz w:val="20"/>
              </w:rPr>
              <w:t>халықаралық қатынаста</w:t>
            </w:r>
            <w:r>
              <w:br/>
            </w:r>
            <w:r>
              <w:rPr>
                <w:rFonts w:ascii="Times New Roman"/>
                <w:b w:val="false"/>
                <w:i w:val="false"/>
                <w:color w:val="000000"/>
                <w:sz w:val="20"/>
              </w:rPr>
              <w:t>автобустармен, шағын</w:t>
            </w:r>
            <w:r>
              <w:br/>
            </w:r>
            <w:r>
              <w:rPr>
                <w:rFonts w:ascii="Times New Roman"/>
                <w:b w:val="false"/>
                <w:i w:val="false"/>
                <w:color w:val="000000"/>
                <w:sz w:val="20"/>
              </w:rPr>
              <w:t>автобустармен тұрақты емес</w:t>
            </w:r>
            <w:r>
              <w:br/>
            </w:r>
            <w:r>
              <w:rPr>
                <w:rFonts w:ascii="Times New Roman"/>
                <w:b w:val="false"/>
                <w:i w:val="false"/>
                <w:color w:val="000000"/>
                <w:sz w:val="20"/>
              </w:rPr>
              <w:t>тасымалдау, сондай-ақ</w:t>
            </w:r>
            <w:r>
              <w:br/>
            </w:r>
            <w:r>
              <w:rPr>
                <w:rFonts w:ascii="Times New Roman"/>
                <w:b w:val="false"/>
                <w:i w:val="false"/>
                <w:color w:val="000000"/>
                <w:sz w:val="20"/>
              </w:rPr>
              <w:t>жолаушыларды халықаралық</w:t>
            </w:r>
            <w:r>
              <w:br/>
            </w:r>
            <w:r>
              <w:rPr>
                <w:rFonts w:ascii="Times New Roman"/>
                <w:b w:val="false"/>
                <w:i w:val="false"/>
                <w:color w:val="000000"/>
                <w:sz w:val="20"/>
              </w:rPr>
              <w:t>қатынаста автобустармен,</w:t>
            </w:r>
            <w:r>
              <w:br/>
            </w:r>
            <w:r>
              <w:rPr>
                <w:rFonts w:ascii="Times New Roman"/>
                <w:b w:val="false"/>
                <w:i w:val="false"/>
                <w:color w:val="000000"/>
                <w:sz w:val="20"/>
              </w:rPr>
              <w:t>шағын автобустармен тұрақты</w:t>
            </w:r>
            <w:r>
              <w:br/>
            </w:r>
            <w:r>
              <w:rPr>
                <w:rFonts w:ascii="Times New Roman"/>
                <w:b w:val="false"/>
                <w:i w:val="false"/>
                <w:color w:val="000000"/>
                <w:sz w:val="20"/>
              </w:rPr>
              <w:t>тасымалдау қызметімен</w:t>
            </w:r>
            <w:r>
              <w:br/>
            </w:r>
            <w:r>
              <w:rPr>
                <w:rFonts w:ascii="Times New Roman"/>
                <w:b w:val="false"/>
                <w:i w:val="false"/>
                <w:color w:val="000000"/>
                <w:sz w:val="20"/>
              </w:rPr>
              <w:t>айналысу құқығына лицензия</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 1-қосымша</w:t>
            </w:r>
          </w:p>
        </w:tc>
      </w:tr>
    </w:tbl>
    <w:p>
      <w:pPr>
        <w:spacing w:after="0"/>
        <w:ind w:left="0"/>
        <w:jc w:val="left"/>
      </w:pPr>
      <w:r>
        <w:rPr>
          <w:rFonts w:ascii="Times New Roman"/>
          <w:b/>
          <w:i w:val="false"/>
          <w:color w:val="000000"/>
        </w:rPr>
        <w:t xml:space="preserve"> Портал арқылы көрсеткен кезінде жұмылдырылған ақпараттық жүйемен функционалды әрекеттесу диаграммасы </w:t>
      </w:r>
    </w:p>
    <w:p>
      <w:pPr>
        <w:spacing w:after="0"/>
        <w:ind w:left="0"/>
        <w:jc w:val="both"/>
      </w:pPr>
      <w:r>
        <w:drawing>
          <wp:inline distT="0" distB="0" distL="0" distR="0">
            <wp:extent cx="78105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924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"Жолаушыларды облысаралық </w:t>
            </w:r>
            <w:r>
              <w:br/>
            </w:r>
            <w:r>
              <w:rPr>
                <w:rFonts w:ascii="Times New Roman"/>
                <w:b w:val="false"/>
                <w:i w:val="false"/>
                <w:color w:val="000000"/>
                <w:sz w:val="20"/>
              </w:rPr>
              <w:t xml:space="preserve">қалааралық, ауданаралық </w:t>
            </w:r>
            <w:r>
              <w:br/>
            </w:r>
            <w:r>
              <w:rPr>
                <w:rFonts w:ascii="Times New Roman"/>
                <w:b w:val="false"/>
                <w:i w:val="false"/>
                <w:color w:val="000000"/>
                <w:sz w:val="20"/>
              </w:rPr>
              <w:t xml:space="preserve">(облысішiлiк қалааралық) және </w:t>
            </w:r>
            <w:r>
              <w:br/>
            </w:r>
            <w:r>
              <w:rPr>
                <w:rFonts w:ascii="Times New Roman"/>
                <w:b w:val="false"/>
                <w:i w:val="false"/>
                <w:color w:val="000000"/>
                <w:sz w:val="20"/>
              </w:rPr>
              <w:t xml:space="preserve">халықаралық қатынастарда </w:t>
            </w:r>
            <w:r>
              <w:br/>
            </w:r>
            <w:r>
              <w:rPr>
                <w:rFonts w:ascii="Times New Roman"/>
                <w:b w:val="false"/>
                <w:i w:val="false"/>
                <w:color w:val="000000"/>
                <w:sz w:val="20"/>
              </w:rPr>
              <w:t xml:space="preserve">автобустармен, шағын </w:t>
            </w:r>
            <w:r>
              <w:br/>
            </w:r>
            <w:r>
              <w:rPr>
                <w:rFonts w:ascii="Times New Roman"/>
                <w:b w:val="false"/>
                <w:i w:val="false"/>
                <w:color w:val="000000"/>
                <w:sz w:val="20"/>
              </w:rPr>
              <w:t xml:space="preserve">автобустармен тұрақты емес </w:t>
            </w:r>
            <w:r>
              <w:br/>
            </w:r>
            <w:r>
              <w:rPr>
                <w:rFonts w:ascii="Times New Roman"/>
                <w:b w:val="false"/>
                <w:i w:val="false"/>
                <w:color w:val="000000"/>
                <w:sz w:val="20"/>
              </w:rPr>
              <w:t xml:space="preserve">тасымалдау, сондай-ақ </w:t>
            </w:r>
            <w:r>
              <w:br/>
            </w:r>
            <w:r>
              <w:rPr>
                <w:rFonts w:ascii="Times New Roman"/>
                <w:b w:val="false"/>
                <w:i w:val="false"/>
                <w:color w:val="000000"/>
                <w:sz w:val="20"/>
              </w:rPr>
              <w:t xml:space="preserve">жолаушыларды халықаралық </w:t>
            </w:r>
            <w:r>
              <w:br/>
            </w:r>
            <w:r>
              <w:rPr>
                <w:rFonts w:ascii="Times New Roman"/>
                <w:b w:val="false"/>
                <w:i w:val="false"/>
                <w:color w:val="000000"/>
                <w:sz w:val="20"/>
              </w:rPr>
              <w:t xml:space="preserve">қатынаста автобустармен, </w:t>
            </w:r>
            <w:r>
              <w:br/>
            </w:r>
            <w:r>
              <w:rPr>
                <w:rFonts w:ascii="Times New Roman"/>
                <w:b w:val="false"/>
                <w:i w:val="false"/>
                <w:color w:val="000000"/>
                <w:sz w:val="20"/>
              </w:rPr>
              <w:t xml:space="preserve">шағын автобустармен тұрақты </w:t>
            </w:r>
            <w:r>
              <w:br/>
            </w:r>
            <w:r>
              <w:rPr>
                <w:rFonts w:ascii="Times New Roman"/>
                <w:b w:val="false"/>
                <w:i w:val="false"/>
                <w:color w:val="000000"/>
                <w:sz w:val="20"/>
              </w:rPr>
              <w:t xml:space="preserve">тасымалдау қызметімен </w:t>
            </w:r>
            <w:r>
              <w:br/>
            </w:r>
            <w:r>
              <w:rPr>
                <w:rFonts w:ascii="Times New Roman"/>
                <w:b w:val="false"/>
                <w:i w:val="false"/>
                <w:color w:val="000000"/>
                <w:sz w:val="20"/>
              </w:rPr>
              <w:t xml:space="preserve">айналысу құқығына лицензия </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 2-қосымша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 </w:t>
      </w:r>
    </w:p>
    <w:p>
      <w:pPr>
        <w:spacing w:after="0"/>
        <w:ind w:left="0"/>
        <w:jc w:val="both"/>
      </w:pPr>
      <w:r>
        <w:rPr>
          <w:rFonts w:ascii="Times New Roman"/>
          <w:b w:val="false"/>
          <w:i w:val="false"/>
          <w:color w:val="ff0000"/>
          <w:sz w:val="28"/>
        </w:rPr>
        <w:t xml:space="preserve">
      Ескерту. 2 қосымша жаңа редакцияда - Ақтөбе облысының әкімдігінің 03.03.2016 </w:t>
      </w:r>
      <w:r>
        <w:rPr>
          <w:rFonts w:ascii="Times New Roman"/>
          <w:b w:val="false"/>
          <w:i w:val="false"/>
          <w:color w:val="ff0000"/>
          <w:sz w:val="28"/>
        </w:rPr>
        <w:t>№ 86</w:t>
      </w:r>
      <w:r>
        <w:rPr>
          <w:rFonts w:ascii="Times New Roman"/>
          <w:b w:val="false"/>
          <w:i w:val="false"/>
          <w:color w:val="ff0000"/>
          <w:sz w:val="28"/>
        </w:rPr>
        <w:t xml:space="preserve"> қаулысымен (қолданысқа енгізілу тәртібін </w:t>
      </w:r>
      <w:r>
        <w:rPr>
          <w:rFonts w:ascii="Times New Roman"/>
          <w:b w:val="false"/>
          <w:i w:val="false"/>
          <w:color w:val="ff0000"/>
          <w:sz w:val="28"/>
        </w:rPr>
        <w:t>4 т.</w:t>
      </w:r>
      <w:r>
        <w:rPr>
          <w:rFonts w:ascii="Times New Roman"/>
          <w:b w:val="false"/>
          <w:i w:val="false"/>
          <w:color w:val="ff0000"/>
          <w:sz w:val="28"/>
        </w:rPr>
        <w:t xml:space="preserve"> қараңыз).</w:t>
      </w:r>
      <w:r>
        <w:br/>
      </w:r>
      <w:r>
        <w:rPr>
          <w:rFonts w:ascii="Times New Roman"/>
          <w:b w:val="false"/>
          <w:i w:val="false"/>
          <w:color w:val="ff0000"/>
          <w:sz w:val="28"/>
        </w:rPr>
        <w:t xml:space="preserve">
      </w:t>
      </w:r>
    </w:p>
    <w:p>
      <w:pPr>
        <w:spacing w:after="0"/>
        <w:ind w:left="0"/>
        <w:jc w:val="both"/>
      </w:pPr>
      <w:r>
        <w:drawing>
          <wp:inline distT="0" distB="0" distL="0" distR="0">
            <wp:extent cx="78105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19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w:t>
      </w:r>
      <w:r>
        <w:drawing>
          <wp:inline distT="0" distB="0" distL="0" distR="0">
            <wp:extent cx="69723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972300" cy="34290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