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7c2c" w14:textId="afc7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органдарынң білім беру ұйымдары қызметінің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9 маусымдағы № 331 бұйрығы. Қазақстан Республикасының Әділет министрлігінде 2014 жылы 17 шілдеде № 9594 тіркелді. Күші жойылды - Қазақстан Республикасы Ішкі істер министрінің 2016 жылғы 13 қаңтардағы № 23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13.01.2016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6" w:id="0"/>
    <w:p>
      <w:pPr>
        <w:spacing w:after="0"/>
        <w:ind w:left="0"/>
        <w:jc w:val="both"/>
      </w:pPr>
      <w:r>
        <w:rPr>
          <w:rFonts w:ascii="Times New Roman"/>
          <w:b w:val="false"/>
          <w:i w:val="false"/>
          <w:color w:val="000000"/>
          <w:sz w:val="28"/>
        </w:rPr>
        <w:t>      «Қазақстан Республикасының ішкі істер органдары туралы» 2014 жылғы 23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25) тармақшасына сәйкес </w:t>
      </w:r>
      <w:r>
        <w:rPr>
          <w:rFonts w:ascii="Times New Roman"/>
          <w:b/>
          <w:i w:val="false"/>
          <w:color w:val="000000"/>
          <w:sz w:val="28"/>
        </w:rPr>
        <w:t>БҰЙЫРАМЫН</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Қоса беріліп отырған Қазақстан Республикасы ішкі істер органдарының білім беру ұйымдары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2. 
</w:t>
      </w:r>
      <w:r>
        <w:rPr>
          <w:rFonts w:ascii="Times New Roman"/>
          <w:b w:val="false"/>
          <w:i w:val="false"/>
          <w:color w:val="000000"/>
          <w:sz w:val="28"/>
        </w:rPr>
        <w:t xml:space="preserve">
Қазақстан Республикасы Ішкі істер министрлігінің Кадр жұмысы департаменті (А.Ү. Әбдіғалиев) осы бұйрықты Қазақстан Республикасы Әділет министрлігінде белгіленген заңнамалық тәртіппен мемлекеттік тіркеуді және оны бұқаралық ақпарат құралдарында ресми жариялауды қамтамасыз етсін. </w:t>
      </w:r>
      <w:r>
        <w:br/>
      </w:r>
      <w:r>
        <w:rPr>
          <w:rFonts w:ascii="Times New Roman"/>
          <w:b w:val="false"/>
          <w:i w:val="false"/>
          <w:color w:val="000000"/>
          <w:sz w:val="28"/>
        </w:rPr>
        <w:t>
      3. 
</w:t>
      </w:r>
      <w:r>
        <w:rPr>
          <w:rFonts w:ascii="Times New Roman"/>
          <w:b w:val="false"/>
          <w:i w:val="false"/>
          <w:color w:val="000000"/>
          <w:sz w:val="28"/>
        </w:rPr>
        <w:t>
Осы бұйрықтың орындалуын бақылау Қазақстан Республикасы Ішкі істер министрінің бірінші орынбасары полиция генерал-майоры М.Ғ. Демеуовке және Қазақстан Республикасы Ішкі істер министрлігінің Кадр жұмысы департаменті (А.Ү. Әбдіғалиев) жүктелсін.</w:t>
      </w:r>
      <w:r>
        <w:br/>
      </w:r>
      <w:r>
        <w:rPr>
          <w:rFonts w:ascii="Times New Roman"/>
          <w:b w:val="false"/>
          <w:i w:val="false"/>
          <w:color w:val="000000"/>
          <w:sz w:val="28"/>
        </w:rPr>
        <w:t>
      4. 
</w:t>
      </w:r>
      <w:r>
        <w:rPr>
          <w:rFonts w:ascii="Times New Roman"/>
          <w:b w:val="false"/>
          <w:i w:val="false"/>
          <w:color w:val="000000"/>
          <w:sz w:val="28"/>
        </w:rPr>
        <w:t>
Осы бұйрық алғашқы ресми жарияланған күнінен кейін күнтізбелік он күн өткеннен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814"/>
        <w:gridCol w:w="4186"/>
      </w:tblGrid>
      <w:tr>
        <w:trPr>
          <w:trHeight w:val="30" w:hRule="atLeast"/>
        </w:trPr>
        <w:tc>
          <w:tcPr>
            <w:tcW w:w="7814" w:type="dxa"/>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полиция генерал-лейтенанты</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Білім және ғылым министрі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______________ А.Б. Сәрінжіпов</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2014 жылғы 16 маусым</w:t>
            </w:r>
          </w:p>
          <w:bookmarkEnd w:id="1"/>
        </w:tc>
        <w:tc>
          <w:tcPr>
            <w:tcW w:w="418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Қасымов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320"/>
      </w:tblGrid>
      <w:tr>
        <w:trPr>
          <w:trHeight w:val="30" w:hRule="atLeast"/>
        </w:trPr>
        <w:tc>
          <w:tcPr>
            <w:tcW w:w="12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19" w:id="2"/>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Ішкі істер министрінің</w:t>
            </w:r>
            <w:r>
              <w:br/>
            </w:r>
            <w:r>
              <w:rPr>
                <w:rFonts w:ascii="Times New Roman"/>
                <w:b w:val="false"/>
                <w:i w:val="false"/>
                <w:color w:val="000000"/>
                <w:sz w:val="20"/>
              </w:rPr>
              <w:t>
</w:t>
            </w:r>
            <w:r>
              <w:rPr>
                <w:rFonts w:ascii="Times New Roman"/>
                <w:b w:val="false"/>
                <w:i w:val="false"/>
                <w:color w:val="000000"/>
                <w:sz w:val="20"/>
              </w:rPr>
              <w:t>
2014 жылғы 14 маусымдағы</w:t>
            </w:r>
            <w:r>
              <w:br/>
            </w:r>
            <w:r>
              <w:rPr>
                <w:rFonts w:ascii="Times New Roman"/>
                <w:b w:val="false"/>
                <w:i w:val="false"/>
                <w:color w:val="000000"/>
                <w:sz w:val="20"/>
              </w:rPr>
              <w:t>
</w:t>
            </w:r>
            <w:r>
              <w:rPr>
                <w:rFonts w:ascii="Times New Roman"/>
                <w:b w:val="false"/>
                <w:i w:val="false"/>
                <w:color w:val="000000"/>
                <w:sz w:val="20"/>
              </w:rPr>
              <w:t xml:space="preserve">
№ 331 бұйрығымен    </w:t>
            </w:r>
            <w:r>
              <w:br/>
            </w:r>
            <w:r>
              <w:rPr>
                <w:rFonts w:ascii="Times New Roman"/>
                <w:b w:val="false"/>
                <w:i w:val="false"/>
                <w:color w:val="000000"/>
                <w:sz w:val="20"/>
              </w:rPr>
              <w:t>
</w:t>
            </w:r>
            <w:r>
              <w:rPr>
                <w:rFonts w:ascii="Times New Roman"/>
                <w:b w:val="false"/>
                <w:i w:val="false"/>
                <w:color w:val="000000"/>
                <w:sz w:val="20"/>
              </w:rPr>
              <w:t xml:space="preserve">
бекітілген      </w:t>
            </w:r>
          </w:p>
          <w:bookmarkEnd w:id="2"/>
        </w:tc>
      </w:tr>
    </w:tbl>
    <w:bookmarkStart w:name="z23" w:id="3"/>
    <w:p>
      <w:pPr>
        <w:spacing w:after="0"/>
        <w:ind w:left="0"/>
        <w:jc w:val="left"/>
      </w:pPr>
      <w:r>
        <w:rPr>
          <w:rFonts w:ascii="Times New Roman"/>
          <w:b/>
          <w:i w:val="false"/>
          <w:color w:val="000000"/>
        </w:rPr>
        <w:t xml:space="preserve"> 
Қазақстан Республикасы ішкі істер органдары білім беру ұйымдары қызметінің қағидалары </w:t>
      </w:r>
    </w:p>
    <w:bookmarkEnd w:id="3"/>
    <w:bookmarkStart w:name="z24" w:id="4"/>
    <w:p>
      <w:pPr>
        <w:spacing w:after="0"/>
        <w:ind w:left="0"/>
        <w:jc w:val="left"/>
      </w:pPr>
      <w:r>
        <w:rPr>
          <w:rFonts w:ascii="Times New Roman"/>
          <w:b/>
          <w:i w:val="false"/>
          <w:color w:val="000000"/>
        </w:rPr>
        <w:t xml:space="preserve"> 
1. Жалпы ережелер</w:t>
      </w:r>
    </w:p>
    <w:bookmarkEnd w:id="4"/>
    <w:bookmarkStart w:name="z25" w:id="5"/>
    <w:p>
      <w:pPr>
        <w:spacing w:after="0"/>
        <w:ind w:left="0"/>
        <w:jc w:val="both"/>
      </w:pPr>
      <w:r>
        <w:rPr>
          <w:rFonts w:ascii="Times New Roman"/>
          <w:b w:val="false"/>
          <w:i w:val="false"/>
          <w:color w:val="000000"/>
          <w:sz w:val="28"/>
        </w:rPr>
        <w:t>      1. 
Осы Қағида Қазақстан Республикасы ішкі істер органдары білім беру ұйымдары қызметінің тәртібін Қазақстан Республикасының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2014 жылғы 23 сәуірдегі және «</w:t>
      </w:r>
      <w:r>
        <w:rPr>
          <w:rFonts w:ascii="Times New Roman"/>
          <w:b w:val="false"/>
          <w:i w:val="false"/>
          <w:color w:val="000000"/>
          <w:sz w:val="28"/>
        </w:rPr>
        <w:t>Білім туралы</w:t>
      </w:r>
      <w:r>
        <w:rPr>
          <w:rFonts w:ascii="Times New Roman"/>
          <w:b w:val="false"/>
          <w:i w:val="false"/>
          <w:color w:val="000000"/>
          <w:sz w:val="28"/>
        </w:rPr>
        <w:t>» 2007 жылғы 27 шілдедегі заңдарына, Қазақстан Республикасы Үкіметінің 2013 жылғы 17 мамырдағы № 499 қаулысымен бекітілген Жоғары және жоғары оқу орнынан кейінгі білім беру ұйымдары қызметінің үлгілік қағидаларына, Ересектерге арналған қосымша білім беру ұйымдары қызметінің үлгілік қағидаларына, сондай-ақ Қазақстан Республикасының өзге де нормативтік құқықтық актілеріне сәйкес айқындайды.</w:t>
      </w:r>
      <w:r>
        <w:br/>
      </w:r>
      <w:r>
        <w:rPr>
          <w:rFonts w:ascii="Times New Roman"/>
          <w:b w:val="false"/>
          <w:i w:val="false"/>
          <w:color w:val="000000"/>
          <w:sz w:val="28"/>
        </w:rPr>
        <w:t>
      2. 
</w:t>
      </w:r>
      <w:r>
        <w:rPr>
          <w:rFonts w:ascii="Times New Roman"/>
          <w:b w:val="false"/>
          <w:i w:val="false"/>
          <w:color w:val="000000"/>
          <w:sz w:val="28"/>
        </w:rPr>
        <w:t>
Қазақстан Республикасы ішкі істер органдары (бұдан әрі – ІІО) жүйесінде жоғары, жоғары оқу орнынан кейінгі және қосымша білім, сондай ақ арнайы бастапқы оқыту ІІО-ның мынадай білім беру ұйымдарында:</w:t>
      </w:r>
      <w:r>
        <w:br/>
      </w:r>
      <w:r>
        <w:rPr>
          <w:rFonts w:ascii="Times New Roman"/>
          <w:b w:val="false"/>
          <w:i w:val="false"/>
          <w:color w:val="000000"/>
          <w:sz w:val="28"/>
        </w:rPr>
        <w:t>
      1) 
</w:t>
      </w:r>
      <w:r>
        <w:rPr>
          <w:rFonts w:ascii="Times New Roman"/>
          <w:b w:val="false"/>
          <w:i w:val="false"/>
          <w:color w:val="000000"/>
          <w:sz w:val="28"/>
        </w:rPr>
        <w:t>
Қазақстан Республикасы Ішкі істер министрлігінің (бұдан әрі – ІІМ) институттарында - жоғары және қосымша білім, сондай-ақ ІІО-ға қызметке үміткерлердің арнайы бастапқы оқуы;</w:t>
      </w:r>
      <w:r>
        <w:br/>
      </w:r>
      <w:r>
        <w:rPr>
          <w:rFonts w:ascii="Times New Roman"/>
          <w:b w:val="false"/>
          <w:i w:val="false"/>
          <w:color w:val="000000"/>
          <w:sz w:val="28"/>
        </w:rPr>
        <w:t>
      2) 
</w:t>
      </w:r>
      <w:r>
        <w:rPr>
          <w:rFonts w:ascii="Times New Roman"/>
          <w:b w:val="false"/>
          <w:i w:val="false"/>
          <w:color w:val="000000"/>
          <w:sz w:val="28"/>
        </w:rPr>
        <w:t>
ІІМ академияларында - жоғары, жоғары оқу орнынан кейінгі және қосымша білім, сондай ақ ІІО-ға қызметке үміткерлердің арнайы бастапқы оқуы;</w:t>
      </w:r>
      <w:r>
        <w:br/>
      </w:r>
      <w:r>
        <w:rPr>
          <w:rFonts w:ascii="Times New Roman"/>
          <w:b w:val="false"/>
          <w:i w:val="false"/>
          <w:color w:val="000000"/>
          <w:sz w:val="28"/>
        </w:rPr>
        <w:t>
      3) 
</w:t>
      </w:r>
      <w:r>
        <w:rPr>
          <w:rFonts w:ascii="Times New Roman"/>
          <w:b w:val="false"/>
          <w:i w:val="false"/>
          <w:color w:val="000000"/>
          <w:sz w:val="28"/>
        </w:rPr>
        <w:t xml:space="preserve">
ІІМ және облыстардың ішкі істер департаменттерінің оқу орталықтарында (бұдан әрі – Оқу орталықтары) - ІІО-ға қызметке үміткерлердің арнайы бастапқы оқуы, кадрлардың біліктілігін арттыру және қайта даярлау меңгеріледі. </w:t>
      </w:r>
      <w:r>
        <w:br/>
      </w:r>
      <w:r>
        <w:rPr>
          <w:rFonts w:ascii="Times New Roman"/>
          <w:b w:val="false"/>
          <w:i w:val="false"/>
          <w:color w:val="000000"/>
          <w:sz w:val="28"/>
        </w:rPr>
        <w:t>
</w:t>
      </w:r>
      <w:r>
        <w:rPr>
          <w:rFonts w:ascii="Times New Roman"/>
          <w:b w:val="false"/>
          <w:i w:val="false"/>
          <w:color w:val="000000"/>
          <w:sz w:val="28"/>
        </w:rPr>
        <w:t>
      3. Институттардың, академиялардың (бұдан әрі – ЖОО-лар), Оқу орталықтарының негізгі міндеттері – ұлттық және жалпы адами құндылықтар, ғылым және практика жетістіктері негізінде тұлғаның кәсіби қалыптасуы мен дамуына бағытталған жоғары, жоғары оқу орнынан кейінгі және қосымша білім беру бағдарламалары бойынша ІІО үшін білікті кадрлар даярлау.</w:t>
      </w:r>
      <w:r>
        <w:br/>
      </w:r>
      <w:r>
        <w:rPr>
          <w:rFonts w:ascii="Times New Roman"/>
          <w:b w:val="false"/>
          <w:i w:val="false"/>
          <w:color w:val="000000"/>
          <w:sz w:val="28"/>
        </w:rPr>
        <w:t>
</w:t>
      </w:r>
      <w:r>
        <w:rPr>
          <w:rFonts w:ascii="Times New Roman"/>
          <w:b w:val="false"/>
          <w:i w:val="false"/>
          <w:color w:val="000000"/>
          <w:sz w:val="28"/>
        </w:rPr>
        <w:t>
      4. ЖОО-лар және Оқу орталықтары өз қызметін Қазақстан Республикасы Конституциясына, Қазақстан Республикасының 2007 жылғы 27 шілдедегі «</w:t>
      </w:r>
      <w:r>
        <w:rPr>
          <w:rFonts w:ascii="Times New Roman"/>
          <w:b w:val="false"/>
          <w:i w:val="false"/>
          <w:color w:val="000000"/>
          <w:sz w:val="28"/>
        </w:rPr>
        <w:t>Білім туралы</w:t>
      </w:r>
      <w:r>
        <w:rPr>
          <w:rFonts w:ascii="Times New Roman"/>
          <w:b w:val="false"/>
          <w:i w:val="false"/>
          <w:color w:val="000000"/>
          <w:sz w:val="28"/>
        </w:rPr>
        <w:t>», 2011 жылғы 18 ақпандағы «</w:t>
      </w:r>
      <w:r>
        <w:rPr>
          <w:rFonts w:ascii="Times New Roman"/>
          <w:b w:val="false"/>
          <w:i w:val="false"/>
          <w:color w:val="000000"/>
          <w:sz w:val="28"/>
        </w:rPr>
        <w:t>Ғылым туралы</w:t>
      </w:r>
      <w:r>
        <w:rPr>
          <w:rFonts w:ascii="Times New Roman"/>
          <w:b w:val="false"/>
          <w:i w:val="false"/>
          <w:color w:val="000000"/>
          <w:sz w:val="28"/>
        </w:rPr>
        <w:t>», 2014 жылғы 23 сәуірдегі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2011 жылғы 6 қаңтардағы «</w:t>
      </w:r>
      <w:r>
        <w:rPr>
          <w:rFonts w:ascii="Times New Roman"/>
          <w:b w:val="false"/>
          <w:i w:val="false"/>
          <w:color w:val="000000"/>
          <w:sz w:val="28"/>
        </w:rPr>
        <w:t>Құқық қорғау қызметі туралы</w:t>
      </w:r>
      <w:r>
        <w:rPr>
          <w:rFonts w:ascii="Times New Roman"/>
          <w:b w:val="false"/>
          <w:i w:val="false"/>
          <w:color w:val="000000"/>
          <w:sz w:val="28"/>
        </w:rPr>
        <w:t>», 1998 жылғы 2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заңдарына, Ішкі істер министрлігінің (бұдан әрі – ІІМ) және Білім және ғылым министрлігінің нормативтік құқықтық актілеріне, сондай-ақ осы Қағидаларға және олардың негізінде әзірленген ЖОО-лардың, Оқу орталықтарының жарғыларына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5. ЖОО-лар және Оқу орталықтары Қазақстан Республикасы заңнамасына сәйкес жұмылдыру даярлығының, азаматтық қорғаныстың деңгейін арттыру, төтенше жағдайлардың алдын алу және жою, құпиялылық режимін сақтау, сондай-ақ жауынгерлік-қызметтік жұмыстың тиімділігін арттыру және жеке құрамның дене шынықтыру даярлығын жетілдіру жөніндегі қажетті іс-шаралар өткізеді және қамтамасыз етеді. </w:t>
      </w:r>
      <w:r>
        <w:br/>
      </w:r>
      <w:r>
        <w:rPr>
          <w:rFonts w:ascii="Times New Roman"/>
          <w:b w:val="false"/>
          <w:i w:val="false"/>
          <w:color w:val="000000"/>
          <w:sz w:val="28"/>
        </w:rPr>
        <w:t>
 </w:t>
      </w:r>
    </w:p>
    <w:bookmarkEnd w:id="5"/>
    <w:bookmarkStart w:name="z33" w:id="6"/>
    <w:p>
      <w:pPr>
        <w:spacing w:after="0"/>
        <w:ind w:left="0"/>
        <w:jc w:val="left"/>
      </w:pPr>
      <w:r>
        <w:rPr>
          <w:rFonts w:ascii="Times New Roman"/>
          <w:b/>
          <w:i w:val="false"/>
          <w:color w:val="000000"/>
        </w:rPr>
        <w:t xml:space="preserve"> 
1. ЖОО-лар қызметінің тәртібі </w:t>
      </w:r>
    </w:p>
    <w:bookmarkEnd w:id="6"/>
    <w:bookmarkStart w:name="z34" w:id="7"/>
    <w:p>
      <w:pPr>
        <w:spacing w:after="0"/>
        <w:ind w:left="0"/>
        <w:jc w:val="left"/>
      </w:pPr>
      <w:r>
        <w:rPr>
          <w:rFonts w:ascii="Times New Roman"/>
          <w:b/>
          <w:i w:val="false"/>
          <w:color w:val="000000"/>
        </w:rPr>
        <w:t xml:space="preserve"> 
1-параграф. ЖОО-лардың қызметін басқару</w:t>
      </w:r>
    </w:p>
    <w:bookmarkEnd w:id="7"/>
    <w:bookmarkStart w:name="z35" w:id="8"/>
    <w:p>
      <w:pPr>
        <w:spacing w:after="0"/>
        <w:ind w:left="0"/>
        <w:jc w:val="both"/>
      </w:pPr>
      <w:r>
        <w:rPr>
          <w:rFonts w:ascii="Times New Roman"/>
          <w:b w:val="false"/>
          <w:i w:val="false"/>
          <w:color w:val="000000"/>
          <w:sz w:val="28"/>
        </w:rPr>
        <w:t>      6. 
ЖОО-ны басқару заңнамаға, осы Қағидаларға, сондай-ақ ЖОО жарғысына сәйкес дара басшылық және алқалылық қағидаттарының үйлесімділігі негізінде жүзеге асырылады.</w:t>
      </w:r>
      <w:r>
        <w:br/>
      </w:r>
      <w:r>
        <w:rPr>
          <w:rFonts w:ascii="Times New Roman"/>
          <w:b w:val="false"/>
          <w:i w:val="false"/>
          <w:color w:val="000000"/>
          <w:sz w:val="28"/>
        </w:rPr>
        <w:t>
      7. 
</w:t>
      </w:r>
      <w:r>
        <w:rPr>
          <w:rFonts w:ascii="Times New Roman"/>
          <w:b w:val="false"/>
          <w:i w:val="false"/>
          <w:color w:val="000000"/>
          <w:sz w:val="28"/>
        </w:rPr>
        <w:t>
ЖОО-ға тікелей басшылықты Қазақстан Республикасы заңнамасына сәйкес Ішкі істер министрінің бұйрығымен лауазымға тағайындалатын және лауазымнан босатылатын ЖОО бастығы жүзеге асырады.</w:t>
      </w:r>
      <w:r>
        <w:br/>
      </w:r>
      <w:r>
        <w:rPr>
          <w:rFonts w:ascii="Times New Roman"/>
          <w:b w:val="false"/>
          <w:i w:val="false"/>
          <w:color w:val="000000"/>
          <w:sz w:val="28"/>
        </w:rPr>
        <w:t>
      8. 
</w:t>
      </w:r>
      <w:r>
        <w:rPr>
          <w:rFonts w:ascii="Times New Roman"/>
          <w:b w:val="false"/>
          <w:i w:val="false"/>
          <w:color w:val="000000"/>
          <w:sz w:val="28"/>
        </w:rPr>
        <w:t xml:space="preserve">
Бастықтың орынбасарлары ЖОО бастығының ұсынымы бойынша Министрдің бұйрығымен тағайындалады. </w:t>
      </w:r>
      <w:r>
        <w:br/>
      </w:r>
      <w:r>
        <w:rPr>
          <w:rFonts w:ascii="Times New Roman"/>
          <w:b w:val="false"/>
          <w:i w:val="false"/>
          <w:color w:val="000000"/>
          <w:sz w:val="28"/>
        </w:rPr>
        <w:t>
      9. 
</w:t>
      </w:r>
      <w:r>
        <w:rPr>
          <w:rFonts w:ascii="Times New Roman"/>
          <w:b w:val="false"/>
          <w:i w:val="false"/>
          <w:color w:val="000000"/>
          <w:sz w:val="28"/>
        </w:rPr>
        <w:t>
ЖОО бастығы ЖОО атынан сенімхатсыз әрекет етеді, оның мүдделерін барлық органдар мен ұйымдарда білдіреді, заңнамада белгіленген тәртіпте ЖОО-ның мүлкін иеленеді, келісімшарттар жасайды, сенімхаттар береді және өзге де мәмілелер жасайды, барлық қызметкерлер, жұмыскерлер мен тыңдаушылар үшін міндетті бұйрықтар мен өкімдер шығарады.</w:t>
      </w:r>
      <w:r>
        <w:br/>
      </w:r>
      <w:r>
        <w:rPr>
          <w:rFonts w:ascii="Times New Roman"/>
          <w:b w:val="false"/>
          <w:i w:val="false"/>
          <w:color w:val="000000"/>
          <w:sz w:val="28"/>
        </w:rPr>
        <w:t>
      10. 
</w:t>
      </w:r>
      <w:r>
        <w:rPr>
          <w:rFonts w:ascii="Times New Roman"/>
          <w:b w:val="false"/>
          <w:i w:val="false"/>
          <w:color w:val="000000"/>
          <w:sz w:val="28"/>
        </w:rPr>
        <w:t>
ЖОО бастығы өз өкілеттіктері шегінде оқу, тәрбие, ғылым, қаржылық-экономикалық, өндірістік-шаруашылық және оған берілген өкілеттіктер шегінде өзге де қызмет мәселелері бойынша шешімдер қабылдайды.</w:t>
      </w:r>
      <w:r>
        <w:br/>
      </w:r>
      <w:r>
        <w:rPr>
          <w:rFonts w:ascii="Times New Roman"/>
          <w:b w:val="false"/>
          <w:i w:val="false"/>
          <w:color w:val="000000"/>
          <w:sz w:val="28"/>
        </w:rPr>
        <w:t>
      11. 
</w:t>
      </w:r>
      <w:r>
        <w:rPr>
          <w:rFonts w:ascii="Times New Roman"/>
          <w:b w:val="false"/>
          <w:i w:val="false"/>
          <w:color w:val="000000"/>
          <w:sz w:val="28"/>
        </w:rPr>
        <w:t>
ЖОО бастығының кандидатурасы қойылатын біліктілік талаптарына сәйкес келуі тиіс.</w:t>
      </w:r>
      <w:r>
        <w:br/>
      </w:r>
      <w:r>
        <w:rPr>
          <w:rFonts w:ascii="Times New Roman"/>
          <w:b w:val="false"/>
          <w:i w:val="false"/>
          <w:color w:val="000000"/>
          <w:sz w:val="28"/>
        </w:rPr>
        <w:t>
      12. 
</w:t>
      </w:r>
      <w:r>
        <w:rPr>
          <w:rFonts w:ascii="Times New Roman"/>
          <w:b w:val="false"/>
          <w:i w:val="false"/>
          <w:color w:val="000000"/>
          <w:sz w:val="28"/>
        </w:rPr>
        <w:t>
Бастық заңнамада белгіленген тәртіпте:</w:t>
      </w:r>
      <w:r>
        <w:br/>
      </w:r>
      <w:r>
        <w:rPr>
          <w:rFonts w:ascii="Times New Roman"/>
          <w:b w:val="false"/>
          <w:i w:val="false"/>
          <w:color w:val="000000"/>
          <w:sz w:val="28"/>
        </w:rPr>
        <w:t>
      1) 
</w:t>
      </w:r>
      <w:r>
        <w:rPr>
          <w:rFonts w:ascii="Times New Roman"/>
          <w:b w:val="false"/>
          <w:i w:val="false"/>
          <w:color w:val="000000"/>
          <w:sz w:val="28"/>
        </w:rPr>
        <w:t>
ЖОО білім алушыларының, қызметкерлерінің және жұмыскерлерінің құқықтары мен бостандықтарын сақтауды;</w:t>
      </w:r>
      <w:r>
        <w:br/>
      </w:r>
      <w:r>
        <w:rPr>
          <w:rFonts w:ascii="Times New Roman"/>
          <w:b w:val="false"/>
          <w:i w:val="false"/>
          <w:color w:val="000000"/>
          <w:sz w:val="28"/>
        </w:rPr>
        <w:t>
      2) 
</w:t>
      </w:r>
      <w:r>
        <w:rPr>
          <w:rFonts w:ascii="Times New Roman"/>
          <w:b w:val="false"/>
          <w:i w:val="false"/>
          <w:color w:val="000000"/>
          <w:sz w:val="28"/>
        </w:rPr>
        <w:t xml:space="preserve">
оның құзыретіне жатқызылған функцияларды орындауды; </w:t>
      </w:r>
      <w:r>
        <w:br/>
      </w:r>
      <w:r>
        <w:rPr>
          <w:rFonts w:ascii="Times New Roman"/>
          <w:b w:val="false"/>
          <w:i w:val="false"/>
          <w:color w:val="000000"/>
          <w:sz w:val="28"/>
        </w:rPr>
        <w:t>
      3) 
</w:t>
      </w:r>
      <w:r>
        <w:rPr>
          <w:rFonts w:ascii="Times New Roman"/>
          <w:b w:val="false"/>
          <w:i w:val="false"/>
          <w:color w:val="000000"/>
          <w:sz w:val="28"/>
        </w:rPr>
        <w:t>
білім берудің жалпыға міндетті мемлекеттік стандарты (бұдан әрі – МББС) талаптарын сақтауды;</w:t>
      </w:r>
      <w:r>
        <w:br/>
      </w:r>
      <w:r>
        <w:rPr>
          <w:rFonts w:ascii="Times New Roman"/>
          <w:b w:val="false"/>
          <w:i w:val="false"/>
          <w:color w:val="000000"/>
          <w:sz w:val="28"/>
        </w:rPr>
        <w:t>
      4) 
</w:t>
      </w:r>
      <w:r>
        <w:rPr>
          <w:rFonts w:ascii="Times New Roman"/>
          <w:b w:val="false"/>
          <w:i w:val="false"/>
          <w:color w:val="000000"/>
          <w:sz w:val="28"/>
        </w:rPr>
        <w:t>
еңбек қауіпсіздігі және еңбекті қорғау талаптарының;</w:t>
      </w:r>
      <w:r>
        <w:br/>
      </w:r>
      <w:r>
        <w:rPr>
          <w:rFonts w:ascii="Times New Roman"/>
          <w:b w:val="false"/>
          <w:i w:val="false"/>
          <w:color w:val="000000"/>
          <w:sz w:val="28"/>
        </w:rPr>
        <w:t>
      5) 
</w:t>
      </w:r>
      <w:r>
        <w:rPr>
          <w:rFonts w:ascii="Times New Roman"/>
          <w:b w:val="false"/>
          <w:i w:val="false"/>
          <w:color w:val="000000"/>
          <w:sz w:val="28"/>
        </w:rPr>
        <w:t>
қаржы-шаруашылық қызметін, оның ішінде бюджет қаражатын негізді жоспарлауды, материалдық және ақшалай қаражатты мақсатты және тиімді пайдалануды;</w:t>
      </w:r>
      <w:r>
        <w:br/>
      </w:r>
      <w:r>
        <w:rPr>
          <w:rFonts w:ascii="Times New Roman"/>
          <w:b w:val="false"/>
          <w:i w:val="false"/>
          <w:color w:val="000000"/>
          <w:sz w:val="28"/>
        </w:rPr>
        <w:t>
      6) 
</w:t>
      </w:r>
      <w:r>
        <w:rPr>
          <w:rFonts w:ascii="Times New Roman"/>
          <w:b w:val="false"/>
          <w:i w:val="false"/>
          <w:color w:val="000000"/>
          <w:sz w:val="28"/>
        </w:rPr>
        <w:t>
заңнамада көзделген өзге де талаптарды қамтамасыз етеді.</w:t>
      </w:r>
      <w:r>
        <w:br/>
      </w:r>
      <w:r>
        <w:rPr>
          <w:rFonts w:ascii="Times New Roman"/>
          <w:b w:val="false"/>
          <w:i w:val="false"/>
          <w:color w:val="000000"/>
          <w:sz w:val="28"/>
        </w:rPr>
        <w:t>
      13. 
</w:t>
      </w:r>
      <w:r>
        <w:rPr>
          <w:rFonts w:ascii="Times New Roman"/>
          <w:b w:val="false"/>
          <w:i w:val="false"/>
          <w:color w:val="000000"/>
          <w:sz w:val="28"/>
        </w:rPr>
        <w:t xml:space="preserve">
ЖОО-ларда алқалық басқару органдары құрылады. </w:t>
      </w:r>
      <w:r>
        <w:br/>
      </w:r>
      <w:r>
        <w:rPr>
          <w:rFonts w:ascii="Times New Roman"/>
          <w:b w:val="false"/>
          <w:i w:val="false"/>
          <w:color w:val="000000"/>
          <w:sz w:val="28"/>
        </w:rPr>
        <w:t>
</w:t>
      </w:r>
      <w:r>
        <w:rPr>
          <w:rFonts w:ascii="Times New Roman"/>
          <w:b w:val="false"/>
          <w:i w:val="false"/>
          <w:color w:val="000000"/>
          <w:sz w:val="28"/>
        </w:rPr>
        <w:t>
      Алқалық басқару органдарына Ғылыми кеңес, Оқу-әдістемелік кеңес, сондай-ақ ЖОО-ның міндеттерді тиімді шешуі және функцияларды орындауы мақсатында ЖОО жарғысына сәйкес құрылған өзге де алқалық органдар жатады.</w:t>
      </w:r>
      <w:r>
        <w:br/>
      </w:r>
      <w:r>
        <w:rPr>
          <w:rFonts w:ascii="Times New Roman"/>
          <w:b w:val="false"/>
          <w:i w:val="false"/>
          <w:color w:val="000000"/>
          <w:sz w:val="28"/>
        </w:rPr>
        <w:t>
</w:t>
      </w:r>
      <w:r>
        <w:rPr>
          <w:rFonts w:ascii="Times New Roman"/>
          <w:b w:val="false"/>
          <w:i w:val="false"/>
          <w:color w:val="000000"/>
          <w:sz w:val="28"/>
        </w:rPr>
        <w:t>
      Алқалық басқару органына алқалық орган қызметінің тиісті саласына жетекшілік ететін ЖОО-ның барлық құрылымдық бөліністерінің өкілдері кіреді.</w:t>
      </w:r>
      <w:r>
        <w:br/>
      </w:r>
      <w:r>
        <w:rPr>
          <w:rFonts w:ascii="Times New Roman"/>
          <w:b w:val="false"/>
          <w:i w:val="false"/>
          <w:color w:val="000000"/>
          <w:sz w:val="28"/>
        </w:rPr>
        <w:t>
      14. 
</w:t>
      </w:r>
      <w:r>
        <w:rPr>
          <w:rFonts w:ascii="Times New Roman"/>
          <w:b w:val="false"/>
          <w:i w:val="false"/>
          <w:color w:val="000000"/>
          <w:sz w:val="28"/>
        </w:rPr>
        <w:t>
ЖОО-лардың үлгі құрылымын және штаттық кестесін ІІМ бекітеді.</w:t>
      </w:r>
      <w:r>
        <w:br/>
      </w:r>
      <w:r>
        <w:rPr>
          <w:rFonts w:ascii="Times New Roman"/>
          <w:b w:val="false"/>
          <w:i w:val="false"/>
          <w:color w:val="000000"/>
          <w:sz w:val="28"/>
        </w:rPr>
        <w:t>
      15. 
</w:t>
      </w:r>
      <w:r>
        <w:rPr>
          <w:rFonts w:ascii="Times New Roman"/>
          <w:b w:val="false"/>
          <w:i w:val="false"/>
          <w:color w:val="000000"/>
          <w:sz w:val="28"/>
        </w:rPr>
        <w:t>
ЖОО-ның құрылымдық бөліністері өз қызметін осы Қағидалардың, ЖОО жарғысының негізінде жүзеге асырады.</w:t>
      </w:r>
      <w:r>
        <w:br/>
      </w:r>
      <w:r>
        <w:rPr>
          <w:rFonts w:ascii="Times New Roman"/>
          <w:b w:val="false"/>
          <w:i w:val="false"/>
          <w:color w:val="000000"/>
          <w:sz w:val="28"/>
        </w:rPr>
        <w:t>
      16. 
</w:t>
      </w:r>
      <w:r>
        <w:rPr>
          <w:rFonts w:ascii="Times New Roman"/>
          <w:b w:val="false"/>
          <w:i w:val="false"/>
          <w:color w:val="000000"/>
          <w:sz w:val="28"/>
        </w:rPr>
        <w:t>
ЖОО құрылымдық бөліністер туралы ережелерді дербес әзірлеп, бекітеді, онда олардың қызметінің негізгі бағыттары айқындалады, қызметкерлердің (жұмыскерлердің) лауазымдық нұсқаулықтарын әзірлейді және бекітеді.</w:t>
      </w:r>
      <w:r>
        <w:br/>
      </w:r>
      <w:r>
        <w:rPr>
          <w:rFonts w:ascii="Times New Roman"/>
          <w:b w:val="false"/>
          <w:i w:val="false"/>
          <w:color w:val="000000"/>
          <w:sz w:val="28"/>
        </w:rPr>
        <w:t>
      17. 
</w:t>
      </w:r>
      <w:r>
        <w:rPr>
          <w:rFonts w:ascii="Times New Roman"/>
          <w:b w:val="false"/>
          <w:i w:val="false"/>
          <w:color w:val="000000"/>
          <w:sz w:val="28"/>
        </w:rPr>
        <w:t>
Факультет ЖОО-ның бір немесе бірнеше мәндес мамандықтар бойынша күндізгі, сырттай нысандар бойынша оқытуды, факультеттің мамандықтарына жататын кафедралардың және зертханалардың ғылыми-зерттеу жұмысына басшылықты, сондай-ақ арнайы бастапқы оқытуды, кадрлардың біліктілігін арттыруды және қайта даярлауды жүзеге асыратын негізгі оқу және әкімшілік құрылымдық бөлінісі болып табылады.</w:t>
      </w:r>
      <w:r>
        <w:br/>
      </w:r>
      <w:r>
        <w:rPr>
          <w:rFonts w:ascii="Times New Roman"/>
          <w:b w:val="false"/>
          <w:i w:val="false"/>
          <w:color w:val="000000"/>
          <w:sz w:val="28"/>
        </w:rPr>
        <w:t>
      18. 
</w:t>
      </w:r>
      <w:r>
        <w:rPr>
          <w:rFonts w:ascii="Times New Roman"/>
          <w:b w:val="false"/>
          <w:i w:val="false"/>
          <w:color w:val="000000"/>
          <w:sz w:val="28"/>
        </w:rPr>
        <w:t xml:space="preserve">
Факультет жұмысына басшылықты бастық жүзеге асырады. Бастықтың кандидатурасы педагогика жұмыскерлері лауазымдарының біліктілік сипаттамасы талаптарына, сондай-ақ біліктілік талаптарына сәйкес келуі тиіс. </w:t>
      </w:r>
      <w:r>
        <w:br/>
      </w:r>
      <w:r>
        <w:rPr>
          <w:rFonts w:ascii="Times New Roman"/>
          <w:b w:val="false"/>
          <w:i w:val="false"/>
          <w:color w:val="000000"/>
          <w:sz w:val="28"/>
        </w:rPr>
        <w:t>
      19. 
</w:t>
      </w:r>
      <w:r>
        <w:rPr>
          <w:rFonts w:ascii="Times New Roman"/>
          <w:b w:val="false"/>
          <w:i w:val="false"/>
          <w:color w:val="000000"/>
          <w:sz w:val="28"/>
        </w:rPr>
        <w:t>
Факультет басшысы ЖОО-ның қабылдау және аттестаттау комиссиясының мүшесі болып табылады.</w:t>
      </w:r>
      <w:r>
        <w:br/>
      </w:r>
      <w:r>
        <w:rPr>
          <w:rFonts w:ascii="Times New Roman"/>
          <w:b w:val="false"/>
          <w:i w:val="false"/>
          <w:color w:val="000000"/>
          <w:sz w:val="28"/>
        </w:rPr>
        <w:t>
</w:t>
      </w:r>
      <w:r>
        <w:rPr>
          <w:rFonts w:ascii="Times New Roman"/>
          <w:b w:val="false"/>
          <w:i w:val="false"/>
          <w:color w:val="000000"/>
          <w:sz w:val="28"/>
        </w:rPr>
        <w:t>
      Факультет бастығының жанында және оның төрағалық етуімен Факультет кеңесі құрылуы мүмкін, ол өз жұмысын ЖОО Ғылыми кеңесі бекіткен қағидаларға сәйкес жүзеге асырады.</w:t>
      </w:r>
      <w:r>
        <w:br/>
      </w:r>
      <w:r>
        <w:rPr>
          <w:rFonts w:ascii="Times New Roman"/>
          <w:b w:val="false"/>
          <w:i w:val="false"/>
          <w:color w:val="000000"/>
          <w:sz w:val="28"/>
        </w:rPr>
        <w:t>
      20. 
</w:t>
      </w:r>
      <w:r>
        <w:rPr>
          <w:rFonts w:ascii="Times New Roman"/>
          <w:b w:val="false"/>
          <w:i w:val="false"/>
          <w:color w:val="000000"/>
          <w:sz w:val="28"/>
        </w:rPr>
        <w:t>
Кафедра бір немесе бірнеше мәндес пәндер бойынша оқу, әдістемелік және ғылыми-зерттеу жұмысын, білім алушылар арасында тәрбие жұмысын жүзеге асыратын ЖОО-ның негізгі оқу құрылымдық бөлінісі болып табылады.</w:t>
      </w:r>
      <w:r>
        <w:br/>
      </w:r>
      <w:r>
        <w:rPr>
          <w:rFonts w:ascii="Times New Roman"/>
          <w:b w:val="false"/>
          <w:i w:val="false"/>
          <w:color w:val="000000"/>
          <w:sz w:val="28"/>
        </w:rPr>
        <w:t>
      21. 
</w:t>
      </w:r>
      <w:r>
        <w:rPr>
          <w:rFonts w:ascii="Times New Roman"/>
          <w:b w:val="false"/>
          <w:i w:val="false"/>
          <w:color w:val="000000"/>
          <w:sz w:val="28"/>
        </w:rPr>
        <w:t>
Кафедра штаты жұмыс көлеміне және ЖОО-дағы оқу процесінің спецификасын ескере отырып, профессорлық-оқытушылық құрамның жылдық педагогикалық жүктемесіне сүйене отырып анықталады.</w:t>
      </w:r>
      <w:r>
        <w:br/>
      </w:r>
      <w:r>
        <w:rPr>
          <w:rFonts w:ascii="Times New Roman"/>
          <w:b w:val="false"/>
          <w:i w:val="false"/>
          <w:color w:val="000000"/>
          <w:sz w:val="28"/>
        </w:rPr>
        <w:t>
      22. 
</w:t>
      </w:r>
      <w:r>
        <w:rPr>
          <w:rFonts w:ascii="Times New Roman"/>
          <w:b w:val="false"/>
          <w:i w:val="false"/>
          <w:color w:val="000000"/>
          <w:sz w:val="28"/>
        </w:rPr>
        <w:t>
Кафедра штатына кафедра бастығы, орынбасары, профессорлар, доценттер, аға оқытушылар, оқытушылар, оқу-қосалқы персонал кіреді.</w:t>
      </w:r>
      <w:r>
        <w:br/>
      </w:r>
      <w:r>
        <w:rPr>
          <w:rFonts w:ascii="Times New Roman"/>
          <w:b w:val="false"/>
          <w:i w:val="false"/>
          <w:color w:val="000000"/>
          <w:sz w:val="28"/>
        </w:rPr>
        <w:t>
      23. 
</w:t>
      </w:r>
      <w:r>
        <w:rPr>
          <w:rFonts w:ascii="Times New Roman"/>
          <w:b w:val="false"/>
          <w:i w:val="false"/>
          <w:color w:val="000000"/>
          <w:sz w:val="28"/>
        </w:rPr>
        <w:t>
Кафедраны бастық басқарады, оның кандидатурасы педагогика жұмыскерлері лауазымдарының біліктілік сипаттамасы талаптарына, сондай-ақ біліктілік талаптарына сәйкес келуі тиіс.</w:t>
      </w:r>
      <w:r>
        <w:br/>
      </w:r>
      <w:r>
        <w:rPr>
          <w:rFonts w:ascii="Times New Roman"/>
          <w:b w:val="false"/>
          <w:i w:val="false"/>
          <w:color w:val="000000"/>
          <w:sz w:val="28"/>
        </w:rPr>
        <w:t>
      24. 
</w:t>
      </w:r>
      <w:r>
        <w:rPr>
          <w:rFonts w:ascii="Times New Roman"/>
          <w:b w:val="false"/>
          <w:i w:val="false"/>
          <w:color w:val="000000"/>
          <w:sz w:val="28"/>
        </w:rPr>
        <w:t>
Кафедра бейіні бойынша кемінде 10 штаттық оқытушы болған кезде кафедра ұйымдастырылады.</w:t>
      </w:r>
      <w:r>
        <w:br/>
      </w:r>
      <w:r>
        <w:rPr>
          <w:rFonts w:ascii="Times New Roman"/>
          <w:b w:val="false"/>
          <w:i w:val="false"/>
          <w:color w:val="000000"/>
          <w:sz w:val="28"/>
        </w:rPr>
        <w:t>
      25. 
</w:t>
      </w:r>
      <w:r>
        <w:rPr>
          <w:rFonts w:ascii="Times New Roman"/>
          <w:b w:val="false"/>
          <w:i w:val="false"/>
          <w:color w:val="000000"/>
          <w:sz w:val="28"/>
        </w:rPr>
        <w:t>
Бекітілген оқу пәндері циклы бойынша кафедралар жалпы білім беретін және арнайы болып жіктеледі.</w:t>
      </w:r>
      <w:r>
        <w:br/>
      </w:r>
      <w:r>
        <w:rPr>
          <w:rFonts w:ascii="Times New Roman"/>
          <w:b w:val="false"/>
          <w:i w:val="false"/>
          <w:color w:val="000000"/>
          <w:sz w:val="28"/>
        </w:rPr>
        <w:t>
</w:t>
      </w:r>
      <w:r>
        <w:rPr>
          <w:rFonts w:ascii="Times New Roman"/>
          <w:b w:val="false"/>
          <w:i w:val="false"/>
          <w:color w:val="000000"/>
          <w:sz w:val="28"/>
        </w:rPr>
        <w:t>
      Мамандар даярлайтын және бітіртетін кафедра бітіртуші кафедра болып табылады.</w:t>
      </w:r>
      <w:r>
        <w:br/>
      </w:r>
      <w:r>
        <w:rPr>
          <w:rFonts w:ascii="Times New Roman"/>
          <w:b w:val="false"/>
          <w:i w:val="false"/>
          <w:color w:val="000000"/>
          <w:sz w:val="28"/>
        </w:rPr>
        <w:t>
      26. 
</w:t>
      </w:r>
      <w:r>
        <w:rPr>
          <w:rFonts w:ascii="Times New Roman"/>
          <w:b w:val="false"/>
          <w:i w:val="false"/>
          <w:color w:val="000000"/>
          <w:sz w:val="28"/>
        </w:rPr>
        <w:t>
Кафедра жұмысы жоғары және жоғары оқу орнынан кейінгі білімнің білім беру бағдарламаларының мазмұнына сәйкес мамандарды теориялық және практикалық даярлауға бағытталуы тиіс.</w:t>
      </w:r>
      <w:r>
        <w:br/>
      </w:r>
      <w:r>
        <w:rPr>
          <w:rFonts w:ascii="Times New Roman"/>
          <w:b w:val="false"/>
          <w:i w:val="false"/>
          <w:color w:val="000000"/>
          <w:sz w:val="28"/>
        </w:rPr>
        <w:t>
      27. 
</w:t>
      </w:r>
      <w:r>
        <w:rPr>
          <w:rFonts w:ascii="Times New Roman"/>
          <w:b w:val="false"/>
          <w:i w:val="false"/>
          <w:color w:val="000000"/>
          <w:sz w:val="28"/>
        </w:rPr>
        <w:t>
Кафедра қызметін жылдық жұмыс жоспарына сәйкес жүзеге асырады.</w:t>
      </w:r>
      <w:r>
        <w:br/>
      </w:r>
      <w:r>
        <w:rPr>
          <w:rFonts w:ascii="Times New Roman"/>
          <w:b w:val="false"/>
          <w:i w:val="false"/>
          <w:color w:val="000000"/>
          <w:sz w:val="28"/>
        </w:rPr>
        <w:t>
      28. 
</w:t>
      </w:r>
      <w:r>
        <w:rPr>
          <w:rFonts w:ascii="Times New Roman"/>
          <w:b w:val="false"/>
          <w:i w:val="false"/>
          <w:color w:val="000000"/>
          <w:sz w:val="28"/>
        </w:rPr>
        <w:t>
Күндізгі нысан бойынша білім алушылардың саны мемлекеттік білім беру тапсырысымен айқындалады.</w:t>
      </w:r>
      <w:r>
        <w:br/>
      </w:r>
      <w:r>
        <w:rPr>
          <w:rFonts w:ascii="Times New Roman"/>
          <w:b w:val="false"/>
          <w:i w:val="false"/>
          <w:color w:val="000000"/>
          <w:sz w:val="28"/>
        </w:rPr>
        <w:t>
      29. 
</w:t>
      </w:r>
      <w:r>
        <w:rPr>
          <w:rFonts w:ascii="Times New Roman"/>
          <w:b w:val="false"/>
          <w:i w:val="false"/>
          <w:color w:val="000000"/>
          <w:sz w:val="28"/>
        </w:rPr>
        <w:t>
ЖОО-лар кәсіптік оқу бағдарламаларын сырттай оқу нысаны бойынша, оның ішінде қашықтықтан оқыту технологияларын пайдалана отырып іске асыра алады.</w:t>
      </w:r>
      <w:r>
        <w:br/>
      </w:r>
      <w:r>
        <w:rPr>
          <w:rFonts w:ascii="Times New Roman"/>
          <w:b w:val="false"/>
          <w:i w:val="false"/>
          <w:color w:val="000000"/>
          <w:sz w:val="28"/>
        </w:rPr>
        <w:t>
      30. 
</w:t>
      </w:r>
      <w:r>
        <w:rPr>
          <w:rFonts w:ascii="Times New Roman"/>
          <w:b w:val="false"/>
          <w:i w:val="false"/>
          <w:color w:val="000000"/>
          <w:sz w:val="28"/>
        </w:rPr>
        <w:t>
ЖОО-ларда күндізгі және сырттай нысандарда білім алушылардың арақатынасы жоғары білімі бар мамандар даярлауға арналған мемлекеттік білім беру тапсырысына сәйкес айқындалады.</w:t>
      </w:r>
      <w:r>
        <w:br/>
      </w:r>
      <w:r>
        <w:rPr>
          <w:rFonts w:ascii="Times New Roman"/>
          <w:b w:val="false"/>
          <w:i w:val="false"/>
          <w:color w:val="000000"/>
          <w:sz w:val="28"/>
        </w:rPr>
        <w:t>
</w:t>
      </w:r>
      <w:r>
        <w:rPr>
          <w:rFonts w:ascii="Times New Roman"/>
          <w:b w:val="false"/>
          <w:i w:val="false"/>
          <w:color w:val="000000"/>
          <w:sz w:val="28"/>
        </w:rPr>
        <w:t>
      Бұл ретте, білім алушылардың келтірілген контингенті олардың күндізгі, және сырттай оқыту нысандарындағы санына сүйене отырып айқындалады. Күндізгі нысанның білім алушылары 1,0 және сырттай оқыту нысанының білім алушылары - 0,25 коэффициентімен есептеледі</w:t>
      </w:r>
      <w:r>
        <w:rPr>
          <w:rFonts w:ascii="Times New Roman"/>
          <w:b/>
          <w:i w:val="false"/>
          <w:color w:val="000000"/>
          <w:sz w:val="28"/>
        </w:rPr>
        <w:t>.</w:t>
      </w:r>
      <w:r>
        <w:br/>
      </w:r>
      <w:r>
        <w:rPr>
          <w:rFonts w:ascii="Times New Roman"/>
          <w:b w:val="false"/>
          <w:i w:val="false"/>
          <w:color w:val="000000"/>
          <w:sz w:val="28"/>
        </w:rPr>
        <w:t>
      31. 
</w:t>
      </w:r>
      <w:r>
        <w:rPr>
          <w:rFonts w:ascii="Times New Roman"/>
          <w:b w:val="false"/>
          <w:i w:val="false"/>
          <w:color w:val="000000"/>
          <w:sz w:val="28"/>
        </w:rPr>
        <w:t>
ЖОО-ларда білім алушылардың контингенті Қазақстан Республикасы заңнамасының талаптарына сәйкес бір білім алушыға шаққандағы оқу алаңының санитариялық нормаларына сәйкес келуі тиіс.</w:t>
      </w:r>
      <w:r>
        <w:br/>
      </w:r>
      <w:r>
        <w:rPr>
          <w:rFonts w:ascii="Times New Roman"/>
          <w:b w:val="false"/>
          <w:i w:val="false"/>
          <w:color w:val="000000"/>
          <w:sz w:val="28"/>
        </w:rPr>
        <w:t>
      32. 
</w:t>
      </w:r>
      <w:r>
        <w:rPr>
          <w:rFonts w:ascii="Times New Roman"/>
          <w:b w:val="false"/>
          <w:i w:val="false"/>
          <w:color w:val="000000"/>
          <w:sz w:val="28"/>
        </w:rPr>
        <w:t>
Академиялық топтардың толымдылығы жоғары және жоғары оқу орнынан кейінгі білімі бар мамандарды даярлауға арналған мемлекеттік білім беру тапсырысына сәйкес анықталады.</w:t>
      </w:r>
      <w:r>
        <w:br/>
      </w:r>
      <w:r>
        <w:rPr>
          <w:rFonts w:ascii="Times New Roman"/>
          <w:b w:val="false"/>
          <w:i w:val="false"/>
          <w:color w:val="000000"/>
          <w:sz w:val="28"/>
        </w:rPr>
        <w:t>
</w:t>
      </w:r>
      <w:r>
        <w:rPr>
          <w:rFonts w:ascii="Times New Roman"/>
          <w:b w:val="false"/>
          <w:i w:val="false"/>
          <w:color w:val="000000"/>
          <w:sz w:val="28"/>
        </w:rPr>
        <w:t>
      Академиялық лекті қалыптастыруды ЖОО дербес жүзеге асырады.</w:t>
      </w:r>
      <w:r>
        <w:br/>
      </w:r>
      <w:r>
        <w:rPr>
          <w:rFonts w:ascii="Times New Roman"/>
          <w:b w:val="false"/>
          <w:i w:val="false"/>
          <w:color w:val="000000"/>
          <w:sz w:val="28"/>
        </w:rPr>
        <w:t>
 </w:t>
      </w:r>
    </w:p>
    <w:bookmarkEnd w:id="8"/>
    <w:bookmarkStart w:name="z74" w:id="9"/>
    <w:p>
      <w:pPr>
        <w:spacing w:after="0"/>
        <w:ind w:left="0"/>
        <w:jc w:val="left"/>
      </w:pPr>
      <w:r>
        <w:rPr>
          <w:rFonts w:ascii="Times New Roman"/>
          <w:b/>
          <w:i w:val="false"/>
          <w:color w:val="000000"/>
        </w:rPr>
        <w:t xml:space="preserve"> 
2-параграф. Тұрақты және ауыспалы құрам</w:t>
      </w:r>
    </w:p>
    <w:bookmarkEnd w:id="9"/>
    <w:bookmarkStart w:name="z75" w:id="10"/>
    <w:p>
      <w:pPr>
        <w:spacing w:after="0"/>
        <w:ind w:left="0"/>
        <w:jc w:val="both"/>
      </w:pPr>
      <w:r>
        <w:rPr>
          <w:rFonts w:ascii="Times New Roman"/>
          <w:b w:val="false"/>
          <w:i w:val="false"/>
          <w:color w:val="000000"/>
          <w:sz w:val="28"/>
        </w:rPr>
        <w:t>      33. 
ЖОО-ның жеке құрамына тұрақты және ауыспалы құрам жатады.</w:t>
      </w:r>
      <w:r>
        <w:br/>
      </w:r>
      <w:r>
        <w:rPr>
          <w:rFonts w:ascii="Times New Roman"/>
          <w:b w:val="false"/>
          <w:i w:val="false"/>
          <w:color w:val="000000"/>
          <w:sz w:val="28"/>
        </w:rPr>
        <w:t>
      34. 
</w:t>
      </w:r>
      <w:r>
        <w:rPr>
          <w:rFonts w:ascii="Times New Roman"/>
          <w:b w:val="false"/>
          <w:i w:val="false"/>
          <w:color w:val="000000"/>
          <w:sz w:val="28"/>
        </w:rPr>
        <w:t>
ЖОО-да:</w:t>
      </w:r>
      <w:r>
        <w:br/>
      </w:r>
      <w:r>
        <w:rPr>
          <w:rFonts w:ascii="Times New Roman"/>
          <w:b w:val="false"/>
          <w:i w:val="false"/>
          <w:color w:val="000000"/>
          <w:sz w:val="28"/>
        </w:rPr>
        <w:t>
</w:t>
      </w:r>
      <w:r>
        <w:rPr>
          <w:rFonts w:ascii="Times New Roman"/>
          <w:b w:val="false"/>
          <w:i w:val="false"/>
          <w:color w:val="000000"/>
          <w:sz w:val="28"/>
        </w:rPr>
        <w:t xml:space="preserve">
      тұрақты құрамның – ІІО-ның қатардағы және басшы құрамы қатарынан қызметкерлердің, сондай-ақ ЖОО штаттық кестесіне сәйкес республикалық бюджет есебінен қаржыландырылатын жұмыскерлердің; </w:t>
      </w:r>
      <w:r>
        <w:br/>
      </w:r>
      <w:r>
        <w:rPr>
          <w:rFonts w:ascii="Times New Roman"/>
          <w:b w:val="false"/>
          <w:i w:val="false"/>
          <w:color w:val="000000"/>
          <w:sz w:val="28"/>
        </w:rPr>
        <w:t>
</w:t>
      </w:r>
      <w:r>
        <w:rPr>
          <w:rFonts w:ascii="Times New Roman"/>
          <w:b w:val="false"/>
          <w:i w:val="false"/>
          <w:color w:val="000000"/>
          <w:sz w:val="28"/>
        </w:rPr>
        <w:t>
      ауыспалы құрамның – білім алушылардың (курсанттардың (тыңдаушылардың), магистранттардың, докторанттардың) лауазымдары көзделеді.</w:t>
      </w:r>
      <w:r>
        <w:br/>
      </w:r>
      <w:r>
        <w:rPr>
          <w:rFonts w:ascii="Times New Roman"/>
          <w:b w:val="false"/>
          <w:i w:val="false"/>
          <w:color w:val="000000"/>
          <w:sz w:val="28"/>
        </w:rPr>
        <w:t>
      35. 
</w:t>
      </w:r>
      <w:r>
        <w:rPr>
          <w:rFonts w:ascii="Times New Roman"/>
          <w:b w:val="false"/>
          <w:i w:val="false"/>
          <w:color w:val="000000"/>
          <w:sz w:val="28"/>
        </w:rPr>
        <w:t xml:space="preserve">
ЖОО тұрақты құрамы: </w:t>
      </w:r>
      <w:r>
        <w:br/>
      </w:r>
      <w:r>
        <w:rPr>
          <w:rFonts w:ascii="Times New Roman"/>
          <w:b w:val="false"/>
          <w:i w:val="false"/>
          <w:color w:val="000000"/>
          <w:sz w:val="28"/>
        </w:rPr>
        <w:t>
      1) 
</w:t>
      </w:r>
      <w:r>
        <w:rPr>
          <w:rFonts w:ascii="Times New Roman"/>
          <w:b w:val="false"/>
          <w:i w:val="false"/>
          <w:color w:val="000000"/>
          <w:sz w:val="28"/>
        </w:rPr>
        <w:t xml:space="preserve">
заңнама талаптарына сәйкес қызмет (жұмыс) өткереді; </w:t>
      </w:r>
      <w:r>
        <w:br/>
      </w:r>
      <w:r>
        <w:rPr>
          <w:rFonts w:ascii="Times New Roman"/>
          <w:b w:val="false"/>
          <w:i w:val="false"/>
          <w:color w:val="000000"/>
          <w:sz w:val="28"/>
        </w:rPr>
        <w:t>
      2) 
</w:t>
      </w:r>
      <w:r>
        <w:rPr>
          <w:rFonts w:ascii="Times New Roman"/>
          <w:b w:val="false"/>
          <w:i w:val="false"/>
          <w:color w:val="000000"/>
          <w:sz w:val="28"/>
        </w:rPr>
        <w:t>
ақшалай үлес (жалақы), Қазақстан Республикасының заңнамасында көзделген өзге де өтемақылар мен жеңілдіктер алады;</w:t>
      </w:r>
      <w:r>
        <w:br/>
      </w:r>
      <w:r>
        <w:rPr>
          <w:rFonts w:ascii="Times New Roman"/>
          <w:b w:val="false"/>
          <w:i w:val="false"/>
          <w:color w:val="000000"/>
          <w:sz w:val="28"/>
        </w:rPr>
        <w:t>
      3) 
</w:t>
      </w:r>
      <w:r>
        <w:rPr>
          <w:rFonts w:ascii="Times New Roman"/>
          <w:b w:val="false"/>
          <w:i w:val="false"/>
          <w:color w:val="000000"/>
          <w:sz w:val="28"/>
        </w:rPr>
        <w:t>
жыл сайынғы және қосымша еңбек демалыстарын алады;</w:t>
      </w:r>
      <w:r>
        <w:br/>
      </w:r>
      <w:r>
        <w:rPr>
          <w:rFonts w:ascii="Times New Roman"/>
          <w:b w:val="false"/>
          <w:i w:val="false"/>
          <w:color w:val="000000"/>
          <w:sz w:val="28"/>
        </w:rPr>
        <w:t>
      4) 
</w:t>
      </w:r>
      <w:r>
        <w:rPr>
          <w:rFonts w:ascii="Times New Roman"/>
          <w:b w:val="false"/>
          <w:i w:val="false"/>
          <w:color w:val="000000"/>
          <w:sz w:val="28"/>
        </w:rPr>
        <w:t>
Ғылыми кеңеске (ЖОО-ның басқа алқалық органдарына) сайланады, олардың жұмысына қатысады;</w:t>
      </w:r>
      <w:r>
        <w:br/>
      </w:r>
      <w:r>
        <w:rPr>
          <w:rFonts w:ascii="Times New Roman"/>
          <w:b w:val="false"/>
          <w:i w:val="false"/>
          <w:color w:val="000000"/>
          <w:sz w:val="28"/>
        </w:rPr>
        <w:t>
      5) 
</w:t>
      </w:r>
      <w:r>
        <w:rPr>
          <w:rFonts w:ascii="Times New Roman"/>
          <w:b w:val="false"/>
          <w:i w:val="false"/>
          <w:color w:val="000000"/>
          <w:sz w:val="28"/>
        </w:rPr>
        <w:t>
ЖОО қызметіне жататын мәселелерді талқылауға және шешуге қатысады;</w:t>
      </w:r>
      <w:r>
        <w:br/>
      </w:r>
      <w:r>
        <w:rPr>
          <w:rFonts w:ascii="Times New Roman"/>
          <w:b w:val="false"/>
          <w:i w:val="false"/>
          <w:color w:val="000000"/>
          <w:sz w:val="28"/>
        </w:rPr>
        <w:t>
      6) 
</w:t>
      </w:r>
      <w:r>
        <w:rPr>
          <w:rFonts w:ascii="Times New Roman"/>
          <w:b w:val="false"/>
          <w:i w:val="false"/>
          <w:color w:val="000000"/>
          <w:sz w:val="28"/>
        </w:rPr>
        <w:t>
ғылыми пікірталастарға, конференцияларға, дөңгелек үстелдердің жұмысына және өзге де іс-шараларға қатысады;</w:t>
      </w:r>
      <w:r>
        <w:br/>
      </w:r>
      <w:r>
        <w:rPr>
          <w:rFonts w:ascii="Times New Roman"/>
          <w:b w:val="false"/>
          <w:i w:val="false"/>
          <w:color w:val="000000"/>
          <w:sz w:val="28"/>
        </w:rPr>
        <w:t>
      7) 
</w:t>
      </w:r>
      <w:r>
        <w:rPr>
          <w:rFonts w:ascii="Times New Roman"/>
          <w:b w:val="false"/>
          <w:i w:val="false"/>
          <w:color w:val="000000"/>
          <w:sz w:val="28"/>
        </w:rPr>
        <w:t>
белгіленген тәртіпте ғылыми және оқу-әдістемелік жұмыстарын жариялайды;</w:t>
      </w:r>
      <w:r>
        <w:br/>
      </w:r>
      <w:r>
        <w:rPr>
          <w:rFonts w:ascii="Times New Roman"/>
          <w:b w:val="false"/>
          <w:i w:val="false"/>
          <w:color w:val="000000"/>
          <w:sz w:val="28"/>
        </w:rPr>
        <w:t>
      8) 
</w:t>
      </w:r>
      <w:r>
        <w:rPr>
          <w:rFonts w:ascii="Times New Roman"/>
          <w:b w:val="false"/>
          <w:i w:val="false"/>
          <w:color w:val="000000"/>
          <w:sz w:val="28"/>
        </w:rPr>
        <w:t>
МББС-ға және ІІМ-нің нормативтік құқықтық актілеріне сәйкес білім беру бағдарламаларының мазмұнын айқындайды;</w:t>
      </w:r>
      <w:r>
        <w:br/>
      </w:r>
      <w:r>
        <w:rPr>
          <w:rFonts w:ascii="Times New Roman"/>
          <w:b w:val="false"/>
          <w:i w:val="false"/>
          <w:color w:val="000000"/>
          <w:sz w:val="28"/>
        </w:rPr>
        <w:t>
      9) 
</w:t>
      </w:r>
      <w:r>
        <w:rPr>
          <w:rFonts w:ascii="Times New Roman"/>
          <w:b w:val="false"/>
          <w:i w:val="false"/>
          <w:color w:val="000000"/>
          <w:sz w:val="28"/>
        </w:rPr>
        <w:t>
білім алушыларды кәсіби, адамгершілік, эстетикалық және дене шынықтыру даярлығына тәрбиелеуді жүзеге асыруды, олардың ішкі тәртіп ережелері мен қызметтік тәртіпті қатаң сақтауын қамтамасыз етеді;</w:t>
      </w:r>
      <w:r>
        <w:br/>
      </w:r>
      <w:r>
        <w:rPr>
          <w:rFonts w:ascii="Times New Roman"/>
          <w:b w:val="false"/>
          <w:i w:val="false"/>
          <w:color w:val="000000"/>
          <w:sz w:val="28"/>
        </w:rPr>
        <w:t>
      10) 
</w:t>
      </w:r>
      <w:r>
        <w:rPr>
          <w:rFonts w:ascii="Times New Roman"/>
          <w:b w:val="false"/>
          <w:i w:val="false"/>
          <w:color w:val="000000"/>
          <w:sz w:val="28"/>
        </w:rPr>
        <w:t>
оқу процесінің жоғары тиімділігін қамтамасыз етеді;</w:t>
      </w:r>
      <w:r>
        <w:br/>
      </w:r>
      <w:r>
        <w:rPr>
          <w:rFonts w:ascii="Times New Roman"/>
          <w:b w:val="false"/>
          <w:i w:val="false"/>
          <w:color w:val="000000"/>
          <w:sz w:val="28"/>
        </w:rPr>
        <w:t>
      11) 
</w:t>
      </w:r>
      <w:r>
        <w:rPr>
          <w:rFonts w:ascii="Times New Roman"/>
          <w:b w:val="false"/>
          <w:i w:val="false"/>
          <w:color w:val="000000"/>
          <w:sz w:val="28"/>
        </w:rPr>
        <w:t>
білім алушылардың бойында таңдап алған даярлық бағыты (мамандығы) бойынша кәсіби қасиеттерін қалыптастырады;</w:t>
      </w:r>
      <w:r>
        <w:br/>
      </w:r>
      <w:r>
        <w:rPr>
          <w:rFonts w:ascii="Times New Roman"/>
          <w:b w:val="false"/>
          <w:i w:val="false"/>
          <w:color w:val="000000"/>
          <w:sz w:val="28"/>
        </w:rPr>
        <w:t>
      12) 
</w:t>
      </w:r>
      <w:r>
        <w:rPr>
          <w:rFonts w:ascii="Times New Roman"/>
          <w:b w:val="false"/>
          <w:i w:val="false"/>
          <w:color w:val="000000"/>
          <w:sz w:val="28"/>
        </w:rPr>
        <w:t>
ғылыми-зерттеу жұмысын жүргізеді, зерттеу нәтижелерін оқу процесінде қолданады, ІІО-ның практикалық қызметіне енгізуге көмек көрсетеді;</w:t>
      </w:r>
      <w:r>
        <w:br/>
      </w:r>
      <w:r>
        <w:rPr>
          <w:rFonts w:ascii="Times New Roman"/>
          <w:b w:val="false"/>
          <w:i w:val="false"/>
          <w:color w:val="000000"/>
          <w:sz w:val="28"/>
        </w:rPr>
        <w:t>
      13) 
</w:t>
      </w:r>
      <w:r>
        <w:rPr>
          <w:rFonts w:ascii="Times New Roman"/>
          <w:b w:val="false"/>
          <w:i w:val="false"/>
          <w:color w:val="000000"/>
          <w:sz w:val="28"/>
        </w:rPr>
        <w:t>
білім алушылардың ғылыми қызметіне басшылық етеді;</w:t>
      </w:r>
      <w:r>
        <w:br/>
      </w:r>
      <w:r>
        <w:rPr>
          <w:rFonts w:ascii="Times New Roman"/>
          <w:b w:val="false"/>
          <w:i w:val="false"/>
          <w:color w:val="000000"/>
          <w:sz w:val="28"/>
        </w:rPr>
        <w:t>
      14) 
</w:t>
      </w:r>
      <w:r>
        <w:rPr>
          <w:rFonts w:ascii="Times New Roman"/>
          <w:b w:val="false"/>
          <w:i w:val="false"/>
          <w:color w:val="000000"/>
          <w:sz w:val="28"/>
        </w:rPr>
        <w:t xml:space="preserve">
ғылыми-теориялық деңгейін арттырады, құқық қорғау органдарында, білім беру және ғылыми-зерттеу мекемелерінде тағылымдамадан өтеді; </w:t>
      </w:r>
      <w:r>
        <w:br/>
      </w:r>
      <w:r>
        <w:rPr>
          <w:rFonts w:ascii="Times New Roman"/>
          <w:b w:val="false"/>
          <w:i w:val="false"/>
          <w:color w:val="000000"/>
          <w:sz w:val="28"/>
        </w:rPr>
        <w:t>
      15) 
</w:t>
      </w:r>
      <w:r>
        <w:rPr>
          <w:rFonts w:ascii="Times New Roman"/>
          <w:b w:val="false"/>
          <w:i w:val="false"/>
          <w:color w:val="000000"/>
          <w:sz w:val="28"/>
        </w:rPr>
        <w:t xml:space="preserve">
оқу пәндерін кешенді әдістемелік және ғылыми тұрғыдан қамтамасыз етеді; </w:t>
      </w:r>
      <w:r>
        <w:br/>
      </w:r>
      <w:r>
        <w:rPr>
          <w:rFonts w:ascii="Times New Roman"/>
          <w:b w:val="false"/>
          <w:i w:val="false"/>
          <w:color w:val="000000"/>
          <w:sz w:val="28"/>
        </w:rPr>
        <w:t>
      16) 
</w:t>
      </w:r>
      <w:r>
        <w:rPr>
          <w:rFonts w:ascii="Times New Roman"/>
          <w:b w:val="false"/>
          <w:i w:val="false"/>
          <w:color w:val="000000"/>
          <w:sz w:val="28"/>
        </w:rPr>
        <w:t>
құқық қорғау органдары қызметінің алдыңғы қатарлы отандық және шетелдік тәжірибелерін зерделеуге, жинақтауға және оқу, әдістемелік және ғылыми жұмыста пайдалануға;</w:t>
      </w:r>
      <w:r>
        <w:br/>
      </w:r>
      <w:r>
        <w:rPr>
          <w:rFonts w:ascii="Times New Roman"/>
          <w:b w:val="false"/>
          <w:i w:val="false"/>
          <w:color w:val="000000"/>
          <w:sz w:val="28"/>
        </w:rPr>
        <w:t>
      17) 
</w:t>
      </w:r>
      <w:r>
        <w:rPr>
          <w:rFonts w:ascii="Times New Roman"/>
          <w:b w:val="false"/>
          <w:i w:val="false"/>
          <w:color w:val="000000"/>
          <w:sz w:val="28"/>
        </w:rPr>
        <w:t>
құпиялылық режимін сақтауға;</w:t>
      </w:r>
      <w:r>
        <w:br/>
      </w:r>
      <w:r>
        <w:rPr>
          <w:rFonts w:ascii="Times New Roman"/>
          <w:b w:val="false"/>
          <w:i w:val="false"/>
          <w:color w:val="000000"/>
          <w:sz w:val="28"/>
        </w:rPr>
        <w:t>
      18) 
</w:t>
      </w:r>
      <w:r>
        <w:rPr>
          <w:rFonts w:ascii="Times New Roman"/>
          <w:b w:val="false"/>
          <w:i w:val="false"/>
          <w:color w:val="000000"/>
          <w:sz w:val="28"/>
        </w:rPr>
        <w:t xml:space="preserve">
заңнамада көзделген өзге де міндеттерді жүзеге асыруға міндетті. </w:t>
      </w:r>
      <w:r>
        <w:br/>
      </w:r>
      <w:r>
        <w:rPr>
          <w:rFonts w:ascii="Times New Roman"/>
          <w:b w:val="false"/>
          <w:i w:val="false"/>
          <w:color w:val="000000"/>
          <w:sz w:val="28"/>
        </w:rPr>
        <w:t>
      36. 
</w:t>
      </w:r>
      <w:r>
        <w:rPr>
          <w:rFonts w:ascii="Times New Roman"/>
          <w:b w:val="false"/>
          <w:i w:val="false"/>
          <w:color w:val="000000"/>
          <w:sz w:val="28"/>
        </w:rPr>
        <w:t>
ЖОО-ның білім алушыларына: курсанттар мен тыңдаушылар (оның ішінде шет елдік), магистранттар, докторанттар жатады.</w:t>
      </w:r>
      <w:r>
        <w:br/>
      </w:r>
      <w:r>
        <w:rPr>
          <w:rFonts w:ascii="Times New Roman"/>
          <w:b w:val="false"/>
          <w:i w:val="false"/>
          <w:color w:val="000000"/>
          <w:sz w:val="28"/>
        </w:rPr>
        <w:t>
      37. 
</w:t>
      </w:r>
      <w:r>
        <w:rPr>
          <w:rFonts w:ascii="Times New Roman"/>
          <w:b w:val="false"/>
          <w:i w:val="false"/>
          <w:color w:val="000000"/>
          <w:sz w:val="28"/>
        </w:rPr>
        <w:t xml:space="preserve">
ЖОО-да білім алушылар: </w:t>
      </w:r>
      <w:r>
        <w:br/>
      </w:r>
      <w:r>
        <w:rPr>
          <w:rFonts w:ascii="Times New Roman"/>
          <w:b w:val="false"/>
          <w:i w:val="false"/>
          <w:color w:val="000000"/>
          <w:sz w:val="28"/>
        </w:rPr>
        <w:t>
      1) 
</w:t>
      </w:r>
      <w:r>
        <w:rPr>
          <w:rFonts w:ascii="Times New Roman"/>
          <w:b w:val="false"/>
          <w:i w:val="false"/>
          <w:color w:val="000000"/>
          <w:sz w:val="28"/>
        </w:rPr>
        <w:t>
МББС-ға сәйкес кәсіптік білім алады;</w:t>
      </w:r>
      <w:r>
        <w:br/>
      </w:r>
      <w:r>
        <w:rPr>
          <w:rFonts w:ascii="Times New Roman"/>
          <w:b w:val="false"/>
          <w:i w:val="false"/>
          <w:color w:val="000000"/>
          <w:sz w:val="28"/>
        </w:rPr>
        <w:t>
      2) 
</w:t>
      </w:r>
      <w:r>
        <w:rPr>
          <w:rFonts w:ascii="Times New Roman"/>
          <w:b w:val="false"/>
          <w:i w:val="false"/>
          <w:color w:val="000000"/>
          <w:sz w:val="28"/>
        </w:rPr>
        <w:t>
Қазақстан Республикасы заңнамасының, ІІМ нормативтік құқықтық актілерінің, ЖОО жарғысының талаптарын сақтайды;</w:t>
      </w:r>
      <w:r>
        <w:br/>
      </w:r>
      <w:r>
        <w:rPr>
          <w:rFonts w:ascii="Times New Roman"/>
          <w:b w:val="false"/>
          <w:i w:val="false"/>
          <w:color w:val="000000"/>
          <w:sz w:val="28"/>
        </w:rPr>
        <w:t>
      3) 
</w:t>
      </w:r>
      <w:r>
        <w:rPr>
          <w:rFonts w:ascii="Times New Roman"/>
          <w:b w:val="false"/>
          <w:i w:val="false"/>
          <w:color w:val="000000"/>
          <w:sz w:val="28"/>
        </w:rPr>
        <w:t>
таңдаған мамандығы бойынша теориялық және практикалық білімді, кәсіптік дағдылар мен машықтарды игереді, оқу жоспарлары және бағдарламаларының талаптарын уақтылы орындайды, оқу сабақтарының барлық түрлеріне қатысады, білім бақылауының барлық нысандарын және түрлерін өтеді;</w:t>
      </w:r>
      <w:r>
        <w:br/>
      </w:r>
      <w:r>
        <w:rPr>
          <w:rFonts w:ascii="Times New Roman"/>
          <w:b w:val="false"/>
          <w:i w:val="false"/>
          <w:color w:val="000000"/>
          <w:sz w:val="28"/>
        </w:rPr>
        <w:t>
      4) 
</w:t>
      </w:r>
      <w:r>
        <w:rPr>
          <w:rFonts w:ascii="Times New Roman"/>
          <w:b w:val="false"/>
          <w:i w:val="false"/>
          <w:color w:val="000000"/>
          <w:sz w:val="28"/>
        </w:rPr>
        <w:t xml:space="preserve">
ІІО қызметкерінің антын, әскери-қызметтік тәртіпті сақтайды; </w:t>
      </w:r>
      <w:r>
        <w:br/>
      </w:r>
      <w:r>
        <w:rPr>
          <w:rFonts w:ascii="Times New Roman"/>
          <w:b w:val="false"/>
          <w:i w:val="false"/>
          <w:color w:val="000000"/>
          <w:sz w:val="28"/>
        </w:rPr>
        <w:t>
      5) 
</w:t>
      </w:r>
      <w:r>
        <w:rPr>
          <w:rFonts w:ascii="Times New Roman"/>
          <w:b w:val="false"/>
          <w:i w:val="false"/>
          <w:color w:val="000000"/>
          <w:sz w:val="28"/>
        </w:rPr>
        <w:t>
ғылыми, білімдік және кәсіби деңгейін арттырады;</w:t>
      </w:r>
      <w:r>
        <w:br/>
      </w:r>
      <w:r>
        <w:rPr>
          <w:rFonts w:ascii="Times New Roman"/>
          <w:b w:val="false"/>
          <w:i w:val="false"/>
          <w:color w:val="000000"/>
          <w:sz w:val="28"/>
        </w:rPr>
        <w:t>
      6) 
</w:t>
      </w:r>
      <w:r>
        <w:rPr>
          <w:rFonts w:ascii="Times New Roman"/>
          <w:b w:val="false"/>
          <w:i w:val="false"/>
          <w:color w:val="000000"/>
          <w:sz w:val="28"/>
        </w:rPr>
        <w:t>
құпиялылық режимін сақтайды;</w:t>
      </w:r>
      <w:r>
        <w:br/>
      </w:r>
      <w:r>
        <w:rPr>
          <w:rFonts w:ascii="Times New Roman"/>
          <w:b w:val="false"/>
          <w:i w:val="false"/>
          <w:color w:val="000000"/>
          <w:sz w:val="28"/>
        </w:rPr>
        <w:t>
      7) 
</w:t>
      </w:r>
      <w:r>
        <w:rPr>
          <w:rFonts w:ascii="Times New Roman"/>
          <w:b w:val="false"/>
          <w:i w:val="false"/>
          <w:color w:val="000000"/>
          <w:sz w:val="28"/>
        </w:rPr>
        <w:t>
оқу процесін, ғылыми-зерттеу және тәрбие жұмысын жетілдіру бойынша ұсыныстар енгізеді;</w:t>
      </w:r>
      <w:r>
        <w:br/>
      </w:r>
      <w:r>
        <w:rPr>
          <w:rFonts w:ascii="Times New Roman"/>
          <w:b w:val="false"/>
          <w:i w:val="false"/>
          <w:color w:val="000000"/>
          <w:sz w:val="28"/>
        </w:rPr>
        <w:t>
      8) 
</w:t>
      </w:r>
      <w:r>
        <w:rPr>
          <w:rFonts w:ascii="Times New Roman"/>
          <w:b w:val="false"/>
          <w:i w:val="false"/>
          <w:color w:val="000000"/>
          <w:sz w:val="28"/>
        </w:rPr>
        <w:t>
ЖОО басшылығының рұқсатымен ғылыми зерттеу тақырыптары бойынша материалдар жинау үшін іссапарға шығады, ғылыми конференциялар мен спорттық жарыстарға қатысады;</w:t>
      </w:r>
      <w:r>
        <w:br/>
      </w:r>
      <w:r>
        <w:rPr>
          <w:rFonts w:ascii="Times New Roman"/>
          <w:b w:val="false"/>
          <w:i w:val="false"/>
          <w:color w:val="000000"/>
          <w:sz w:val="28"/>
        </w:rPr>
        <w:t>
      9) 
</w:t>
      </w:r>
      <w:r>
        <w:rPr>
          <w:rFonts w:ascii="Times New Roman"/>
          <w:b w:val="false"/>
          <w:i w:val="false"/>
          <w:color w:val="000000"/>
          <w:sz w:val="28"/>
        </w:rPr>
        <w:t>
ЖОО қызметіндегі мәселелерді шешуге қатысады, ЖОО Ғылыми кеңесіне өз өкілдерін ұсынады;</w:t>
      </w:r>
      <w:r>
        <w:br/>
      </w:r>
      <w:r>
        <w:rPr>
          <w:rFonts w:ascii="Times New Roman"/>
          <w:b w:val="false"/>
          <w:i w:val="false"/>
          <w:color w:val="000000"/>
          <w:sz w:val="28"/>
        </w:rPr>
        <w:t>
      10) 
</w:t>
      </w:r>
      <w:r>
        <w:rPr>
          <w:rFonts w:ascii="Times New Roman"/>
          <w:b w:val="false"/>
          <w:i w:val="false"/>
          <w:color w:val="000000"/>
          <w:sz w:val="28"/>
        </w:rPr>
        <w:t>
ЖОО-да өткізілетін мәдени-бұқаралық іс-шараларға қатысады;</w:t>
      </w:r>
      <w:r>
        <w:br/>
      </w:r>
      <w:r>
        <w:rPr>
          <w:rFonts w:ascii="Times New Roman"/>
          <w:b w:val="false"/>
          <w:i w:val="false"/>
          <w:color w:val="000000"/>
          <w:sz w:val="28"/>
        </w:rPr>
        <w:t>
      11) 
</w:t>
      </w:r>
      <w:r>
        <w:rPr>
          <w:rFonts w:ascii="Times New Roman"/>
          <w:b w:val="false"/>
          <w:i w:val="false"/>
          <w:color w:val="000000"/>
          <w:sz w:val="28"/>
        </w:rPr>
        <w:t>
спорт секцияларының жұмысына, көркем өнерпаздар және ЖОО-да ұйымдастырылатын басқа да шығармашылық жұмысқа қатысады;</w:t>
      </w:r>
      <w:r>
        <w:br/>
      </w:r>
      <w:r>
        <w:rPr>
          <w:rFonts w:ascii="Times New Roman"/>
          <w:b w:val="false"/>
          <w:i w:val="false"/>
          <w:color w:val="000000"/>
          <w:sz w:val="28"/>
        </w:rPr>
        <w:t>
      12) 
</w:t>
      </w:r>
      <w:r>
        <w:rPr>
          <w:rFonts w:ascii="Times New Roman"/>
          <w:b w:val="false"/>
          <w:i w:val="false"/>
          <w:color w:val="000000"/>
          <w:sz w:val="28"/>
        </w:rPr>
        <w:t>
кітапханаларды, ақпараттық қорларды, ЖОО-ның оқу, ғылыми және өзге де бөліністерінің қызметтерін, сондай-ақ ЖОО-ға қызмет көрсететін тиісті мекемелердің медициналық қызметтерін ақысыз пайдаланады;</w:t>
      </w:r>
      <w:r>
        <w:br/>
      </w:r>
      <w:r>
        <w:rPr>
          <w:rFonts w:ascii="Times New Roman"/>
          <w:b w:val="false"/>
          <w:i w:val="false"/>
          <w:color w:val="000000"/>
          <w:sz w:val="28"/>
        </w:rPr>
        <w:t>
      13) 
</w:t>
      </w:r>
      <w:r>
        <w:rPr>
          <w:rFonts w:ascii="Times New Roman"/>
          <w:b w:val="false"/>
          <w:i w:val="false"/>
          <w:color w:val="000000"/>
          <w:sz w:val="28"/>
        </w:rPr>
        <w:t>
оқытылатын пәндер бойынша консультациялар алады;</w:t>
      </w:r>
      <w:r>
        <w:br/>
      </w:r>
      <w:r>
        <w:rPr>
          <w:rFonts w:ascii="Times New Roman"/>
          <w:b w:val="false"/>
          <w:i w:val="false"/>
          <w:color w:val="000000"/>
          <w:sz w:val="28"/>
        </w:rPr>
        <w:t>
      14) 
</w:t>
      </w:r>
      <w:r>
        <w:rPr>
          <w:rFonts w:ascii="Times New Roman"/>
          <w:b w:val="false"/>
          <w:i w:val="false"/>
          <w:color w:val="000000"/>
          <w:sz w:val="28"/>
        </w:rPr>
        <w:t>
белгіленген тәртіпте рефераттар, баяндамалар, ғылыми жұмыстарын жариялайды, оның ішінде ЖОО басылымдарында жариялайды;</w:t>
      </w:r>
      <w:r>
        <w:br/>
      </w:r>
      <w:r>
        <w:rPr>
          <w:rFonts w:ascii="Times New Roman"/>
          <w:b w:val="false"/>
          <w:i w:val="false"/>
          <w:color w:val="000000"/>
          <w:sz w:val="28"/>
        </w:rPr>
        <w:t>
      15) 
</w:t>
      </w:r>
      <w:r>
        <w:rPr>
          <w:rFonts w:ascii="Times New Roman"/>
          <w:b w:val="false"/>
          <w:i w:val="false"/>
          <w:color w:val="000000"/>
          <w:sz w:val="28"/>
        </w:rPr>
        <w:t>
ЖОО мүлкіне ұқыпты қарайды;</w:t>
      </w:r>
      <w:r>
        <w:br/>
      </w:r>
      <w:r>
        <w:rPr>
          <w:rFonts w:ascii="Times New Roman"/>
          <w:b w:val="false"/>
          <w:i w:val="false"/>
          <w:color w:val="000000"/>
          <w:sz w:val="28"/>
        </w:rPr>
        <w:t>
      16) 
</w:t>
      </w:r>
      <w:r>
        <w:rPr>
          <w:rFonts w:ascii="Times New Roman"/>
          <w:b w:val="false"/>
          <w:i w:val="false"/>
          <w:color w:val="000000"/>
          <w:sz w:val="28"/>
        </w:rPr>
        <w:t xml:space="preserve">
қауіпсіздік техникасы ережелерін, еңбекті қорғау, өрт және санитарлық қауіпсіздік талаптарын сақтайды; </w:t>
      </w:r>
      <w:r>
        <w:br/>
      </w:r>
      <w:r>
        <w:rPr>
          <w:rFonts w:ascii="Times New Roman"/>
          <w:b w:val="false"/>
          <w:i w:val="false"/>
          <w:color w:val="000000"/>
          <w:sz w:val="28"/>
        </w:rPr>
        <w:t>
      17) 
</w:t>
      </w:r>
      <w:r>
        <w:rPr>
          <w:rFonts w:ascii="Times New Roman"/>
          <w:b w:val="false"/>
          <w:i w:val="false"/>
          <w:color w:val="000000"/>
          <w:sz w:val="28"/>
        </w:rPr>
        <w:t>
заңнамада көзделген өзге де міндеттерді жүзеге асырады.</w:t>
      </w:r>
      <w:r>
        <w:br/>
      </w:r>
      <w:r>
        <w:rPr>
          <w:rFonts w:ascii="Times New Roman"/>
          <w:b w:val="false"/>
          <w:i w:val="false"/>
          <w:color w:val="000000"/>
          <w:sz w:val="28"/>
        </w:rPr>
        <w:t>
      38. 
</w:t>
      </w:r>
      <w:r>
        <w:rPr>
          <w:rFonts w:ascii="Times New Roman"/>
          <w:b w:val="false"/>
          <w:i w:val="false"/>
          <w:color w:val="000000"/>
          <w:sz w:val="28"/>
        </w:rPr>
        <w:t xml:space="preserve">
Дәлелсіз себептермен оқу жоспарын орындамағаны, ЖОО-ның ішкі тәртібін, қызметтік тәртіпті, сондай-ақ заңнамада, осы Қағидаларда көзделген міндеттерді бұзғаны үшін білім алушыларға «Құқық қорғау қызметі туралы» Қазақстан Республикасының Заңында көзделген тәртіптік жаза шаралары қолданылуы мүмкін. </w:t>
      </w:r>
      <w:r>
        <w:br/>
      </w:r>
      <w:r>
        <w:rPr>
          <w:rFonts w:ascii="Times New Roman"/>
          <w:b w:val="false"/>
          <w:i w:val="false"/>
          <w:color w:val="000000"/>
          <w:sz w:val="28"/>
        </w:rPr>
        <w:t>
      39. 
</w:t>
      </w:r>
      <w:r>
        <w:rPr>
          <w:rFonts w:ascii="Times New Roman"/>
          <w:b w:val="false"/>
          <w:i w:val="false"/>
          <w:color w:val="000000"/>
          <w:sz w:val="28"/>
        </w:rPr>
        <w:t>
Білім алушылар үлгермеушілігі үшін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ЖОО-дан шығарылуы мүмкін.</w:t>
      </w:r>
      <w:r>
        <w:br/>
      </w:r>
      <w:r>
        <w:rPr>
          <w:rFonts w:ascii="Times New Roman"/>
          <w:b w:val="false"/>
          <w:i w:val="false"/>
          <w:color w:val="000000"/>
          <w:sz w:val="28"/>
        </w:rPr>
        <w:t>
      40. 
</w:t>
      </w:r>
      <w:r>
        <w:rPr>
          <w:rFonts w:ascii="Times New Roman"/>
          <w:b w:val="false"/>
          <w:i w:val="false"/>
          <w:color w:val="000000"/>
          <w:sz w:val="28"/>
        </w:rPr>
        <w:t>
Білім алушыларды оқудан шығару ЖОО бастығының бұйрығымен ресімделеді.</w:t>
      </w:r>
      <w:r>
        <w:br/>
      </w:r>
      <w:r>
        <w:rPr>
          <w:rFonts w:ascii="Times New Roman"/>
          <w:b w:val="false"/>
          <w:i w:val="false"/>
          <w:color w:val="000000"/>
          <w:sz w:val="28"/>
        </w:rPr>
        <w:t>
</w:t>
      </w:r>
      <w:r>
        <w:rPr>
          <w:rFonts w:ascii="Times New Roman"/>
          <w:b w:val="false"/>
          <w:i w:val="false"/>
          <w:color w:val="000000"/>
          <w:sz w:val="28"/>
        </w:rPr>
        <w:t>
      Білім алушыны ЖОО-дан шығарған кезде оған белгіленген үлгідегі транскрипт, анықтама және жеке ісіндегі жеке құжаттарының түпнұсқа даналары беріледі.</w:t>
      </w:r>
      <w:r>
        <w:br/>
      </w:r>
      <w:r>
        <w:rPr>
          <w:rFonts w:ascii="Times New Roman"/>
          <w:b w:val="false"/>
          <w:i w:val="false"/>
          <w:color w:val="000000"/>
          <w:sz w:val="28"/>
        </w:rPr>
        <w:t>
      41. 
</w:t>
      </w:r>
      <w:r>
        <w:rPr>
          <w:rFonts w:ascii="Times New Roman"/>
          <w:b w:val="false"/>
          <w:i w:val="false"/>
          <w:color w:val="000000"/>
          <w:sz w:val="28"/>
        </w:rPr>
        <w:t>
Әскерге шақырылу жасына жеткен және үлгермеуі, тәртібі, сондай-ақ өз еркі бойынша оқудан шығарылған білім алушылар әскери есепке қою үшiн тұрғылықты жерi бойынша әскери басқару органдарына жiберіледi.</w:t>
      </w:r>
      <w:r>
        <w:br/>
      </w:r>
      <w:r>
        <w:rPr>
          <w:rFonts w:ascii="Times New Roman"/>
          <w:b w:val="false"/>
          <w:i w:val="false"/>
          <w:color w:val="000000"/>
          <w:sz w:val="28"/>
        </w:rPr>
        <w:t>
</w:t>
      </w:r>
      <w:r>
        <w:rPr>
          <w:rFonts w:ascii="Times New Roman"/>
          <w:b w:val="false"/>
          <w:i w:val="false"/>
          <w:color w:val="000000"/>
          <w:sz w:val="28"/>
        </w:rPr>
        <w:t>
      ЖОО-дан оқудан шығарылған тыңдаушылар өздерін оқыту кезеңiнде оқуға, стипендия төлеуге, тамақтандыруға, заттай жабдықталымға және каникулдық демалыс кезеңінде оқу орнына бару және кері қайту жолақысы шығыстарына жұмсалған бюджет қаражатын мемлекетке өтеуге мiндеттi. Бюджет қаражатын мемлекет пайдасына өтеу Қазақстан Республикасының заңнамасында көзделген тәртіпте жүзеге асырылады.</w:t>
      </w:r>
      <w:r>
        <w:br/>
      </w:r>
      <w:r>
        <w:rPr>
          <w:rFonts w:ascii="Times New Roman"/>
          <w:b w:val="false"/>
          <w:i w:val="false"/>
          <w:color w:val="000000"/>
          <w:sz w:val="28"/>
        </w:rPr>
        <w:t>
      42. 
</w:t>
      </w:r>
      <w:r>
        <w:rPr>
          <w:rFonts w:ascii="Times New Roman"/>
          <w:b w:val="false"/>
          <w:i w:val="false"/>
          <w:color w:val="000000"/>
          <w:sz w:val="28"/>
        </w:rPr>
        <w:t>
Білім алушыларға оқудағы (қызметтегі) қол жеткізген жетістіктері және ғылыми-зерттеу жұмысына белсене қатысқаны үшін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ІІМ нормативтік құқықтық актілерінде көзделген әртүрлі көтермелеу түрлері қолданылуы мүмкін.</w:t>
      </w:r>
      <w:r>
        <w:br/>
      </w:r>
      <w:r>
        <w:rPr>
          <w:rFonts w:ascii="Times New Roman"/>
          <w:b w:val="false"/>
          <w:i w:val="false"/>
          <w:color w:val="000000"/>
          <w:sz w:val="28"/>
        </w:rPr>
        <w:t>
 </w:t>
      </w:r>
    </w:p>
    <w:bookmarkEnd w:id="10"/>
    <w:bookmarkStart w:name="z124" w:id="11"/>
    <w:p>
      <w:pPr>
        <w:spacing w:after="0"/>
        <w:ind w:left="0"/>
        <w:jc w:val="left"/>
      </w:pPr>
      <w:r>
        <w:rPr>
          <w:rFonts w:ascii="Times New Roman"/>
          <w:b/>
          <w:i w:val="false"/>
          <w:color w:val="000000"/>
        </w:rPr>
        <w:t xml:space="preserve"> 
3-параграф. ЖОО-лардың оқу және тәрбие қызметі</w:t>
      </w:r>
    </w:p>
    <w:bookmarkEnd w:id="11"/>
    <w:bookmarkStart w:name="z125" w:id="12"/>
    <w:p>
      <w:pPr>
        <w:spacing w:after="0"/>
        <w:ind w:left="0"/>
        <w:jc w:val="both"/>
      </w:pPr>
      <w:r>
        <w:rPr>
          <w:rFonts w:ascii="Times New Roman"/>
          <w:b w:val="false"/>
          <w:i w:val="false"/>
          <w:color w:val="000000"/>
          <w:sz w:val="28"/>
        </w:rPr>
        <w:t xml:space="preserve">      43. 
ЖОО-ларда жоғары және жоғары оқу орнынан кейінгі білімі бар кадрлар даярлау мазмұны мен оқыту мерзімдері бойынша әртүрлі білім бағдарламалары бойынша жүзеге асырылады. </w:t>
      </w:r>
      <w:r>
        <w:br/>
      </w:r>
      <w:r>
        <w:rPr>
          <w:rFonts w:ascii="Times New Roman"/>
          <w:b w:val="false"/>
          <w:i w:val="false"/>
          <w:color w:val="000000"/>
          <w:sz w:val="28"/>
        </w:rPr>
        <w:t>
      44. 
</w:t>
      </w:r>
      <w:r>
        <w:rPr>
          <w:rFonts w:ascii="Times New Roman"/>
          <w:b w:val="false"/>
          <w:i w:val="false"/>
          <w:color w:val="000000"/>
          <w:sz w:val="28"/>
        </w:rPr>
        <w:t xml:space="preserve">
ЖОО-лардағы оқу-әдістемелік жұмыс оқу процесін, жоғары, жоғары оқу орнынан кейінгі және қосымша білім берудің білім беру бағдарламаларын іске асыратын және үйлестіретін барлық құрылымдық бөліністерде (кафедраларда, факультеттерде, институттарда), оқу-әдістемелік бөліністерде (оқу бөлімі, оқу процесін жоспарлау бөлімі, оқу-әдістемелік орталық) жүзеге асырылады. </w:t>
      </w:r>
      <w:r>
        <w:br/>
      </w:r>
      <w:r>
        <w:rPr>
          <w:rFonts w:ascii="Times New Roman"/>
          <w:b w:val="false"/>
          <w:i w:val="false"/>
          <w:color w:val="000000"/>
          <w:sz w:val="28"/>
        </w:rPr>
        <w:t>
      45. 
</w:t>
      </w:r>
      <w:r>
        <w:rPr>
          <w:rFonts w:ascii="Times New Roman"/>
          <w:b w:val="false"/>
          <w:i w:val="false"/>
          <w:color w:val="000000"/>
          <w:sz w:val="28"/>
        </w:rPr>
        <w:t>
ЖОО-ның оқу-әдістемелік жұмысына тікелей басшылықты бастықтың оқу ісі жөніндегі орынбасары жүзеге асырады.</w:t>
      </w:r>
      <w:r>
        <w:br/>
      </w:r>
      <w:r>
        <w:rPr>
          <w:rFonts w:ascii="Times New Roman"/>
          <w:b w:val="false"/>
          <w:i w:val="false"/>
          <w:color w:val="000000"/>
          <w:sz w:val="28"/>
        </w:rPr>
        <w:t>
      46. 
</w:t>
      </w:r>
      <w:r>
        <w:rPr>
          <w:rFonts w:ascii="Times New Roman"/>
          <w:b w:val="false"/>
          <w:i w:val="false"/>
          <w:color w:val="000000"/>
          <w:sz w:val="28"/>
        </w:rPr>
        <w:t xml:space="preserve">
ЖОО-ның оқу-әдістемелік жұмысы: </w:t>
      </w:r>
      <w:r>
        <w:br/>
      </w:r>
      <w:r>
        <w:rPr>
          <w:rFonts w:ascii="Times New Roman"/>
          <w:b w:val="false"/>
          <w:i w:val="false"/>
          <w:color w:val="000000"/>
          <w:sz w:val="28"/>
        </w:rPr>
        <w:t>
      1) 
</w:t>
      </w:r>
      <w:r>
        <w:rPr>
          <w:rFonts w:ascii="Times New Roman"/>
          <w:b w:val="false"/>
          <w:i w:val="false"/>
          <w:color w:val="000000"/>
          <w:sz w:val="28"/>
        </w:rPr>
        <w:t>
академиялық күнтізбе, жұмыс оқу жоспарлары мен бағдарламалар әзірлеуді, элективті пәндер каталогтарын, силлабустар, мамандықтар мен пәндердің оқу-әдістемелік кешендерін әзірлеуді;</w:t>
      </w:r>
      <w:r>
        <w:br/>
      </w:r>
      <w:r>
        <w:rPr>
          <w:rFonts w:ascii="Times New Roman"/>
          <w:b w:val="false"/>
          <w:i w:val="false"/>
          <w:color w:val="000000"/>
          <w:sz w:val="28"/>
        </w:rPr>
        <w:t>
      2) 
</w:t>
      </w:r>
      <w:r>
        <w:rPr>
          <w:rFonts w:ascii="Times New Roman"/>
          <w:b w:val="false"/>
          <w:i w:val="false"/>
          <w:color w:val="000000"/>
          <w:sz w:val="28"/>
        </w:rPr>
        <w:t>
оқу пәндерін оқулықтармен, оқу құралдарымен, есептер жинағымен, кешенді тапсырмалармен, зертханалық, бақылау, курстық жұмыстар бойынша құралдармен, пәндерді оқу бойынша әдістемелік ұсынымдармен, сондай-ақ ағымдағы, межелік және қорытынды білім бақылауы, барлық оқу нысандары бойынша білім алушыларды қорытынды аттестаттау материалдарымен оқу-әдістемелік қамтамасыз етуді;</w:t>
      </w:r>
      <w:r>
        <w:br/>
      </w:r>
      <w:r>
        <w:rPr>
          <w:rFonts w:ascii="Times New Roman"/>
          <w:b w:val="false"/>
          <w:i w:val="false"/>
          <w:color w:val="000000"/>
          <w:sz w:val="28"/>
        </w:rPr>
        <w:t>
      3) 
</w:t>
      </w:r>
      <w:r>
        <w:rPr>
          <w:rFonts w:ascii="Times New Roman"/>
          <w:b w:val="false"/>
          <w:i w:val="false"/>
          <w:color w:val="000000"/>
          <w:sz w:val="28"/>
        </w:rPr>
        <w:t>
практикалардың барлық түрлерінің бағдарламаларын, сондай-ақ дипломдық жұмыстарды (жобаларды), магистрлік және докторлық диссертациялар жазу бойынша әдістемелік ұсынымдар әзірлеуді;</w:t>
      </w:r>
      <w:r>
        <w:br/>
      </w:r>
      <w:r>
        <w:rPr>
          <w:rFonts w:ascii="Times New Roman"/>
          <w:b w:val="false"/>
          <w:i w:val="false"/>
          <w:color w:val="000000"/>
          <w:sz w:val="28"/>
        </w:rPr>
        <w:t>
      4) 
</w:t>
      </w:r>
      <w:r>
        <w:rPr>
          <w:rFonts w:ascii="Times New Roman"/>
          <w:b w:val="false"/>
          <w:i w:val="false"/>
          <w:color w:val="000000"/>
          <w:sz w:val="28"/>
        </w:rPr>
        <w:t>
білім алушылардың оқу материалын меңгеруін арттыратын заманауи білім технологиялары мен оқыту әдістерін әзірлеуді;</w:t>
      </w:r>
      <w:r>
        <w:br/>
      </w:r>
      <w:r>
        <w:rPr>
          <w:rFonts w:ascii="Times New Roman"/>
          <w:b w:val="false"/>
          <w:i w:val="false"/>
          <w:color w:val="000000"/>
          <w:sz w:val="28"/>
        </w:rPr>
        <w:t>
      5) 
</w:t>
      </w:r>
      <w:r>
        <w:rPr>
          <w:rFonts w:ascii="Times New Roman"/>
          <w:b w:val="false"/>
          <w:i w:val="false"/>
          <w:color w:val="000000"/>
          <w:sz w:val="28"/>
        </w:rPr>
        <w:t>
ізденіске, талдауға және қызмет нәтижесін қалыптастыруға қабілеттілігін дамытуға бағытталған білім алушылардың өзіндік жұмысын оқу-әдістемелік қамтамасыз етуді;</w:t>
      </w:r>
      <w:r>
        <w:br/>
      </w:r>
      <w:r>
        <w:rPr>
          <w:rFonts w:ascii="Times New Roman"/>
          <w:b w:val="false"/>
          <w:i w:val="false"/>
          <w:color w:val="000000"/>
          <w:sz w:val="28"/>
        </w:rPr>
        <w:t>
      6) 
</w:t>
      </w:r>
      <w:r>
        <w:rPr>
          <w:rFonts w:ascii="Times New Roman"/>
          <w:b w:val="false"/>
          <w:i w:val="false"/>
          <w:color w:val="000000"/>
          <w:sz w:val="28"/>
        </w:rPr>
        <w:t>
оқытушылар мен мамандардың біліктілігін арттыру және қайта даярлау бойынша бағдарламалар әзірлеуді қамтиды.</w:t>
      </w:r>
      <w:r>
        <w:br/>
      </w:r>
      <w:r>
        <w:rPr>
          <w:rFonts w:ascii="Times New Roman"/>
          <w:b w:val="false"/>
          <w:i w:val="false"/>
          <w:color w:val="000000"/>
          <w:sz w:val="28"/>
        </w:rPr>
        <w:t>
      47. 
</w:t>
      </w:r>
      <w:r>
        <w:rPr>
          <w:rFonts w:ascii="Times New Roman"/>
          <w:b w:val="false"/>
          <w:i w:val="false"/>
          <w:color w:val="000000"/>
          <w:sz w:val="28"/>
        </w:rPr>
        <w:t>
Оқу-әдістемелік қызметтің мазмұнын, ұйымдастыру тәсілін және құрылымын жоспарлауды ЖОО оқытудың кредиттік технологиясы немесе желілік жүйе негізінде жүзеге асырады.</w:t>
      </w:r>
      <w:r>
        <w:br/>
      </w:r>
      <w:r>
        <w:rPr>
          <w:rFonts w:ascii="Times New Roman"/>
          <w:b w:val="false"/>
          <w:i w:val="false"/>
          <w:color w:val="000000"/>
          <w:sz w:val="28"/>
        </w:rPr>
        <w:t>
      48. 
</w:t>
      </w:r>
      <w:r>
        <w:rPr>
          <w:rFonts w:ascii="Times New Roman"/>
          <w:b w:val="false"/>
          <w:i w:val="false"/>
          <w:color w:val="000000"/>
          <w:sz w:val="28"/>
        </w:rPr>
        <w:t>
Күндізгі нысан бойынша білім алушылар үшін оқу жылы ЖОО-да 1 қыркүйекте басталып, бірнеше академиялық кезеңдерге (семестрлерге) бөлінеді және академиялық күнтізбеде белгіленген мерзімде аяқталады.</w:t>
      </w:r>
      <w:r>
        <w:br/>
      </w:r>
      <w:r>
        <w:rPr>
          <w:rFonts w:ascii="Times New Roman"/>
          <w:b w:val="false"/>
          <w:i w:val="false"/>
          <w:color w:val="000000"/>
          <w:sz w:val="28"/>
        </w:rPr>
        <w:t>
      49. 
</w:t>
      </w:r>
      <w:r>
        <w:rPr>
          <w:rFonts w:ascii="Times New Roman"/>
          <w:b w:val="false"/>
          <w:i w:val="false"/>
          <w:color w:val="000000"/>
          <w:sz w:val="28"/>
        </w:rPr>
        <w:t>
Академиялық кезең (семестр) кемінде 15 аптаға созылады.</w:t>
      </w:r>
      <w:r>
        <w:br/>
      </w:r>
      <w:r>
        <w:rPr>
          <w:rFonts w:ascii="Times New Roman"/>
          <w:b w:val="false"/>
          <w:i w:val="false"/>
          <w:color w:val="000000"/>
          <w:sz w:val="28"/>
        </w:rPr>
        <w:t>
      50. 
</w:t>
      </w:r>
      <w:r>
        <w:rPr>
          <w:rFonts w:ascii="Times New Roman"/>
          <w:b w:val="false"/>
          <w:i w:val="false"/>
          <w:color w:val="000000"/>
          <w:sz w:val="28"/>
        </w:rPr>
        <w:t>
Сырттай оқыту нысаны бойынша емтихан сессиясын, олардың оқу жылындағы кезеңдері мен санын ЖОО-ның Ғылыми кеңесі белгілейді. Арнайы бастапқы оқыту, біліктілікті арттыру және қайта даярлау курстарын өткізу мерзімі Министр бұйрығымен бекітілетін жоспар-кестеге сәйкес белгіленеді.</w:t>
      </w:r>
      <w:r>
        <w:br/>
      </w:r>
      <w:r>
        <w:rPr>
          <w:rFonts w:ascii="Times New Roman"/>
          <w:b w:val="false"/>
          <w:i w:val="false"/>
          <w:color w:val="000000"/>
          <w:sz w:val="28"/>
        </w:rPr>
        <w:t>
      51. 
</w:t>
      </w:r>
      <w:r>
        <w:rPr>
          <w:rFonts w:ascii="Times New Roman"/>
          <w:b w:val="false"/>
          <w:i w:val="false"/>
          <w:color w:val="000000"/>
          <w:sz w:val="28"/>
        </w:rPr>
        <w:t>
Академиялық берешекті немесе оқу жоспарларындағы айырмашылықты жою, сондай-ақ білім алушылардың қосымша біліктілігін қалыптастыру үшін, оның ішінде оқу-жаттығу жиындарын өткізу үшін ұзақтығы кемінде 6 апта жазғы семестр (бітіруші курсты қоспағанда) енгізуге рұқсат етіледі.</w:t>
      </w:r>
      <w:r>
        <w:br/>
      </w:r>
      <w:r>
        <w:rPr>
          <w:rFonts w:ascii="Times New Roman"/>
          <w:b w:val="false"/>
          <w:i w:val="false"/>
          <w:color w:val="000000"/>
          <w:sz w:val="28"/>
        </w:rPr>
        <w:t>
      52 
</w:t>
      </w:r>
      <w:r>
        <w:rPr>
          <w:rFonts w:ascii="Times New Roman"/>
          <w:b w:val="false"/>
          <w:i w:val="false"/>
          <w:color w:val="000000"/>
          <w:sz w:val="28"/>
        </w:rPr>
        <w:t>
. Оқу қызметін ұйымдастыру академиялық күнтізбе, оқу сабақтарының кестесі негізінде жүзеге асырылады.</w:t>
      </w:r>
      <w:r>
        <w:br/>
      </w:r>
      <w:r>
        <w:rPr>
          <w:rFonts w:ascii="Times New Roman"/>
          <w:b w:val="false"/>
          <w:i w:val="false"/>
          <w:color w:val="000000"/>
          <w:sz w:val="28"/>
        </w:rPr>
        <w:t>
      53. 
</w:t>
      </w:r>
      <w:r>
        <w:rPr>
          <w:rFonts w:ascii="Times New Roman"/>
          <w:b w:val="false"/>
          <w:i w:val="false"/>
          <w:color w:val="000000"/>
          <w:sz w:val="28"/>
        </w:rPr>
        <w:t>
Оқу қызметінің құрылымы оқу жоспарларының (үлгі, дербес жұмыс) және кәсіптік оқу бағдарламаларының, оқу жүктемесі көлемінің, академиялық кезеңдер ұзақтығының, академиялық сабақ түрлерінің, оқу материалы көлемінің негізінде қалыптастырылады.</w:t>
      </w:r>
      <w:r>
        <w:br/>
      </w:r>
      <w:r>
        <w:rPr>
          <w:rFonts w:ascii="Times New Roman"/>
          <w:b w:val="false"/>
          <w:i w:val="false"/>
          <w:color w:val="000000"/>
          <w:sz w:val="28"/>
        </w:rPr>
        <w:t>
      54. 
</w:t>
      </w:r>
      <w:r>
        <w:rPr>
          <w:rFonts w:ascii="Times New Roman"/>
          <w:b w:val="false"/>
          <w:i w:val="false"/>
          <w:color w:val="000000"/>
          <w:sz w:val="28"/>
        </w:rPr>
        <w:t>
ЖОО-лардың оқу бағдарламалары ІІМ бейіндік қызметтерімен келісім бойынша кәсіптік стандарттар мен білім алушылардың біліктіліктерін қалыптастыру қағидаттары негізінде әзірленеді.</w:t>
      </w:r>
      <w:r>
        <w:br/>
      </w:r>
      <w:r>
        <w:rPr>
          <w:rFonts w:ascii="Times New Roman"/>
          <w:b w:val="false"/>
          <w:i w:val="false"/>
          <w:color w:val="000000"/>
          <w:sz w:val="28"/>
        </w:rPr>
        <w:t>
      55. 
</w:t>
      </w:r>
      <w:r>
        <w:rPr>
          <w:rFonts w:ascii="Times New Roman"/>
          <w:b w:val="false"/>
          <w:i w:val="false"/>
          <w:color w:val="000000"/>
          <w:sz w:val="28"/>
        </w:rPr>
        <w:t>
ЖОО профессорлық-оқытушылық құрамының оқу және басқа да жүктемесі түрлерін нормалау ІІМ айқындайтын тәртіпте жүзеге асырылады.</w:t>
      </w:r>
      <w:r>
        <w:br/>
      </w:r>
      <w:r>
        <w:rPr>
          <w:rFonts w:ascii="Times New Roman"/>
          <w:b w:val="false"/>
          <w:i w:val="false"/>
          <w:color w:val="000000"/>
          <w:sz w:val="28"/>
        </w:rPr>
        <w:t>
      56. 
</w:t>
      </w:r>
      <w:r>
        <w:rPr>
          <w:rFonts w:ascii="Times New Roman"/>
          <w:b w:val="false"/>
          <w:i w:val="false"/>
          <w:color w:val="000000"/>
          <w:sz w:val="28"/>
        </w:rPr>
        <w:t>
Академиялық күнтізбе, мамандықтардың жұмыс оқу жоспарлары, профессорлық-оқытушылық құрамның орташа жылдық педагогикалық жүктемесі ЖОО-ның Ғылыми кеңесінің шешімімен бекітіледі.</w:t>
      </w:r>
      <w:r>
        <w:br/>
      </w:r>
      <w:r>
        <w:rPr>
          <w:rFonts w:ascii="Times New Roman"/>
          <w:b w:val="false"/>
          <w:i w:val="false"/>
          <w:color w:val="000000"/>
          <w:sz w:val="28"/>
        </w:rPr>
        <w:t>
      57. 
</w:t>
      </w:r>
      <w:r>
        <w:rPr>
          <w:rFonts w:ascii="Times New Roman"/>
          <w:b w:val="false"/>
          <w:i w:val="false"/>
          <w:color w:val="000000"/>
          <w:sz w:val="28"/>
        </w:rPr>
        <w:t>
Профессорлық-оқытушылық құрамның оқу жүктемесі академиялық сағаттарда жүзеге асырылады.</w:t>
      </w:r>
      <w:r>
        <w:br/>
      </w:r>
      <w:r>
        <w:rPr>
          <w:rFonts w:ascii="Times New Roman"/>
          <w:b w:val="false"/>
          <w:i w:val="false"/>
          <w:color w:val="000000"/>
          <w:sz w:val="28"/>
        </w:rPr>
        <w:t>
      58. 
</w:t>
      </w:r>
      <w:r>
        <w:rPr>
          <w:rFonts w:ascii="Times New Roman"/>
          <w:b w:val="false"/>
          <w:i w:val="false"/>
          <w:color w:val="000000"/>
          <w:sz w:val="28"/>
        </w:rPr>
        <w:t>
Аудиториялық жұмыстың 1 академиялық сағаты 50 минутқа тең. Зертханалық сабақтар, дене шынықтыру сабақтарында академиялық сағат 100 минутқа тең.</w:t>
      </w:r>
      <w:r>
        <w:br/>
      </w:r>
      <w:r>
        <w:rPr>
          <w:rFonts w:ascii="Times New Roman"/>
          <w:b w:val="false"/>
          <w:i w:val="false"/>
          <w:color w:val="000000"/>
          <w:sz w:val="28"/>
        </w:rPr>
        <w:t>
</w:t>
      </w:r>
      <w:r>
        <w:rPr>
          <w:rFonts w:ascii="Times New Roman"/>
          <w:b w:val="false"/>
          <w:i w:val="false"/>
          <w:color w:val="000000"/>
          <w:sz w:val="28"/>
        </w:rPr>
        <w:t>
      Практиканың барлық түрлерінің, білім алушылардың ғылыми-зерттеу жұмысының, білім алушылардың қорытынды мемлекеттік аттестаттауының бір академиялық сағаты 50 минутқа тең.</w:t>
      </w:r>
      <w:r>
        <w:br/>
      </w:r>
      <w:r>
        <w:rPr>
          <w:rFonts w:ascii="Times New Roman"/>
          <w:b w:val="false"/>
          <w:i w:val="false"/>
          <w:color w:val="000000"/>
          <w:sz w:val="28"/>
        </w:rPr>
        <w:t>
      59. 
</w:t>
      </w:r>
      <w:r>
        <w:rPr>
          <w:rFonts w:ascii="Times New Roman"/>
          <w:b w:val="false"/>
          <w:i w:val="false"/>
          <w:color w:val="000000"/>
          <w:sz w:val="28"/>
        </w:rPr>
        <w:t>
ЖОО-ларда оқу жұмысының мынадай негізгі түрлері белгіленеді: дәрістер, семинарлар, практикалық және зертханалық сабақтар, білім алушының өзіндік жұмысы, курстық, есептік-графикалық жұмыстар, практикумдар, кәсіптік практикалардың барлық түрлері, қорытынды аттестаттауға дайындық және одан өту және басқалар.</w:t>
      </w:r>
      <w:r>
        <w:br/>
      </w:r>
      <w:r>
        <w:rPr>
          <w:rFonts w:ascii="Times New Roman"/>
          <w:b w:val="false"/>
          <w:i w:val="false"/>
          <w:color w:val="000000"/>
          <w:sz w:val="28"/>
        </w:rPr>
        <w:t>
</w:t>
      </w:r>
      <w:r>
        <w:rPr>
          <w:rFonts w:ascii="Times New Roman"/>
          <w:b w:val="false"/>
          <w:i w:val="false"/>
          <w:color w:val="000000"/>
          <w:sz w:val="28"/>
        </w:rPr>
        <w:t>
      Бұл ретте дәрістер мен семинарлар, практикалық және зертханалық сабақтар арасындағы кредиттер (сағаттар) көлемінің арақатынасын ЖОО үлгі оқу жоспарына сәйкес айқындайды.</w:t>
      </w:r>
      <w:r>
        <w:br/>
      </w:r>
      <w:r>
        <w:rPr>
          <w:rFonts w:ascii="Times New Roman"/>
          <w:b w:val="false"/>
          <w:i w:val="false"/>
          <w:color w:val="000000"/>
          <w:sz w:val="28"/>
        </w:rPr>
        <w:t>
      60. 
</w:t>
      </w:r>
      <w:r>
        <w:rPr>
          <w:rFonts w:ascii="Times New Roman"/>
          <w:b w:val="false"/>
          <w:i w:val="false"/>
          <w:color w:val="000000"/>
          <w:sz w:val="28"/>
        </w:rPr>
        <w:t>
Дәрістік сабақтар өткізуге, білім алушылардың дипломдық жұмыстарына (жобаларына), ғылыми-зерттеу жұмыстарына жетекшілік етуге кафедра бастығы, кафедра бастығының орынбасары, профессор, доцент, аға оқытушы лауазымдарын атқаратын оқытушылар жіберіледі.</w:t>
      </w:r>
      <w:r>
        <w:br/>
      </w:r>
      <w:r>
        <w:rPr>
          <w:rFonts w:ascii="Times New Roman"/>
          <w:b w:val="false"/>
          <w:i w:val="false"/>
          <w:color w:val="000000"/>
          <w:sz w:val="28"/>
        </w:rPr>
        <w:t>
      61. 
</w:t>
      </w:r>
      <w:r>
        <w:rPr>
          <w:rFonts w:ascii="Times New Roman"/>
          <w:b w:val="false"/>
          <w:i w:val="false"/>
          <w:color w:val="000000"/>
          <w:sz w:val="28"/>
        </w:rPr>
        <w:t>
 Дәрістер оқуға және оқу сабақтарының басқа түрлерін өткізуге ғылыми қызметкерлер, мамандық бейіні бойынша кемінде 3 жыл практикалық тәжірибесі немесе педагогикалық өтілі бар тәжірибелі мамандар тартылуы мүмкін.</w:t>
      </w:r>
      <w:r>
        <w:br/>
      </w:r>
      <w:r>
        <w:rPr>
          <w:rFonts w:ascii="Times New Roman"/>
          <w:b w:val="false"/>
          <w:i w:val="false"/>
          <w:color w:val="000000"/>
          <w:sz w:val="28"/>
        </w:rPr>
        <w:t>
      62. 
</w:t>
      </w:r>
      <w:r>
        <w:rPr>
          <w:rFonts w:ascii="Times New Roman"/>
          <w:b w:val="false"/>
          <w:i w:val="false"/>
          <w:color w:val="000000"/>
          <w:sz w:val="28"/>
        </w:rPr>
        <w:t>
 Оқу жұмысының басқа да түрлері атқарып отырған лауазымына қарамастан, барлық оқытушылардың педагогикалық жүктемесіне кіруі мүмкін.</w:t>
      </w:r>
      <w:r>
        <w:br/>
      </w:r>
      <w:r>
        <w:rPr>
          <w:rFonts w:ascii="Times New Roman"/>
          <w:b w:val="false"/>
          <w:i w:val="false"/>
          <w:color w:val="000000"/>
          <w:sz w:val="28"/>
        </w:rPr>
        <w:t>
      63. 
</w:t>
      </w:r>
      <w:r>
        <w:rPr>
          <w:rFonts w:ascii="Times New Roman"/>
          <w:b w:val="false"/>
          <w:i w:val="false"/>
          <w:color w:val="000000"/>
          <w:sz w:val="28"/>
        </w:rPr>
        <w:t xml:space="preserve">
Оқу жұмысы аудиториялық (дәрістер, семинарлар, практикалық және зертханалық сабақтар) және оқу жұмысының барлық қалған түрлері кіретін аудиториядан тыс деп бөлінеді. </w:t>
      </w:r>
      <w:r>
        <w:br/>
      </w:r>
      <w:r>
        <w:rPr>
          <w:rFonts w:ascii="Times New Roman"/>
          <w:b w:val="false"/>
          <w:i w:val="false"/>
          <w:color w:val="000000"/>
          <w:sz w:val="28"/>
        </w:rPr>
        <w:t>
      64. 
</w:t>
      </w:r>
      <w:r>
        <w:rPr>
          <w:rFonts w:ascii="Times New Roman"/>
          <w:b w:val="false"/>
          <w:i w:val="false"/>
          <w:color w:val="000000"/>
          <w:sz w:val="28"/>
        </w:rPr>
        <w:t>
ЖОО білім алушылардың жоғары және жоғары оқу орнынан кейінгі білім беру бағдарламаларын меңгеруі үшін барынша қолайлы жағдайлар жасай отырып, оқыту нысандарын, әдістері мен құралдарын дербес анықтайды.</w:t>
      </w:r>
      <w:r>
        <w:br/>
      </w:r>
      <w:r>
        <w:rPr>
          <w:rFonts w:ascii="Times New Roman"/>
          <w:b w:val="false"/>
          <w:i w:val="false"/>
          <w:color w:val="000000"/>
          <w:sz w:val="28"/>
        </w:rPr>
        <w:t>
      65. 
</w:t>
      </w:r>
      <w:r>
        <w:rPr>
          <w:rFonts w:ascii="Times New Roman"/>
          <w:b w:val="false"/>
          <w:i w:val="false"/>
          <w:color w:val="000000"/>
          <w:sz w:val="28"/>
        </w:rPr>
        <w:t>
Білім алушыларды оқу сабақтарынан алуға (оның ішінде дербес жұмыстан) ерекше жағдайларда және ЖОО-ның бастығы немесе оқу жұмысына жетекшілік ететін орынбасарының рұқсатымен рұқсат етіледі.</w:t>
      </w:r>
      <w:r>
        <w:br/>
      </w:r>
      <w:r>
        <w:rPr>
          <w:rFonts w:ascii="Times New Roman"/>
          <w:b w:val="false"/>
          <w:i w:val="false"/>
          <w:color w:val="000000"/>
          <w:sz w:val="28"/>
        </w:rPr>
        <w:t>
      66. 
</w:t>
      </w:r>
      <w:r>
        <w:rPr>
          <w:rFonts w:ascii="Times New Roman"/>
          <w:b w:val="false"/>
          <w:i w:val="false"/>
          <w:color w:val="000000"/>
          <w:sz w:val="28"/>
        </w:rPr>
        <w:t xml:space="preserve">
ЖОО оқытушысы оқу жоспарлары мен оқу бағдарламаларының талаптарын сақтау шартымен оқу сабақтарын ұйымдастыру мен өткізу тәсілдері мен нысандарын, оқыту әдістерін таңдау еркіндігіне ие. </w:t>
      </w:r>
      <w:r>
        <w:br/>
      </w:r>
      <w:r>
        <w:rPr>
          <w:rFonts w:ascii="Times New Roman"/>
          <w:b w:val="false"/>
          <w:i w:val="false"/>
          <w:color w:val="000000"/>
          <w:sz w:val="28"/>
        </w:rPr>
        <w:t>
</w:t>
      </w:r>
      <w:r>
        <w:rPr>
          <w:rFonts w:ascii="Times New Roman"/>
          <w:b w:val="false"/>
          <w:i w:val="false"/>
          <w:color w:val="000000"/>
          <w:sz w:val="28"/>
        </w:rPr>
        <w:t>
      Магистратурада және докторантурада оқу сабақтары инновациялық технологияларды және оқытудың интерактивті әдістерін пайдалана отырып өткізілуі тиіс.</w:t>
      </w:r>
      <w:r>
        <w:br/>
      </w:r>
      <w:r>
        <w:rPr>
          <w:rFonts w:ascii="Times New Roman"/>
          <w:b w:val="false"/>
          <w:i w:val="false"/>
          <w:color w:val="000000"/>
          <w:sz w:val="28"/>
        </w:rPr>
        <w:t>
      67. 
</w:t>
      </w:r>
      <w:r>
        <w:rPr>
          <w:rFonts w:ascii="Times New Roman"/>
          <w:b w:val="false"/>
          <w:i w:val="false"/>
          <w:color w:val="000000"/>
          <w:sz w:val="28"/>
        </w:rPr>
        <w:t>
Жоғары білім берудің білім бағдарламалары пәндердің үш циклын қамтиды: жалпы білім беретін пәндер циклы, базалық пәндер циклы және бейінделген пәндер циклы, сондай-ақ қосымша оқыту түрлері (мамандық бойынша кәсіптік практика, дене шынықтыру және т.б.) және қорытынды аттестаттау.</w:t>
      </w:r>
      <w:r>
        <w:br/>
      </w:r>
      <w:r>
        <w:rPr>
          <w:rFonts w:ascii="Times New Roman"/>
          <w:b w:val="false"/>
          <w:i w:val="false"/>
          <w:color w:val="000000"/>
          <w:sz w:val="28"/>
        </w:rPr>
        <w:t>
</w:t>
      </w:r>
      <w:r>
        <w:rPr>
          <w:rFonts w:ascii="Times New Roman"/>
          <w:b w:val="false"/>
          <w:i w:val="false"/>
          <w:color w:val="000000"/>
          <w:sz w:val="28"/>
        </w:rPr>
        <w:t>
      Жоғары оқу орнынан кейінгі білім берудің білім бағдарламалары пәндердің екі циклын қамтиды: базалық пәндер циклы және бейінделген пәндер циклы, сондай-ақ қосымша оқыту түрлері (мамандық бойынша кәсіптік практика, магистранттың және докторанттың ғылыми-зерттеу/экспериментальды-зерттеу жұмысы) және қорытынды аттестаттау.</w:t>
      </w:r>
      <w:r>
        <w:br/>
      </w:r>
      <w:r>
        <w:rPr>
          <w:rFonts w:ascii="Times New Roman"/>
          <w:b w:val="false"/>
          <w:i w:val="false"/>
          <w:color w:val="000000"/>
          <w:sz w:val="28"/>
        </w:rPr>
        <w:t>
      68. 
</w:t>
      </w:r>
      <w:r>
        <w:rPr>
          <w:rFonts w:ascii="Times New Roman"/>
          <w:b w:val="false"/>
          <w:i w:val="false"/>
          <w:color w:val="000000"/>
          <w:sz w:val="28"/>
        </w:rPr>
        <w:t>
Пәндердің әрбір циклы тізбесі мен мазмұны үлгі оқу жоспарларында және үлгі оқу бағдарламаларында анықталатын міндетті құрамдас пәндерден, сондай-ақ тізбесі мен мазмұны жұмыстық оқу жоспарларында, бағдарламаларында және силлабустарда айқындалатын таңдау бойынша құрамдас пәндерден тұрады.</w:t>
      </w:r>
      <w:r>
        <w:br/>
      </w:r>
      <w:r>
        <w:rPr>
          <w:rFonts w:ascii="Times New Roman"/>
          <w:b w:val="false"/>
          <w:i w:val="false"/>
          <w:color w:val="000000"/>
          <w:sz w:val="28"/>
        </w:rPr>
        <w:t>
</w:t>
      </w:r>
      <w:r>
        <w:rPr>
          <w:rFonts w:ascii="Times New Roman"/>
          <w:b w:val="false"/>
          <w:i w:val="false"/>
          <w:color w:val="000000"/>
          <w:sz w:val="28"/>
        </w:rPr>
        <w:t>
      Әрбір пән бір немесе екі академиялық кезең ішінде оқытылады.</w:t>
      </w:r>
      <w:r>
        <w:br/>
      </w:r>
      <w:r>
        <w:rPr>
          <w:rFonts w:ascii="Times New Roman"/>
          <w:b w:val="false"/>
          <w:i w:val="false"/>
          <w:color w:val="000000"/>
          <w:sz w:val="28"/>
        </w:rPr>
        <w:t>
      69. 
</w:t>
      </w:r>
      <w:r>
        <w:rPr>
          <w:rFonts w:ascii="Times New Roman"/>
          <w:b w:val="false"/>
          <w:i w:val="false"/>
          <w:color w:val="000000"/>
          <w:sz w:val="28"/>
        </w:rPr>
        <w:t>
Оқыту барлық оқу нысандары үшін бірыңғай оқу бағдарламалары негізінде жүзеге асырылады.</w:t>
      </w:r>
      <w:r>
        <w:br/>
      </w:r>
      <w:r>
        <w:rPr>
          <w:rFonts w:ascii="Times New Roman"/>
          <w:b w:val="false"/>
          <w:i w:val="false"/>
          <w:color w:val="000000"/>
          <w:sz w:val="28"/>
        </w:rPr>
        <w:t>
      70. 
</w:t>
      </w:r>
      <w:r>
        <w:rPr>
          <w:rFonts w:ascii="Times New Roman"/>
          <w:b w:val="false"/>
          <w:i w:val="false"/>
          <w:color w:val="000000"/>
          <w:sz w:val="28"/>
        </w:rPr>
        <w:t>
ЖОО-да оқу процесі:</w:t>
      </w:r>
      <w:r>
        <w:br/>
      </w:r>
      <w:r>
        <w:rPr>
          <w:rFonts w:ascii="Times New Roman"/>
          <w:b w:val="false"/>
          <w:i w:val="false"/>
          <w:color w:val="000000"/>
          <w:sz w:val="28"/>
        </w:rPr>
        <w:t>
</w:t>
      </w:r>
      <w:r>
        <w:rPr>
          <w:rFonts w:ascii="Times New Roman"/>
          <w:b w:val="false"/>
          <w:i w:val="false"/>
          <w:color w:val="000000"/>
          <w:sz w:val="28"/>
        </w:rPr>
        <w:t>
      жоғары білімі бар адамдар үшін күндізгі нысан бойынша;</w:t>
      </w:r>
      <w:r>
        <w:br/>
      </w:r>
      <w:r>
        <w:rPr>
          <w:rFonts w:ascii="Times New Roman"/>
          <w:b w:val="false"/>
          <w:i w:val="false"/>
          <w:color w:val="000000"/>
          <w:sz w:val="28"/>
        </w:rPr>
        <w:t>
</w:t>
      </w:r>
      <w:r>
        <w:rPr>
          <w:rFonts w:ascii="Times New Roman"/>
          <w:b w:val="false"/>
          <w:i w:val="false"/>
          <w:color w:val="000000"/>
          <w:sz w:val="28"/>
        </w:rPr>
        <w:t>
      техникалық және кәсіптік, орта білімнен кейінгі немесе жоғары білімі бар адамдар үшін сырттай нысан бойынша жеделдетілген оқу мерзімімен қысқартылған оқу бағдарламалары бойынша ұйымдастырылуы мүмкін.</w:t>
      </w:r>
      <w:r>
        <w:br/>
      </w:r>
      <w:r>
        <w:rPr>
          <w:rFonts w:ascii="Times New Roman"/>
          <w:b w:val="false"/>
          <w:i w:val="false"/>
          <w:color w:val="000000"/>
          <w:sz w:val="28"/>
        </w:rPr>
        <w:t>
</w:t>
      </w:r>
      <w:r>
        <w:rPr>
          <w:rFonts w:ascii="Times New Roman"/>
          <w:b w:val="false"/>
          <w:i w:val="false"/>
          <w:color w:val="000000"/>
          <w:sz w:val="28"/>
        </w:rPr>
        <w:t>
      Бұл жағдайда көлемдерінің жеткіліктігі және білім беру бағдарламасының сабақтастығы шартымен кредиттерді (сағаттарды) қайта есептеу және бұрын игерген пәндерді есепке алу жүзеге асырылады. Оқу көлемі мен мерзімі транскрипт (дипломға қосымшалар) негізінде айқындалатын білім алушылардың пререквизиттері ескеріле отырып айқындалады.</w:t>
      </w:r>
      <w:r>
        <w:br/>
      </w:r>
      <w:r>
        <w:rPr>
          <w:rFonts w:ascii="Times New Roman"/>
          <w:b w:val="false"/>
          <w:i w:val="false"/>
          <w:color w:val="000000"/>
          <w:sz w:val="28"/>
        </w:rPr>
        <w:t>
</w:t>
      </w:r>
      <w:r>
        <w:rPr>
          <w:rFonts w:ascii="Times New Roman"/>
          <w:b w:val="false"/>
          <w:i w:val="false"/>
          <w:color w:val="000000"/>
          <w:sz w:val="28"/>
        </w:rPr>
        <w:t>
      Қысқартылған білім беру бағдарламалары бойынша оқыту техникалық және кәсіптік, орта білімнен кейінгі және жоғары білімі бар адамдар үшін жеке бекітілген жұмыс оқу бағдарламалары бойынша ұйымдастырылады.</w:t>
      </w:r>
      <w:r>
        <w:br/>
      </w:r>
      <w:r>
        <w:rPr>
          <w:rFonts w:ascii="Times New Roman"/>
          <w:b w:val="false"/>
          <w:i w:val="false"/>
          <w:color w:val="000000"/>
          <w:sz w:val="28"/>
        </w:rPr>
        <w:t>
      71. 
</w:t>
      </w:r>
      <w:r>
        <w:rPr>
          <w:rFonts w:ascii="Times New Roman"/>
          <w:b w:val="false"/>
          <w:i w:val="false"/>
          <w:color w:val="000000"/>
          <w:sz w:val="28"/>
        </w:rPr>
        <w:t xml:space="preserve">
 Білім алушылардың кәсіптік практикасы, ғылыми-зерттеу және экспериментальдық-зерттеу жұмысы және қорытынды аттестаттауы академиялық күнтізбеге сәйкес жүргізіледі. </w:t>
      </w:r>
      <w:r>
        <w:br/>
      </w:r>
      <w:r>
        <w:rPr>
          <w:rFonts w:ascii="Times New Roman"/>
          <w:b w:val="false"/>
          <w:i w:val="false"/>
          <w:color w:val="000000"/>
          <w:sz w:val="28"/>
        </w:rPr>
        <w:t>
</w:t>
      </w:r>
      <w:r>
        <w:rPr>
          <w:rFonts w:ascii="Times New Roman"/>
          <w:b w:val="false"/>
          <w:i w:val="false"/>
          <w:color w:val="000000"/>
          <w:sz w:val="28"/>
        </w:rPr>
        <w:t>
      Кәсіптік практика оқыту процесінде алынған теориялық білімдерді бекітуге, практикалық дағдылар мен біліктілікті меңгеруге бағытталған.</w:t>
      </w:r>
      <w:r>
        <w:br/>
      </w:r>
      <w:r>
        <w:rPr>
          <w:rFonts w:ascii="Times New Roman"/>
          <w:b w:val="false"/>
          <w:i w:val="false"/>
          <w:color w:val="000000"/>
          <w:sz w:val="28"/>
        </w:rPr>
        <w:t>
      72. 
</w:t>
      </w:r>
      <w:r>
        <w:rPr>
          <w:rFonts w:ascii="Times New Roman"/>
          <w:b w:val="false"/>
          <w:i w:val="false"/>
          <w:color w:val="000000"/>
          <w:sz w:val="28"/>
        </w:rPr>
        <w:t>
ЖОО әзірлейтін кәсіптік практика бағдарламасының мазмұны мен базасы мамандық бейініне (білім бағдарламасына) сәйкес келуі тиіс.</w:t>
      </w:r>
      <w:r>
        <w:br/>
      </w:r>
      <w:r>
        <w:rPr>
          <w:rFonts w:ascii="Times New Roman"/>
          <w:b w:val="false"/>
          <w:i w:val="false"/>
          <w:color w:val="000000"/>
          <w:sz w:val="28"/>
        </w:rPr>
        <w:t>
</w:t>
      </w:r>
      <w:r>
        <w:rPr>
          <w:rFonts w:ascii="Times New Roman"/>
          <w:b w:val="false"/>
          <w:i w:val="false"/>
          <w:color w:val="000000"/>
          <w:sz w:val="28"/>
        </w:rPr>
        <w:t>
      Практиканың базалары, әдетте, ІІО-ның тиісті бөлінісі болып табылады.</w:t>
      </w:r>
      <w:r>
        <w:br/>
      </w:r>
      <w:r>
        <w:rPr>
          <w:rFonts w:ascii="Times New Roman"/>
          <w:b w:val="false"/>
          <w:i w:val="false"/>
          <w:color w:val="000000"/>
          <w:sz w:val="28"/>
        </w:rPr>
        <w:t>
      73. 
</w:t>
      </w:r>
      <w:r>
        <w:rPr>
          <w:rFonts w:ascii="Times New Roman"/>
          <w:b w:val="false"/>
          <w:i w:val="false"/>
          <w:color w:val="000000"/>
          <w:sz w:val="28"/>
        </w:rPr>
        <w:t>
Кәсіптік практиканың барлық түріне жолдау ЖОО бастығының бұйрығымен ресімделеді.</w:t>
      </w:r>
      <w:r>
        <w:br/>
      </w:r>
      <w:r>
        <w:rPr>
          <w:rFonts w:ascii="Times New Roman"/>
          <w:b w:val="false"/>
          <w:i w:val="false"/>
          <w:color w:val="000000"/>
          <w:sz w:val="28"/>
        </w:rPr>
        <w:t>
      74. 
</w:t>
      </w:r>
      <w:r>
        <w:rPr>
          <w:rFonts w:ascii="Times New Roman"/>
          <w:b w:val="false"/>
          <w:i w:val="false"/>
          <w:color w:val="000000"/>
          <w:sz w:val="28"/>
        </w:rPr>
        <w:t>
Дипломалды практикаға ғылыми жетекшілікті дипломдық жұмыстың (жобаның) ғылыми жетекшісі жүзеге асырады.</w:t>
      </w:r>
      <w:r>
        <w:br/>
      </w:r>
      <w:r>
        <w:rPr>
          <w:rFonts w:ascii="Times New Roman"/>
          <w:b w:val="false"/>
          <w:i w:val="false"/>
          <w:color w:val="000000"/>
          <w:sz w:val="28"/>
        </w:rPr>
        <w:t>
      75. 
</w:t>
      </w:r>
      <w:r>
        <w:rPr>
          <w:rFonts w:ascii="Times New Roman"/>
          <w:b w:val="false"/>
          <w:i w:val="false"/>
          <w:color w:val="000000"/>
          <w:sz w:val="28"/>
        </w:rPr>
        <w:t>
Cырттай оқыту нысаны бойынша білім алушылар мамандығы бойынша жұмыс істеген жағдайда, кәсіптік практикадан босатылады.</w:t>
      </w:r>
      <w:r>
        <w:br/>
      </w:r>
      <w:r>
        <w:rPr>
          <w:rFonts w:ascii="Times New Roman"/>
          <w:b w:val="false"/>
          <w:i w:val="false"/>
          <w:color w:val="000000"/>
          <w:sz w:val="28"/>
        </w:rPr>
        <w:t>
</w:t>
      </w:r>
      <w:r>
        <w:rPr>
          <w:rFonts w:ascii="Times New Roman"/>
          <w:b w:val="false"/>
          <w:i w:val="false"/>
          <w:color w:val="000000"/>
          <w:sz w:val="28"/>
        </w:rPr>
        <w:t>
      Бұл жағдайда олар ЖОО-ға жұмыс орнынан анықтама және олардың кәсіби қызметін көрсететін мінездеме ұсынады.</w:t>
      </w:r>
      <w:r>
        <w:br/>
      </w:r>
      <w:r>
        <w:rPr>
          <w:rFonts w:ascii="Times New Roman"/>
          <w:b w:val="false"/>
          <w:i w:val="false"/>
          <w:color w:val="000000"/>
          <w:sz w:val="28"/>
        </w:rPr>
        <w:t>
      76. 
</w:t>
      </w:r>
      <w:r>
        <w:rPr>
          <w:rFonts w:ascii="Times New Roman"/>
          <w:b w:val="false"/>
          <w:i w:val="false"/>
          <w:color w:val="000000"/>
          <w:sz w:val="28"/>
        </w:rPr>
        <w:t>
Магистранттың, докторанттың ғылыми жетекшісі және зерттеу тақырыбы Ғылыми кеңестің шешімі негізінде ЖОО бастығының бұйрығымен бекітіледі.</w:t>
      </w:r>
      <w:r>
        <w:br/>
      </w:r>
      <w:r>
        <w:rPr>
          <w:rFonts w:ascii="Times New Roman"/>
          <w:b w:val="false"/>
          <w:i w:val="false"/>
          <w:color w:val="000000"/>
          <w:sz w:val="28"/>
        </w:rPr>
        <w:t>
      77. 
</w:t>
      </w:r>
      <w:r>
        <w:rPr>
          <w:rFonts w:ascii="Times New Roman"/>
          <w:b w:val="false"/>
          <w:i w:val="false"/>
          <w:color w:val="000000"/>
          <w:sz w:val="28"/>
        </w:rPr>
        <w:t>
Магистранттың ғылыми жетекшісі және докторанттың ғылыми кеңесшілері (отандық және шетелдік) осы ғылым саласында ғылыми зерттеулермен белсенді айналысатын және ғылыми жетекші тәжірибесі бар ғылым докторлары және кандидаттары, философия докторлары (PhD) қатарынан тағайындалады.</w:t>
      </w:r>
      <w:r>
        <w:br/>
      </w:r>
      <w:r>
        <w:rPr>
          <w:rFonts w:ascii="Times New Roman"/>
          <w:b w:val="false"/>
          <w:i w:val="false"/>
          <w:color w:val="000000"/>
          <w:sz w:val="28"/>
        </w:rPr>
        <w:t>
      78. 
</w:t>
      </w:r>
      <w:r>
        <w:rPr>
          <w:rFonts w:ascii="Times New Roman"/>
          <w:b w:val="false"/>
          <w:i w:val="false"/>
          <w:color w:val="000000"/>
          <w:sz w:val="28"/>
        </w:rPr>
        <w:t>
Ғылыми-зерттеу (экспериментальды-зерттеу) жұмысы шеңберінде магистранттың және докторанттың дербес жұмыс жоспарында шетелдік ғылыми тағылымдамадан міндетті өтуі көзделеді.</w:t>
      </w:r>
      <w:r>
        <w:br/>
      </w:r>
      <w:r>
        <w:rPr>
          <w:rFonts w:ascii="Times New Roman"/>
          <w:b w:val="false"/>
          <w:i w:val="false"/>
          <w:color w:val="000000"/>
          <w:sz w:val="28"/>
        </w:rPr>
        <w:t>
      79. 
</w:t>
      </w:r>
      <w:r>
        <w:rPr>
          <w:rFonts w:ascii="Times New Roman"/>
          <w:b w:val="false"/>
          <w:i w:val="false"/>
          <w:color w:val="000000"/>
          <w:sz w:val="28"/>
        </w:rPr>
        <w:t>
Диссертациялық жұмысты дайындау жоспарын орындамаған магистрант, докторант ЖОО бастығының бұйрығымен оқудан шығарылады және бұрынғы қызмет орнына қызметке жіберіледі.</w:t>
      </w:r>
      <w:r>
        <w:br/>
      </w:r>
      <w:r>
        <w:rPr>
          <w:rFonts w:ascii="Times New Roman"/>
          <w:b w:val="false"/>
          <w:i w:val="false"/>
          <w:color w:val="000000"/>
          <w:sz w:val="28"/>
        </w:rPr>
        <w:t>
      80. 
</w:t>
      </w:r>
      <w:r>
        <w:rPr>
          <w:rFonts w:ascii="Times New Roman"/>
          <w:b w:val="false"/>
          <w:i w:val="false"/>
          <w:color w:val="000000"/>
          <w:sz w:val="28"/>
        </w:rPr>
        <w:t>
ЖОО-лар білім алушылардың ағымдағы және межелік үлгерімін бақылау және аралық аттестаттаудан өткізу нысандарын, тәртібі мен мерзімділігін дербес таңдайды.</w:t>
      </w:r>
      <w:r>
        <w:br/>
      </w:r>
      <w:r>
        <w:rPr>
          <w:rFonts w:ascii="Times New Roman"/>
          <w:b w:val="false"/>
          <w:i w:val="false"/>
          <w:color w:val="000000"/>
          <w:sz w:val="28"/>
        </w:rPr>
        <w:t>
      81. 
</w:t>
      </w:r>
      <w:r>
        <w:rPr>
          <w:rFonts w:ascii="Times New Roman"/>
          <w:b w:val="false"/>
          <w:i w:val="false"/>
          <w:color w:val="000000"/>
          <w:sz w:val="28"/>
        </w:rPr>
        <w:t>
Білім алушыларды оқу пәндеріне тіркеу, меңгерілген кредиттерді есепке алуды, аралық аттестаттау ұйымдастыруды және білім алушылардың оқу жетістіктерін жүргізуді жүзеге асыру үшін білім беру сапасын мониторингілеу және бақылау бөлімі құрылады.</w:t>
      </w:r>
      <w:r>
        <w:br/>
      </w:r>
      <w:r>
        <w:rPr>
          <w:rFonts w:ascii="Times New Roman"/>
          <w:b w:val="false"/>
          <w:i w:val="false"/>
          <w:color w:val="000000"/>
          <w:sz w:val="28"/>
        </w:rPr>
        <w:t>
      82. 
</w:t>
      </w:r>
      <w:r>
        <w:rPr>
          <w:rFonts w:ascii="Times New Roman"/>
          <w:b w:val="false"/>
          <w:i w:val="false"/>
          <w:color w:val="000000"/>
          <w:sz w:val="28"/>
        </w:rPr>
        <w:t>
Білім беру сапасын мониторингілеу және бақылау бөлімі:</w:t>
      </w:r>
      <w:r>
        <w:br/>
      </w:r>
      <w:r>
        <w:rPr>
          <w:rFonts w:ascii="Times New Roman"/>
          <w:b w:val="false"/>
          <w:i w:val="false"/>
          <w:color w:val="000000"/>
          <w:sz w:val="28"/>
        </w:rPr>
        <w:t>
      1) 
</w:t>
      </w:r>
      <w:r>
        <w:rPr>
          <w:rFonts w:ascii="Times New Roman"/>
          <w:b w:val="false"/>
          <w:i w:val="false"/>
          <w:color w:val="000000"/>
          <w:sz w:val="28"/>
        </w:rPr>
        <w:t>
білім алушыларды оқу пәндеріне тіркеуді жүргізеді;</w:t>
      </w:r>
      <w:r>
        <w:br/>
      </w:r>
      <w:r>
        <w:rPr>
          <w:rFonts w:ascii="Times New Roman"/>
          <w:b w:val="false"/>
          <w:i w:val="false"/>
          <w:color w:val="000000"/>
          <w:sz w:val="28"/>
        </w:rPr>
        <w:t>
      2) 
</w:t>
      </w:r>
      <w:r>
        <w:rPr>
          <w:rFonts w:ascii="Times New Roman"/>
          <w:b w:val="false"/>
          <w:i w:val="false"/>
          <w:color w:val="000000"/>
          <w:sz w:val="28"/>
        </w:rPr>
        <w:t>
академиялық топтар мен лектер қалыптастырады;</w:t>
      </w:r>
      <w:r>
        <w:br/>
      </w:r>
      <w:r>
        <w:rPr>
          <w:rFonts w:ascii="Times New Roman"/>
          <w:b w:val="false"/>
          <w:i w:val="false"/>
          <w:color w:val="000000"/>
          <w:sz w:val="28"/>
        </w:rPr>
        <w:t>
      3) 
</w:t>
      </w:r>
      <w:r>
        <w:rPr>
          <w:rFonts w:ascii="Times New Roman"/>
          <w:b w:val="false"/>
          <w:i w:val="false"/>
          <w:color w:val="000000"/>
          <w:sz w:val="28"/>
        </w:rPr>
        <w:t>
білім алушылардың жеке оқу жоспарларын белгіленген тәртіппен тіркейді;</w:t>
      </w:r>
      <w:r>
        <w:br/>
      </w:r>
      <w:r>
        <w:rPr>
          <w:rFonts w:ascii="Times New Roman"/>
          <w:b w:val="false"/>
          <w:i w:val="false"/>
          <w:color w:val="000000"/>
          <w:sz w:val="28"/>
        </w:rPr>
        <w:t>
      4) 
</w:t>
      </w:r>
      <w:r>
        <w:rPr>
          <w:rFonts w:ascii="Times New Roman"/>
          <w:b w:val="false"/>
          <w:i w:val="false"/>
          <w:color w:val="000000"/>
          <w:sz w:val="28"/>
        </w:rPr>
        <w:t>
білім алушыларды аралық және қорытынды аттестаттауды ұйымдастырады және өткізеді;</w:t>
      </w:r>
      <w:r>
        <w:br/>
      </w:r>
      <w:r>
        <w:rPr>
          <w:rFonts w:ascii="Times New Roman"/>
          <w:b w:val="false"/>
          <w:i w:val="false"/>
          <w:color w:val="000000"/>
          <w:sz w:val="28"/>
        </w:rPr>
        <w:t>
      5) 
</w:t>
      </w:r>
      <w:r>
        <w:rPr>
          <w:rFonts w:ascii="Times New Roman"/>
          <w:b w:val="false"/>
          <w:i w:val="false"/>
          <w:color w:val="000000"/>
          <w:sz w:val="28"/>
        </w:rPr>
        <w:t>
білім алушылардың академиялық рейтингін есептеуді жүзеге асырады;</w:t>
      </w:r>
      <w:r>
        <w:br/>
      </w:r>
      <w:r>
        <w:rPr>
          <w:rFonts w:ascii="Times New Roman"/>
          <w:b w:val="false"/>
          <w:i w:val="false"/>
          <w:color w:val="000000"/>
          <w:sz w:val="28"/>
        </w:rPr>
        <w:t>
      6) 
</w:t>
      </w:r>
      <w:r>
        <w:rPr>
          <w:rFonts w:ascii="Times New Roman"/>
          <w:b w:val="false"/>
          <w:i w:val="false"/>
          <w:color w:val="000000"/>
          <w:sz w:val="28"/>
        </w:rPr>
        <w:t>
оқытудың барлық кезеңі ішінде және бүкіл оқыту кезеңінде білім алушылардың игерген кредиттерін есепке алуды жүргізеді;</w:t>
      </w:r>
      <w:r>
        <w:br/>
      </w:r>
      <w:r>
        <w:rPr>
          <w:rFonts w:ascii="Times New Roman"/>
          <w:b w:val="false"/>
          <w:i w:val="false"/>
          <w:color w:val="000000"/>
          <w:sz w:val="28"/>
        </w:rPr>
        <w:t>
      7) 
</w:t>
      </w:r>
      <w:r>
        <w:rPr>
          <w:rFonts w:ascii="Times New Roman"/>
          <w:b w:val="false"/>
          <w:i w:val="false"/>
          <w:color w:val="000000"/>
          <w:sz w:val="28"/>
        </w:rPr>
        <w:t>
білім алушылардың транскриптін жазып береді;</w:t>
      </w:r>
      <w:r>
        <w:br/>
      </w:r>
      <w:r>
        <w:rPr>
          <w:rFonts w:ascii="Times New Roman"/>
          <w:b w:val="false"/>
          <w:i w:val="false"/>
          <w:color w:val="000000"/>
          <w:sz w:val="28"/>
        </w:rPr>
        <w:t>
      8) 
</w:t>
      </w:r>
      <w:r>
        <w:rPr>
          <w:rFonts w:ascii="Times New Roman"/>
          <w:b w:val="false"/>
          <w:i w:val="false"/>
          <w:color w:val="000000"/>
          <w:sz w:val="28"/>
        </w:rPr>
        <w:t>
академиялық ұтқырлықты ұйымдастырады;</w:t>
      </w:r>
      <w:r>
        <w:br/>
      </w:r>
      <w:r>
        <w:rPr>
          <w:rFonts w:ascii="Times New Roman"/>
          <w:b w:val="false"/>
          <w:i w:val="false"/>
          <w:color w:val="000000"/>
          <w:sz w:val="28"/>
        </w:rPr>
        <w:t>
      9) 
</w:t>
      </w:r>
      <w:r>
        <w:rPr>
          <w:rFonts w:ascii="Times New Roman"/>
          <w:b w:val="false"/>
          <w:i w:val="false"/>
          <w:color w:val="000000"/>
          <w:sz w:val="28"/>
        </w:rPr>
        <w:t>
ЖОО білім беру сапасының мониторингін жүргізеді.</w:t>
      </w:r>
      <w:r>
        <w:br/>
      </w:r>
      <w:r>
        <w:rPr>
          <w:rFonts w:ascii="Times New Roman"/>
          <w:b w:val="false"/>
          <w:i w:val="false"/>
          <w:color w:val="000000"/>
          <w:sz w:val="28"/>
        </w:rPr>
        <w:t>
      83. 
</w:t>
      </w:r>
      <w:r>
        <w:rPr>
          <w:rFonts w:ascii="Times New Roman"/>
          <w:b w:val="false"/>
          <w:i w:val="false"/>
          <w:color w:val="000000"/>
          <w:sz w:val="28"/>
        </w:rPr>
        <w:t>
 Оқу процесі мен ғылыми-зерттеу қызметін қамтамасыз ету мақсатында ЖОО-ларда оқу және мамандандырылған зертханалар, полигондар көзделген. Зертханалардың, полигондардың құрал-жабдығы заманауи және бакалаврлар, магистрлер мен PhD докторларын даярлау бағдарламаларына барабар болуы тиіс.</w:t>
      </w:r>
      <w:r>
        <w:br/>
      </w:r>
      <w:r>
        <w:rPr>
          <w:rFonts w:ascii="Times New Roman"/>
          <w:b w:val="false"/>
          <w:i w:val="false"/>
          <w:color w:val="000000"/>
          <w:sz w:val="28"/>
        </w:rPr>
        <w:t>
      84. 
</w:t>
      </w:r>
      <w:r>
        <w:rPr>
          <w:rFonts w:ascii="Times New Roman"/>
          <w:b w:val="false"/>
          <w:i w:val="false"/>
          <w:color w:val="000000"/>
          <w:sz w:val="28"/>
        </w:rPr>
        <w:t>
ЖОО-ның тәрбие қызметі оқу процесінің құрамдас бөлігі болып табылады және тұлғаның кәсіби, әлеуметтік, зияткерлік, адамгершілік, шығармашылық қасиеттері мен салауатты өмір салтын қалыптастыруға бағытталған.</w:t>
      </w:r>
      <w:r>
        <w:br/>
      </w:r>
      <w:r>
        <w:rPr>
          <w:rFonts w:ascii="Times New Roman"/>
          <w:b w:val="false"/>
          <w:i w:val="false"/>
          <w:color w:val="000000"/>
          <w:sz w:val="28"/>
        </w:rPr>
        <w:t>
      85. 
</w:t>
      </w:r>
      <w:r>
        <w:rPr>
          <w:rFonts w:ascii="Times New Roman"/>
          <w:b w:val="false"/>
          <w:i w:val="false"/>
          <w:color w:val="000000"/>
          <w:sz w:val="28"/>
        </w:rPr>
        <w:t>
Оқу және тәрбие қызметі білім алушылар мен профессорлық- оқытушылық құрамның адамдық қадір-қасиетін өзара құрметтеу және ЖОО жарғысының талаптарын қатаң орындау негізінде жүзеге асырылады.</w:t>
      </w:r>
      <w:r>
        <w:br/>
      </w:r>
      <w:r>
        <w:rPr>
          <w:rFonts w:ascii="Times New Roman"/>
          <w:b w:val="false"/>
          <w:i w:val="false"/>
          <w:color w:val="000000"/>
          <w:sz w:val="28"/>
        </w:rPr>
        <w:t>
      86. 
</w:t>
      </w:r>
      <w:r>
        <w:rPr>
          <w:rFonts w:ascii="Times New Roman"/>
          <w:b w:val="false"/>
          <w:i w:val="false"/>
          <w:color w:val="000000"/>
          <w:sz w:val="28"/>
        </w:rPr>
        <w:t>
ЖОО-ның тәрбие қызметі тәрбие жұмысы бойынша кешенді жоспарға сәйкес жүзеге асырылады.</w:t>
      </w:r>
      <w:r>
        <w:br/>
      </w:r>
      <w:r>
        <w:rPr>
          <w:rFonts w:ascii="Times New Roman"/>
          <w:b w:val="false"/>
          <w:i w:val="false"/>
          <w:color w:val="000000"/>
          <w:sz w:val="28"/>
        </w:rPr>
        <w:t>
      87. 
</w:t>
      </w:r>
      <w:r>
        <w:rPr>
          <w:rFonts w:ascii="Times New Roman"/>
          <w:b w:val="false"/>
          <w:i w:val="false"/>
          <w:color w:val="000000"/>
          <w:sz w:val="28"/>
        </w:rPr>
        <w:t>
ЖОО-ның тәрбие жұмысы:</w:t>
      </w:r>
      <w:r>
        <w:br/>
      </w:r>
      <w:r>
        <w:rPr>
          <w:rFonts w:ascii="Times New Roman"/>
          <w:b w:val="false"/>
          <w:i w:val="false"/>
          <w:color w:val="000000"/>
          <w:sz w:val="28"/>
        </w:rPr>
        <w:t>
      1) 
</w:t>
      </w:r>
      <w:r>
        <w:rPr>
          <w:rFonts w:ascii="Times New Roman"/>
          <w:b w:val="false"/>
          <w:i w:val="false"/>
          <w:color w:val="000000"/>
          <w:sz w:val="28"/>
        </w:rPr>
        <w:t>
білім алушылардың бойында өз бетінше және білікті түрде шешімдер қабылдауды және іске асыру икемділіктерін қалыптастыруды;</w:t>
      </w:r>
      <w:r>
        <w:br/>
      </w:r>
      <w:r>
        <w:rPr>
          <w:rFonts w:ascii="Times New Roman"/>
          <w:b w:val="false"/>
          <w:i w:val="false"/>
          <w:color w:val="000000"/>
          <w:sz w:val="28"/>
        </w:rPr>
        <w:t>
      2) 
</w:t>
      </w:r>
      <w:r>
        <w:rPr>
          <w:rFonts w:ascii="Times New Roman"/>
          <w:b w:val="false"/>
          <w:i w:val="false"/>
          <w:color w:val="000000"/>
          <w:sz w:val="28"/>
        </w:rPr>
        <w:t>
 білім алушылардың бойында патриотизм, азаматтылық, жоғары мораль мен адамгершілік сезімін қалыптастыруды;</w:t>
      </w:r>
      <w:r>
        <w:br/>
      </w:r>
      <w:r>
        <w:rPr>
          <w:rFonts w:ascii="Times New Roman"/>
          <w:b w:val="false"/>
          <w:i w:val="false"/>
          <w:color w:val="000000"/>
          <w:sz w:val="28"/>
        </w:rPr>
        <w:t>
      3) 
</w:t>
      </w:r>
      <w:r>
        <w:rPr>
          <w:rFonts w:ascii="Times New Roman"/>
          <w:b w:val="false"/>
          <w:i w:val="false"/>
          <w:color w:val="000000"/>
          <w:sz w:val="28"/>
        </w:rPr>
        <w:t>
білім алушыларды салауатты өмір салтына, қоғамдық іс-шараларға белсенді қатысуға ынталандыруды;</w:t>
      </w:r>
      <w:r>
        <w:br/>
      </w:r>
      <w:r>
        <w:rPr>
          <w:rFonts w:ascii="Times New Roman"/>
          <w:b w:val="false"/>
          <w:i w:val="false"/>
          <w:color w:val="000000"/>
          <w:sz w:val="28"/>
        </w:rPr>
        <w:t>
      4) 
</w:t>
      </w:r>
      <w:r>
        <w:rPr>
          <w:rFonts w:ascii="Times New Roman"/>
          <w:b w:val="false"/>
          <w:i w:val="false"/>
          <w:color w:val="000000"/>
          <w:sz w:val="28"/>
        </w:rPr>
        <w:t>
кафедра бейіні бойынша білім алушылардың ой-өрісін кеңейтуге, таңдаған мамандығына құндылық қарым-қатынасты қалыптастыруға ықпал ететін тақырыптық іс-шаралар өткізуді;</w:t>
      </w:r>
      <w:r>
        <w:br/>
      </w:r>
      <w:r>
        <w:rPr>
          <w:rFonts w:ascii="Times New Roman"/>
          <w:b w:val="false"/>
          <w:i w:val="false"/>
          <w:color w:val="000000"/>
          <w:sz w:val="28"/>
        </w:rPr>
        <w:t>
      5) 
</w:t>
      </w:r>
      <w:r>
        <w:rPr>
          <w:rFonts w:ascii="Times New Roman"/>
          <w:b w:val="false"/>
          <w:i w:val="false"/>
          <w:color w:val="000000"/>
          <w:sz w:val="28"/>
        </w:rPr>
        <w:t>
жалпы білім беретін орта мектептерде, техникалық және кәсіптік білім беру ұйымдарында білім алушылардың арасында кәсіптік бағдар беру жұмысын жүргізуді қамтиды.</w:t>
      </w:r>
      <w:r>
        <w:br/>
      </w:r>
      <w:r>
        <w:rPr>
          <w:rFonts w:ascii="Times New Roman"/>
          <w:b w:val="false"/>
          <w:i w:val="false"/>
          <w:color w:val="000000"/>
          <w:sz w:val="28"/>
        </w:rPr>
        <w:t>
      88. 
</w:t>
      </w:r>
      <w:r>
        <w:rPr>
          <w:rFonts w:ascii="Times New Roman"/>
          <w:b w:val="false"/>
          <w:i w:val="false"/>
          <w:color w:val="000000"/>
          <w:sz w:val="28"/>
        </w:rPr>
        <w:t>
Тәрбие жұмысы ІІМ бекіткен нормаларға сәйкес профессорлық-оқытушылық құрамның оқу жүктемесіне кіреді.</w:t>
      </w:r>
      <w:r>
        <w:br/>
      </w:r>
      <w:r>
        <w:rPr>
          <w:rFonts w:ascii="Times New Roman"/>
          <w:b w:val="false"/>
          <w:i w:val="false"/>
          <w:color w:val="000000"/>
          <w:sz w:val="28"/>
        </w:rPr>
        <w:t>
 </w:t>
      </w:r>
    </w:p>
    <w:bookmarkEnd w:id="12"/>
    <w:bookmarkStart w:name="z203" w:id="13"/>
    <w:p>
      <w:pPr>
        <w:spacing w:after="0"/>
        <w:ind w:left="0"/>
        <w:jc w:val="left"/>
      </w:pPr>
      <w:r>
        <w:rPr>
          <w:rFonts w:ascii="Times New Roman"/>
          <w:b/>
          <w:i w:val="false"/>
          <w:color w:val="000000"/>
        </w:rPr>
        <w:t xml:space="preserve"> 
4-параграф. ЖОО-ларда білімді бақылау және бағалау</w:t>
      </w:r>
    </w:p>
    <w:bookmarkEnd w:id="13"/>
    <w:bookmarkStart w:name="z204" w:id="14"/>
    <w:p>
      <w:pPr>
        <w:spacing w:after="0"/>
        <w:ind w:left="0"/>
        <w:jc w:val="both"/>
      </w:pPr>
      <w:r>
        <w:rPr>
          <w:rFonts w:ascii="Times New Roman"/>
          <w:b w:val="false"/>
          <w:i w:val="false"/>
          <w:color w:val="000000"/>
          <w:sz w:val="28"/>
        </w:rPr>
        <w:t>      89. 
ЖОО-ларда білім алушылардың білімін бағалау үшін білім алушылардың білімін бақылау мен бағалау жүйесі жұмыс істейді.</w:t>
      </w:r>
      <w:r>
        <w:br/>
      </w:r>
      <w:r>
        <w:rPr>
          <w:rFonts w:ascii="Times New Roman"/>
          <w:b w:val="false"/>
          <w:i w:val="false"/>
          <w:color w:val="000000"/>
          <w:sz w:val="28"/>
        </w:rPr>
        <w:t>
      90. 
</w:t>
      </w:r>
      <w:r>
        <w:rPr>
          <w:rFonts w:ascii="Times New Roman"/>
          <w:b w:val="false"/>
          <w:i w:val="false"/>
          <w:color w:val="000000"/>
          <w:sz w:val="28"/>
        </w:rPr>
        <w:t>
 ЖОО-ларда білім алушылардың оқу жетістіктерін бақылау жүйесі әртүрлі нысандарды қамтиды: үлгерімді ағымдағы бақылау, білім алушыларды аралық аттестаттау және қорытынды аттестаттау.</w:t>
      </w:r>
      <w:r>
        <w:br/>
      </w:r>
      <w:r>
        <w:rPr>
          <w:rFonts w:ascii="Times New Roman"/>
          <w:b w:val="false"/>
          <w:i w:val="false"/>
          <w:color w:val="000000"/>
          <w:sz w:val="28"/>
        </w:rPr>
        <w:t>
      91. 
</w:t>
      </w:r>
      <w:r>
        <w:rPr>
          <w:rFonts w:ascii="Times New Roman"/>
          <w:b w:val="false"/>
          <w:i w:val="false"/>
          <w:color w:val="000000"/>
          <w:sz w:val="28"/>
        </w:rPr>
        <w:t xml:space="preserve">
Білім алушылардың үлгерімін ағымдағы бақылау пәннің оқу бағдарламасына сәйкес оқу сабақтарын оқытушы жүргізетін білім алушылардың оқу жетістіктерін жүйелі тексеруді қамтамасыз етеді. </w:t>
      </w:r>
      <w:r>
        <w:br/>
      </w:r>
      <w:r>
        <w:rPr>
          <w:rFonts w:ascii="Times New Roman"/>
          <w:b w:val="false"/>
          <w:i w:val="false"/>
          <w:color w:val="000000"/>
          <w:sz w:val="28"/>
        </w:rPr>
        <w:t>
      92. 
</w:t>
      </w:r>
      <w:r>
        <w:rPr>
          <w:rFonts w:ascii="Times New Roman"/>
          <w:b w:val="false"/>
          <w:i w:val="false"/>
          <w:color w:val="000000"/>
          <w:sz w:val="28"/>
        </w:rPr>
        <w:t>
 Пәннің оқу бағдарламасы білім алушылардың үлгерімін ағымдағы бақылаудың әртүрлі түрлерін айқындайды: ауызша сұрау, жазбаша бақылау, құрамдастырылған бақылау, үй тапсырмаларын таныстыру, пікірталастар, тренингтер, дөңгелек үстелдер, кейс-стадилер, тестілер және т.б.</w:t>
      </w:r>
      <w:r>
        <w:br/>
      </w:r>
      <w:r>
        <w:rPr>
          <w:rFonts w:ascii="Times New Roman"/>
          <w:b w:val="false"/>
          <w:i w:val="false"/>
          <w:color w:val="000000"/>
          <w:sz w:val="28"/>
        </w:rPr>
        <w:t>
      93. 
</w:t>
      </w:r>
      <w:r>
        <w:rPr>
          <w:rFonts w:ascii="Times New Roman"/>
          <w:b w:val="false"/>
          <w:i w:val="false"/>
          <w:color w:val="000000"/>
          <w:sz w:val="28"/>
        </w:rPr>
        <w:t xml:space="preserve">
Курстық және оқу жоспарында көзделген басқа да жұмыс түрлері емтихан сессиясы басталғанға дейін қорғалып, осы пәннен емтиханға жіберу қызметін атқаруы тиіс. Осы бақылау түрлері бойынша бағалар пәннен емтиханға жіберу рейтингісін есептеу кезінде (яғни рейтингілік бақылау жүргізу кезінде) ескерілуі тиіс. </w:t>
      </w:r>
      <w:r>
        <w:br/>
      </w:r>
      <w:r>
        <w:rPr>
          <w:rFonts w:ascii="Times New Roman"/>
          <w:b w:val="false"/>
          <w:i w:val="false"/>
          <w:color w:val="000000"/>
          <w:sz w:val="28"/>
        </w:rPr>
        <w:t>
</w:t>
      </w:r>
      <w:r>
        <w:rPr>
          <w:rFonts w:ascii="Times New Roman"/>
          <w:b w:val="false"/>
          <w:i w:val="false"/>
          <w:color w:val="000000"/>
          <w:sz w:val="28"/>
        </w:rPr>
        <w:t>
      Егер оқу жоспарына сәйкес пән бойынша бақылау нысаны тек курстық жұмыс (жоба) болып айқындалған жағдайда, онда курстық жұмысты (жобаны) қорғау бағасы жалпы пән бойынша қорытынды баға болып табылады.</w:t>
      </w:r>
      <w:r>
        <w:br/>
      </w:r>
      <w:r>
        <w:rPr>
          <w:rFonts w:ascii="Times New Roman"/>
          <w:b w:val="false"/>
          <w:i w:val="false"/>
          <w:color w:val="000000"/>
          <w:sz w:val="28"/>
        </w:rPr>
        <w:t>
      94. 
</w:t>
      </w:r>
      <w:r>
        <w:rPr>
          <w:rFonts w:ascii="Times New Roman"/>
          <w:b w:val="false"/>
          <w:i w:val="false"/>
          <w:color w:val="000000"/>
          <w:sz w:val="28"/>
        </w:rPr>
        <w:t>
Білім алушылардың әр пәннен оқу жетістіктерінің деңгейі жіберу рейтингісінің бағасынан, емтихан бағасынан қалыптастырылатын қорытынды бағамен айқындалады, олардың сомасы қорытынды бақылау бағасын қалыптастырады. Емтиханға жіберу рейтингісінің бағасы үлгерімді ағымдағы бақылау бағасы мен межелік бақылау бағасынан құралады. Емтиханға жіберу рейтингісінің бағасы пәннен қорытынды білім бағасының 60% құрайды.</w:t>
      </w:r>
      <w:r>
        <w:br/>
      </w:r>
      <w:r>
        <w:rPr>
          <w:rFonts w:ascii="Times New Roman"/>
          <w:b w:val="false"/>
          <w:i w:val="false"/>
          <w:color w:val="000000"/>
          <w:sz w:val="28"/>
        </w:rPr>
        <w:t>
</w:t>
      </w:r>
      <w:r>
        <w:rPr>
          <w:rFonts w:ascii="Times New Roman"/>
          <w:b w:val="false"/>
          <w:i w:val="false"/>
          <w:color w:val="000000"/>
          <w:sz w:val="28"/>
        </w:rPr>
        <w:t>
      Қандай да бір пәннен жіберу рейтінгісі бойынша оң бағасы жоқ білім алушы, осы пәннен қорытынды бақылауға жіберілмейді.</w:t>
      </w:r>
      <w:r>
        <w:br/>
      </w:r>
      <w:r>
        <w:rPr>
          <w:rFonts w:ascii="Times New Roman"/>
          <w:b w:val="false"/>
          <w:i w:val="false"/>
          <w:color w:val="000000"/>
          <w:sz w:val="28"/>
        </w:rPr>
        <w:t>
      95. 
</w:t>
      </w:r>
      <w:r>
        <w:rPr>
          <w:rFonts w:ascii="Times New Roman"/>
          <w:b w:val="false"/>
          <w:i w:val="false"/>
          <w:color w:val="000000"/>
          <w:sz w:val="28"/>
        </w:rPr>
        <w:t xml:space="preserve">
Үлгерімді ағымдағы бақылау нәтижелерін есепке алуды оқытушы білім алушылардың жекелеген сабақ түрлерін орындауы мен тапсыруына қарай силлабусқа сәйкес жүзеге асырады. Тапсырмаларды орындау білім алушылардың сабаққа қатысу және үлгерім журналында, сондай-ақ ақпараттық жүйеде білім алушылардың білімін ағымдағы бақылаудың электрондық ведомосінде тіркеледі. </w:t>
      </w:r>
      <w:r>
        <w:br/>
      </w:r>
      <w:r>
        <w:rPr>
          <w:rFonts w:ascii="Times New Roman"/>
          <w:b w:val="false"/>
          <w:i w:val="false"/>
          <w:color w:val="000000"/>
          <w:sz w:val="28"/>
        </w:rPr>
        <w:t>
      96. 
</w:t>
      </w:r>
      <w:r>
        <w:rPr>
          <w:rFonts w:ascii="Times New Roman"/>
          <w:b w:val="false"/>
          <w:i w:val="false"/>
          <w:color w:val="000000"/>
          <w:sz w:val="28"/>
        </w:rPr>
        <w:t xml:space="preserve">
Сырттай оқыту нысандарының білім алушылары емтиханға жіберу рейтингін барлық тиісті тапсырмаларды орындау шартымен белгіленген кесте бойынша емтихан сессиясы басталғанға дейін жинайды. </w:t>
      </w:r>
      <w:r>
        <w:br/>
      </w:r>
      <w:r>
        <w:rPr>
          <w:rFonts w:ascii="Times New Roman"/>
          <w:b w:val="false"/>
          <w:i w:val="false"/>
          <w:color w:val="000000"/>
          <w:sz w:val="28"/>
        </w:rPr>
        <w:t>
      97. 
</w:t>
      </w:r>
      <w:r>
        <w:rPr>
          <w:rFonts w:ascii="Times New Roman"/>
          <w:b w:val="false"/>
          <w:i w:val="false"/>
          <w:color w:val="000000"/>
          <w:sz w:val="28"/>
        </w:rPr>
        <w:t xml:space="preserve">
Қорытынды бақылау аралық аттестаттау кезеңінде жүргізіледі. Қорытынды бақылауды бағалау пән бойынша білімді қорытынды бағалаудың 40% құрайды. </w:t>
      </w:r>
      <w:r>
        <w:br/>
      </w:r>
      <w:r>
        <w:rPr>
          <w:rFonts w:ascii="Times New Roman"/>
          <w:b w:val="false"/>
          <w:i w:val="false"/>
          <w:color w:val="000000"/>
          <w:sz w:val="28"/>
        </w:rPr>
        <w:t>
</w:t>
      </w:r>
      <w:r>
        <w:rPr>
          <w:rFonts w:ascii="Times New Roman"/>
          <w:b w:val="false"/>
          <w:i w:val="false"/>
          <w:color w:val="000000"/>
          <w:sz w:val="28"/>
        </w:rPr>
        <w:t>
      Егер білім алушы жіберу рейтингісі бойынша да, қорытынды бақылаудан да оң баға алған жағдайда ғана қорытынды баға есептеледі.</w:t>
      </w:r>
      <w:r>
        <w:br/>
      </w:r>
      <w:r>
        <w:rPr>
          <w:rFonts w:ascii="Times New Roman"/>
          <w:b w:val="false"/>
          <w:i w:val="false"/>
          <w:color w:val="000000"/>
          <w:sz w:val="28"/>
        </w:rPr>
        <w:t>
</w:t>
      </w:r>
      <w:r>
        <w:rPr>
          <w:rFonts w:ascii="Times New Roman"/>
          <w:b w:val="false"/>
          <w:i w:val="false"/>
          <w:color w:val="000000"/>
          <w:sz w:val="28"/>
        </w:rPr>
        <w:t>
      Жіберу рейтингісі немесе қорытынды бақылаудан қанағаттанарлықсыз баға пән бойынша қанағаттанарлықсыз бағаға теңестіріледі және академиялық үлгермеушілік болып табылады.</w:t>
      </w:r>
      <w:r>
        <w:br/>
      </w:r>
      <w:r>
        <w:rPr>
          <w:rFonts w:ascii="Times New Roman"/>
          <w:b w:val="false"/>
          <w:i w:val="false"/>
          <w:color w:val="000000"/>
          <w:sz w:val="28"/>
        </w:rPr>
        <w:t>
      98. 
</w:t>
      </w:r>
      <w:r>
        <w:rPr>
          <w:rFonts w:ascii="Times New Roman"/>
          <w:b w:val="false"/>
          <w:i w:val="false"/>
          <w:color w:val="000000"/>
          <w:sz w:val="28"/>
        </w:rPr>
        <w:t>
Білім алушы жіберу рейтингісінің және (немесе) қорытынды бақылау бағаларына аппеляция жасауға құқылы. Осы мақсатта ЖОО бастығының бұйрығымен біліктілігі апелляцияланушы пән бейініне сәйкес келетін оқытушылар қатарынан апелляциялық комиссия құрылады.</w:t>
      </w:r>
      <w:r>
        <w:br/>
      </w:r>
      <w:r>
        <w:rPr>
          <w:rFonts w:ascii="Times New Roman"/>
          <w:b w:val="false"/>
          <w:i w:val="false"/>
          <w:color w:val="000000"/>
          <w:sz w:val="28"/>
        </w:rPr>
        <w:t>
</w:t>
      </w:r>
      <w:r>
        <w:rPr>
          <w:rFonts w:ascii="Times New Roman"/>
          <w:b w:val="false"/>
          <w:i w:val="false"/>
          <w:color w:val="000000"/>
          <w:sz w:val="28"/>
        </w:rPr>
        <w:t>
      Апелляцияның қорытындылары хаттамамен ресімделеді, апелляция қанағаттандырылған жағдайда пән бойынша қорытынды баға апелляция қорытындысын ескере отырып есептеледі.</w:t>
      </w:r>
      <w:r>
        <w:br/>
      </w:r>
      <w:r>
        <w:rPr>
          <w:rFonts w:ascii="Times New Roman"/>
          <w:b w:val="false"/>
          <w:i w:val="false"/>
          <w:color w:val="000000"/>
          <w:sz w:val="28"/>
        </w:rPr>
        <w:t>
      99. 
</w:t>
      </w:r>
      <w:r>
        <w:rPr>
          <w:rFonts w:ascii="Times New Roman"/>
          <w:b w:val="false"/>
          <w:i w:val="false"/>
          <w:color w:val="000000"/>
          <w:sz w:val="28"/>
        </w:rPr>
        <w:t>
Пән бойынша академиялық берешегі бар білім алушы, келесі академиялық кезеңде немесе жазғы семестрде қайтадан осы пәнге жазылады, ағымдағы бақылаудың барлық талаптарын орындайды, рұқсат алады және қорытынды бақылау тапсырады.</w:t>
      </w:r>
      <w:r>
        <w:br/>
      </w:r>
      <w:r>
        <w:rPr>
          <w:rFonts w:ascii="Times New Roman"/>
          <w:b w:val="false"/>
          <w:i w:val="false"/>
          <w:color w:val="000000"/>
          <w:sz w:val="28"/>
        </w:rPr>
        <w:t>
      100. 
</w:t>
      </w:r>
      <w:r>
        <w:rPr>
          <w:rFonts w:ascii="Times New Roman"/>
          <w:b w:val="false"/>
          <w:i w:val="false"/>
          <w:color w:val="000000"/>
          <w:sz w:val="28"/>
        </w:rPr>
        <w:t>
Кәсіптік практика қорытындылары бойынша білім алушылар тиісті кафедраға есеп тапсырады, оны жетекші тексереді және кафедра бастығының өкімімен құрылған комиссия алдында қорғайды.</w:t>
      </w:r>
      <w:r>
        <w:br/>
      </w:r>
      <w:r>
        <w:rPr>
          <w:rFonts w:ascii="Times New Roman"/>
          <w:b w:val="false"/>
          <w:i w:val="false"/>
          <w:color w:val="000000"/>
          <w:sz w:val="28"/>
        </w:rPr>
        <w:t>
</w:t>
      </w:r>
      <w:r>
        <w:rPr>
          <w:rFonts w:ascii="Times New Roman"/>
          <w:b w:val="false"/>
          <w:i w:val="false"/>
          <w:color w:val="000000"/>
          <w:sz w:val="28"/>
        </w:rPr>
        <w:t>
      Есепті қорғау нәтижелері бағалаудың белгіленген балдық-рейтингілік әріптік жүйесі бойынша сараланған сынақпен бағаланады.</w:t>
      </w:r>
      <w:r>
        <w:br/>
      </w:r>
      <w:r>
        <w:rPr>
          <w:rFonts w:ascii="Times New Roman"/>
          <w:b w:val="false"/>
          <w:i w:val="false"/>
          <w:color w:val="000000"/>
          <w:sz w:val="28"/>
        </w:rPr>
        <w:t>
</w:t>
      </w:r>
      <w:r>
        <w:rPr>
          <w:rFonts w:ascii="Times New Roman"/>
          <w:b w:val="false"/>
          <w:i w:val="false"/>
          <w:color w:val="000000"/>
          <w:sz w:val="28"/>
        </w:rPr>
        <w:t>
      Практика бойынша бір жетекші тағайындалған кезде (оқу-таныстыру, қосымша және тағылымдама) баға есепті қорғауға және ресімдеуге сәйкес ұсынылған есепті қорғау қорытындысы бойынша қойылады.</w:t>
      </w:r>
      <w:r>
        <w:br/>
      </w:r>
      <w:r>
        <w:rPr>
          <w:rFonts w:ascii="Times New Roman"/>
          <w:b w:val="false"/>
          <w:i w:val="false"/>
          <w:color w:val="000000"/>
          <w:sz w:val="28"/>
        </w:rPr>
        <w:t>
      101. 
</w:t>
      </w:r>
      <w:r>
        <w:rPr>
          <w:rFonts w:ascii="Times New Roman"/>
          <w:b w:val="false"/>
          <w:i w:val="false"/>
          <w:color w:val="000000"/>
          <w:sz w:val="28"/>
        </w:rPr>
        <w:t xml:space="preserve">
Дәлелсіз себеп бойынша кәсіптік практикадан өтпеген, практика бағдарламаларын орындамаған, жұмысы туралы теріс пікір немесе есепті қорғау кезінде қанағаттанарлықсыз баға алған білім алушылар қорытынды аттестаттауға жіберілмейді. </w:t>
      </w:r>
      <w:r>
        <w:br/>
      </w:r>
      <w:r>
        <w:rPr>
          <w:rFonts w:ascii="Times New Roman"/>
          <w:b w:val="false"/>
          <w:i w:val="false"/>
          <w:color w:val="000000"/>
          <w:sz w:val="28"/>
        </w:rPr>
        <w:t>
      102. 
</w:t>
      </w:r>
      <w:r>
        <w:rPr>
          <w:rFonts w:ascii="Times New Roman"/>
          <w:b w:val="false"/>
          <w:i w:val="false"/>
          <w:color w:val="000000"/>
          <w:sz w:val="28"/>
        </w:rPr>
        <w:t>
Оқу жоспары мен оқу бағдарламаларының барлық талаптарын толық орындаған білім алушылар қорытынды мемлекеттік аттестаттауға жіберіледі.</w:t>
      </w:r>
      <w:r>
        <w:br/>
      </w:r>
      <w:r>
        <w:rPr>
          <w:rFonts w:ascii="Times New Roman"/>
          <w:b w:val="false"/>
          <w:i w:val="false"/>
          <w:color w:val="000000"/>
          <w:sz w:val="28"/>
        </w:rPr>
        <w:t>
      103. 
</w:t>
      </w:r>
      <w:r>
        <w:rPr>
          <w:rFonts w:ascii="Times New Roman"/>
          <w:b w:val="false"/>
          <w:i w:val="false"/>
          <w:color w:val="000000"/>
          <w:sz w:val="28"/>
        </w:rPr>
        <w:t xml:space="preserve">
Білім алушыларды қорытынды аттестаттау – олардың тиісті білім беру деңгейінің мемлекеттік жалпыға міндетті стандартын меңгеру дәрежесін айқындау мақсатында жүргізілетін рәсім. </w:t>
      </w:r>
      <w:r>
        <w:br/>
      </w:r>
      <w:r>
        <w:rPr>
          <w:rFonts w:ascii="Times New Roman"/>
          <w:b w:val="false"/>
          <w:i w:val="false"/>
          <w:color w:val="000000"/>
          <w:sz w:val="28"/>
        </w:rPr>
        <w:t>
      104. 
</w:t>
      </w:r>
      <w:r>
        <w:rPr>
          <w:rFonts w:ascii="Times New Roman"/>
          <w:b w:val="false"/>
          <w:i w:val="false"/>
          <w:color w:val="000000"/>
          <w:sz w:val="28"/>
        </w:rPr>
        <w:t>
Қорытынды аттестаттау тиісті мамандықты игеру процесінде білім алушылардың алған білімдерін, шеберліктерін, дағдылары мен біліктілігін тексеруге бағытталған.</w:t>
      </w:r>
      <w:r>
        <w:br/>
      </w:r>
      <w:r>
        <w:rPr>
          <w:rFonts w:ascii="Times New Roman"/>
          <w:b w:val="false"/>
          <w:i w:val="false"/>
          <w:color w:val="000000"/>
          <w:sz w:val="28"/>
        </w:rPr>
        <w:t>
      105. 
</w:t>
      </w:r>
      <w:r>
        <w:rPr>
          <w:rFonts w:ascii="Times New Roman"/>
          <w:b w:val="false"/>
          <w:i w:val="false"/>
          <w:color w:val="000000"/>
          <w:sz w:val="28"/>
        </w:rPr>
        <w:t>
Қорытынды аттестаттау жалпы мамандық бойынша немесе жекелеген базалық және/немесе бейінді пәндер бойынша мемлекеттік емтихан тапсыру және дипломдық жоба (жұмыс), магистрлік немесе докторлық диссертация қорғау нысанында жүргізіледі.</w:t>
      </w:r>
      <w:r>
        <w:br/>
      </w:r>
      <w:r>
        <w:rPr>
          <w:rFonts w:ascii="Times New Roman"/>
          <w:b w:val="false"/>
          <w:i w:val="false"/>
          <w:color w:val="000000"/>
          <w:sz w:val="28"/>
        </w:rPr>
        <w:t>
      106. 
</w:t>
      </w:r>
      <w:r>
        <w:rPr>
          <w:rFonts w:ascii="Times New Roman"/>
          <w:b w:val="false"/>
          <w:i w:val="false"/>
          <w:color w:val="000000"/>
          <w:sz w:val="28"/>
        </w:rPr>
        <w:t>
 Білім алушыларды қорытынды аттестаттауда баға аттестаттау комиссиясының барлық мүшелерінің пікірін ескере отырып, балдық-рейтингілік әріптік жүйе бойынша қойылады.</w:t>
      </w:r>
      <w:r>
        <w:br/>
      </w:r>
      <w:r>
        <w:rPr>
          <w:rFonts w:ascii="Times New Roman"/>
          <w:b w:val="false"/>
          <w:i w:val="false"/>
          <w:color w:val="000000"/>
          <w:sz w:val="28"/>
        </w:rPr>
        <w:t>
      107. 
</w:t>
      </w:r>
      <w:r>
        <w:rPr>
          <w:rFonts w:ascii="Times New Roman"/>
          <w:b w:val="false"/>
          <w:i w:val="false"/>
          <w:color w:val="000000"/>
          <w:sz w:val="28"/>
        </w:rPr>
        <w:t xml:space="preserve">
Дипломдық жұмысты (жобаны), магистрлік немесе докторлық диссертация қорғау бойынша баға ғылыми жетекшінің пікірін, рецензенттің (оппоненттің) бағасын және қорғау қорытындысын ескере отырып қойылады. </w:t>
      </w:r>
      <w:r>
        <w:br/>
      </w:r>
      <w:r>
        <w:rPr>
          <w:rFonts w:ascii="Times New Roman"/>
          <w:b w:val="false"/>
          <w:i w:val="false"/>
          <w:color w:val="000000"/>
          <w:sz w:val="28"/>
        </w:rPr>
        <w:t>
</w:t>
      </w:r>
      <w:r>
        <w:rPr>
          <w:rFonts w:ascii="Times New Roman"/>
          <w:b w:val="false"/>
          <w:i w:val="false"/>
          <w:color w:val="000000"/>
          <w:sz w:val="28"/>
        </w:rPr>
        <w:t>
      Қорытынды аттестаттаудың әрбір нысаны бойынша балдық-рейтингілік әріптік жүйе бойынша жеке баға қойылады.</w:t>
      </w:r>
      <w:r>
        <w:br/>
      </w:r>
      <w:r>
        <w:rPr>
          <w:rFonts w:ascii="Times New Roman"/>
          <w:b w:val="false"/>
          <w:i w:val="false"/>
          <w:color w:val="000000"/>
          <w:sz w:val="28"/>
        </w:rPr>
        <w:t>
      108. 
</w:t>
      </w:r>
      <w:r>
        <w:rPr>
          <w:rFonts w:ascii="Times New Roman"/>
          <w:b w:val="false"/>
          <w:i w:val="false"/>
          <w:color w:val="000000"/>
          <w:sz w:val="28"/>
        </w:rPr>
        <w:t xml:space="preserve">
Қорытынды аттестаттау нәтижелері бойынша білім алушыға тиісті академиялық бакалавр дәрежесі, магистр академиялық атағы, PhD ғылыми дәрежесі және диплом беріледі. </w:t>
      </w:r>
      <w:r>
        <w:br/>
      </w:r>
      <w:r>
        <w:rPr>
          <w:rFonts w:ascii="Times New Roman"/>
          <w:b w:val="false"/>
          <w:i w:val="false"/>
          <w:color w:val="000000"/>
          <w:sz w:val="28"/>
        </w:rPr>
        <w:t>
      109. 
</w:t>
      </w:r>
      <w:r>
        <w:rPr>
          <w:rFonts w:ascii="Times New Roman"/>
          <w:b w:val="false"/>
          <w:i w:val="false"/>
          <w:color w:val="000000"/>
          <w:sz w:val="28"/>
        </w:rPr>
        <w:t>
Білім алушының бір жылғы академиялық үлгерім деңгейі кредиттер мен пән бойынша қорытынды баға туындылары (цифр түрінде) сомасының оқытудың ағымдағы кезеңі ішіндегі кредиттер сомасына қатынасы ретінде есептелетін орташа балл (GPA) түрінде айқындалады. Курстан курсқа көшу үшін ЖОО курстар бойынша көшу балы - білім алушыны келесі курсқа көшіруге жол беретін үлгерімнің орташа балының ең төменгі көлемін өзі анықтайды.</w:t>
      </w:r>
      <w:r>
        <w:br/>
      </w:r>
      <w:r>
        <w:rPr>
          <w:rFonts w:ascii="Times New Roman"/>
          <w:b w:val="false"/>
          <w:i w:val="false"/>
          <w:color w:val="000000"/>
          <w:sz w:val="28"/>
        </w:rPr>
        <w:t>
      110. 
</w:t>
      </w:r>
      <w:r>
        <w:rPr>
          <w:rFonts w:ascii="Times New Roman"/>
          <w:b w:val="false"/>
          <w:i w:val="false"/>
          <w:color w:val="000000"/>
          <w:sz w:val="28"/>
        </w:rPr>
        <w:t>
Жазғы емтихан сессиясын өткізгеннен кейін факультеттер кейіннен деректерді білім беру сапасын мониторингілеу және бақылау бөліміне бере отырып, топтар, сондай-ақ мамандықтар мен оқыту курстары бойынша орташа академиялық рейтинг (немесе GPA деңгейі) бойынша білім алушылар мен оқу топтарын саралау жүргізеді.</w:t>
      </w:r>
      <w:r>
        <w:br/>
      </w:r>
      <w:r>
        <w:rPr>
          <w:rFonts w:ascii="Times New Roman"/>
          <w:b w:val="false"/>
          <w:i w:val="false"/>
          <w:color w:val="000000"/>
          <w:sz w:val="28"/>
        </w:rPr>
        <w:t>
      111. Білім беру сапасын мониторингілеу және бақылау бөлімі факультеттер ұсынған академиялық рейтинг туралы деректерді, оқу жетістіктерін сырттай бағалау нәтижелерін қорытындылай отырып, факультеттерді саралау жүргізеді, ЖОО бойынша үздік курсанттар (тыңдаушылар) мен үздік академиялық топтарды айқындайды және осы ақпаратты ЖОО-ның веб-сайтына орналастырады.</w:t>
      </w:r>
      <w:r>
        <w:br/>
      </w:r>
      <w:r>
        <w:rPr>
          <w:rFonts w:ascii="Times New Roman"/>
          <w:b w:val="false"/>
          <w:i w:val="false"/>
          <w:color w:val="000000"/>
          <w:sz w:val="28"/>
        </w:rPr>
        <w:t>
 </w:t>
      </w:r>
    </w:p>
    <w:bookmarkEnd w:id="14"/>
    <w:bookmarkStart w:name="z234" w:id="15"/>
    <w:p>
      <w:pPr>
        <w:spacing w:after="0"/>
        <w:ind w:left="0"/>
        <w:jc w:val="left"/>
      </w:pPr>
      <w:r>
        <w:rPr>
          <w:rFonts w:ascii="Times New Roman"/>
          <w:b/>
          <w:i w:val="false"/>
          <w:color w:val="000000"/>
        </w:rPr>
        <w:t xml:space="preserve"> 
5-параграф. ЖОО-лардың ғылыми-зерттеу және халықаралық қызметі</w:t>
      </w:r>
    </w:p>
    <w:bookmarkEnd w:id="15"/>
    <w:bookmarkStart w:name="z235" w:id="16"/>
    <w:p>
      <w:pPr>
        <w:spacing w:after="0"/>
        <w:ind w:left="0"/>
        <w:jc w:val="both"/>
      </w:pPr>
      <w:r>
        <w:rPr>
          <w:rFonts w:ascii="Times New Roman"/>
          <w:b w:val="false"/>
          <w:i w:val="false"/>
          <w:color w:val="000000"/>
          <w:sz w:val="28"/>
        </w:rPr>
        <w:t>      112. 
ЖОО-лардың ғылыми-зерттеу қызметі ғылым, білім және ІІО-ның практикалық қызметін интеграциялауды қамтамасыз етуге, оның негізінде ғылым-білім процесін дамытуға, ғылыми зерттеулер мен инновациялық қызметтің бәсекеге қабілеттілігін арттыруға бағытталған.</w:t>
      </w:r>
      <w:r>
        <w:br/>
      </w:r>
      <w:r>
        <w:rPr>
          <w:rFonts w:ascii="Times New Roman"/>
          <w:b w:val="false"/>
          <w:i w:val="false"/>
          <w:color w:val="000000"/>
          <w:sz w:val="28"/>
        </w:rPr>
        <w:t>
      113. 
</w:t>
      </w:r>
      <w:r>
        <w:rPr>
          <w:rFonts w:ascii="Times New Roman"/>
          <w:b w:val="false"/>
          <w:i w:val="false"/>
          <w:color w:val="000000"/>
          <w:sz w:val="28"/>
        </w:rPr>
        <w:t xml:space="preserve">
Ғылыми-зерттеу жұмыстарын (бұдан әрі – ҒЗЖ) (іргелі, іздестіру, қолданбалы ғылыми зерттеулер) ұйымдастыру мен өткізу ЖОО-ның құрылымдық бөліністерінде жүзеге асырылады. </w:t>
      </w:r>
      <w:r>
        <w:br/>
      </w:r>
      <w:r>
        <w:rPr>
          <w:rFonts w:ascii="Times New Roman"/>
          <w:b w:val="false"/>
          <w:i w:val="false"/>
          <w:color w:val="000000"/>
          <w:sz w:val="28"/>
        </w:rPr>
        <w:t>
      114. 
</w:t>
      </w:r>
      <w:r>
        <w:rPr>
          <w:rFonts w:ascii="Times New Roman"/>
          <w:b w:val="false"/>
          <w:i w:val="false"/>
          <w:color w:val="000000"/>
          <w:sz w:val="28"/>
        </w:rPr>
        <w:t xml:space="preserve">
ЖОО-лардағы ҒЗЖ профессорлық-оқытушылық және ғылыми құрам, білім алушылар (тыңдаушылар, магистранттар, докторанттар) қатарынан адамдар орындайды. </w:t>
      </w:r>
      <w:r>
        <w:br/>
      </w:r>
      <w:r>
        <w:rPr>
          <w:rFonts w:ascii="Times New Roman"/>
          <w:b w:val="false"/>
          <w:i w:val="false"/>
          <w:color w:val="000000"/>
          <w:sz w:val="28"/>
        </w:rPr>
        <w:t>
</w:t>
      </w:r>
      <w:r>
        <w:rPr>
          <w:rFonts w:ascii="Times New Roman"/>
          <w:b w:val="false"/>
          <w:i w:val="false"/>
          <w:color w:val="000000"/>
          <w:sz w:val="28"/>
        </w:rPr>
        <w:t xml:space="preserve">
      Көрсетілген жұмыстарды орындау үшін уақытша авторлық ұжым құрылуы мүмкін. </w:t>
      </w:r>
      <w:r>
        <w:br/>
      </w:r>
      <w:r>
        <w:rPr>
          <w:rFonts w:ascii="Times New Roman"/>
          <w:b w:val="false"/>
          <w:i w:val="false"/>
          <w:color w:val="000000"/>
          <w:sz w:val="28"/>
        </w:rPr>
        <w:t>
      115. 
</w:t>
      </w:r>
      <w:r>
        <w:rPr>
          <w:rFonts w:ascii="Times New Roman"/>
          <w:b w:val="false"/>
          <w:i w:val="false"/>
          <w:color w:val="000000"/>
          <w:sz w:val="28"/>
        </w:rPr>
        <w:t xml:space="preserve">
ҒЗЖ орындау профессорлық-оқытушылық және ғылыми құрам үшін негізгі міндеттердің қатарына жатады және жеке жұмыс жоспарына сәйкес негізгі жұмыс уақытында жүзеге асырылады. </w:t>
      </w:r>
      <w:r>
        <w:br/>
      </w:r>
      <w:r>
        <w:rPr>
          <w:rFonts w:ascii="Times New Roman"/>
          <w:b w:val="false"/>
          <w:i w:val="false"/>
          <w:color w:val="000000"/>
          <w:sz w:val="28"/>
        </w:rPr>
        <w:t>
      116. 
</w:t>
      </w:r>
      <w:r>
        <w:rPr>
          <w:rFonts w:ascii="Times New Roman"/>
          <w:b w:val="false"/>
          <w:i w:val="false"/>
          <w:color w:val="000000"/>
          <w:sz w:val="28"/>
        </w:rPr>
        <w:t>
ЖОО-ның ҒЗЖ:</w:t>
      </w:r>
      <w:r>
        <w:br/>
      </w:r>
      <w:r>
        <w:rPr>
          <w:rFonts w:ascii="Times New Roman"/>
          <w:b w:val="false"/>
          <w:i w:val="false"/>
          <w:color w:val="000000"/>
          <w:sz w:val="28"/>
        </w:rPr>
        <w:t>
      1) 
</w:t>
      </w:r>
      <w:r>
        <w:rPr>
          <w:rFonts w:ascii="Times New Roman"/>
          <w:b w:val="false"/>
          <w:i w:val="false"/>
          <w:color w:val="000000"/>
          <w:sz w:val="28"/>
        </w:rPr>
        <w:t>
ІІО-ның практикалық қызметіндегі міндеттерді шешуге бағытталған іргелі, іздестіру, қолданбалы ғылыми-зерттеу жұмыстарын жүргізуді;</w:t>
      </w:r>
      <w:r>
        <w:br/>
      </w:r>
      <w:r>
        <w:rPr>
          <w:rFonts w:ascii="Times New Roman"/>
          <w:b w:val="false"/>
          <w:i w:val="false"/>
          <w:color w:val="000000"/>
          <w:sz w:val="28"/>
        </w:rPr>
        <w:t>
      2) 
</w:t>
      </w:r>
      <w:r>
        <w:rPr>
          <w:rFonts w:ascii="Times New Roman"/>
          <w:b w:val="false"/>
          <w:i w:val="false"/>
          <w:color w:val="000000"/>
          <w:sz w:val="28"/>
        </w:rPr>
        <w:t>
ғылыми-педагогикалық қызметкерлер мен білім алушылардың ғылыми зерттеулері мен шығармашылық қызметі арқылы ІІО практикалық қызмет саласында жаңа білімдер алуды;</w:t>
      </w:r>
      <w:r>
        <w:br/>
      </w:r>
      <w:r>
        <w:rPr>
          <w:rFonts w:ascii="Times New Roman"/>
          <w:b w:val="false"/>
          <w:i w:val="false"/>
          <w:color w:val="000000"/>
          <w:sz w:val="28"/>
        </w:rPr>
        <w:t>
      3) 
</w:t>
      </w:r>
      <w:r>
        <w:rPr>
          <w:rFonts w:ascii="Times New Roman"/>
          <w:b w:val="false"/>
          <w:i w:val="false"/>
          <w:color w:val="000000"/>
          <w:sz w:val="28"/>
        </w:rPr>
        <w:t>
ІІО-ның шығармашылық және практикалық қызметін ғылыми, ғылыми-әдістемелік, ақпараттық-аналитикалық қамтамасыз етуді;</w:t>
      </w:r>
      <w:r>
        <w:br/>
      </w:r>
      <w:r>
        <w:rPr>
          <w:rFonts w:ascii="Times New Roman"/>
          <w:b w:val="false"/>
          <w:i w:val="false"/>
          <w:color w:val="000000"/>
          <w:sz w:val="28"/>
        </w:rPr>
        <w:t>
      4) 
</w:t>
      </w:r>
      <w:r>
        <w:rPr>
          <w:rFonts w:ascii="Times New Roman"/>
          <w:b w:val="false"/>
          <w:i w:val="false"/>
          <w:color w:val="000000"/>
          <w:sz w:val="28"/>
        </w:rPr>
        <w:t>
жоғары, жоғары оқу орнынан кейінгі және қосымша білім беруді дамытудың теориялық және әдіснамалық негіздерін зерттеуді және әзірлеуді;</w:t>
      </w:r>
      <w:r>
        <w:br/>
      </w:r>
      <w:r>
        <w:rPr>
          <w:rFonts w:ascii="Times New Roman"/>
          <w:b w:val="false"/>
          <w:i w:val="false"/>
          <w:color w:val="000000"/>
          <w:sz w:val="28"/>
        </w:rPr>
        <w:t>
      5) 
</w:t>
      </w:r>
      <w:r>
        <w:rPr>
          <w:rFonts w:ascii="Times New Roman"/>
          <w:b w:val="false"/>
          <w:i w:val="false"/>
          <w:color w:val="000000"/>
          <w:sz w:val="28"/>
        </w:rPr>
        <w:t>
оқу процесіне оқытудың инновациялық технологияларын әзірлеу мен енгізуді;</w:t>
      </w:r>
      <w:r>
        <w:br/>
      </w:r>
      <w:r>
        <w:rPr>
          <w:rFonts w:ascii="Times New Roman"/>
          <w:b w:val="false"/>
          <w:i w:val="false"/>
          <w:color w:val="000000"/>
          <w:sz w:val="28"/>
        </w:rPr>
        <w:t>
      6) 
</w:t>
      </w:r>
      <w:r>
        <w:rPr>
          <w:rFonts w:ascii="Times New Roman"/>
          <w:b w:val="false"/>
          <w:i w:val="false"/>
          <w:color w:val="000000"/>
          <w:sz w:val="28"/>
        </w:rPr>
        <w:t xml:space="preserve">
ғылыми зерттеу нәтижелерін оқу процесіне және практикаға енгізуді; </w:t>
      </w:r>
      <w:r>
        <w:br/>
      </w:r>
      <w:r>
        <w:rPr>
          <w:rFonts w:ascii="Times New Roman"/>
          <w:b w:val="false"/>
          <w:i w:val="false"/>
          <w:color w:val="000000"/>
          <w:sz w:val="28"/>
        </w:rPr>
        <w:t>
      7) 
</w:t>
      </w:r>
      <w:r>
        <w:rPr>
          <w:rFonts w:ascii="Times New Roman"/>
          <w:b w:val="false"/>
          <w:i w:val="false"/>
          <w:color w:val="000000"/>
          <w:sz w:val="28"/>
        </w:rPr>
        <w:t>
өз ғылыми мектептерін қалыптастыруды және дамытуды (ғылыми әлеуеті болған кезде), ғылыми-педагогикалық қызметкерлер мен білім алушыларды ғылыми-зерттеу жұмысына белсенді тартуды;</w:t>
      </w:r>
      <w:r>
        <w:br/>
      </w:r>
      <w:r>
        <w:rPr>
          <w:rFonts w:ascii="Times New Roman"/>
          <w:b w:val="false"/>
          <w:i w:val="false"/>
          <w:color w:val="000000"/>
          <w:sz w:val="28"/>
        </w:rPr>
        <w:t>
      8) 
</w:t>
      </w:r>
      <w:r>
        <w:rPr>
          <w:rFonts w:ascii="Times New Roman"/>
          <w:b w:val="false"/>
          <w:i w:val="false"/>
          <w:color w:val="000000"/>
          <w:sz w:val="28"/>
        </w:rPr>
        <w:t>
зерттеушілер мен әзірлеушілердің зияткерлік меншігі мен авторлық құқықтарын қорғауды;</w:t>
      </w:r>
      <w:r>
        <w:br/>
      </w:r>
      <w:r>
        <w:rPr>
          <w:rFonts w:ascii="Times New Roman"/>
          <w:b w:val="false"/>
          <w:i w:val="false"/>
          <w:color w:val="000000"/>
          <w:sz w:val="28"/>
        </w:rPr>
        <w:t>
      9) 
</w:t>
      </w:r>
      <w:r>
        <w:rPr>
          <w:rFonts w:ascii="Times New Roman"/>
          <w:b w:val="false"/>
          <w:i w:val="false"/>
          <w:color w:val="000000"/>
          <w:sz w:val="28"/>
        </w:rPr>
        <w:t>
білім алушылардың ғылыми-зерттеу жұмысын ұйымдастыруды және жетекшілік етуді қамтиды.</w:t>
      </w:r>
      <w:r>
        <w:br/>
      </w:r>
      <w:r>
        <w:rPr>
          <w:rFonts w:ascii="Times New Roman"/>
          <w:b w:val="false"/>
          <w:i w:val="false"/>
          <w:color w:val="000000"/>
          <w:sz w:val="28"/>
        </w:rPr>
        <w:t>
      117. 
</w:t>
      </w:r>
      <w:r>
        <w:rPr>
          <w:rFonts w:ascii="Times New Roman"/>
          <w:b w:val="false"/>
          <w:i w:val="false"/>
          <w:color w:val="000000"/>
          <w:sz w:val="28"/>
        </w:rPr>
        <w:t xml:space="preserve">
ЖОО-да ғылыми-зерттеу қызметін үйлестіруді бастықтың ғылыми жұмыс жөніндегі орынбасары және ғылыми-зерттеу және редакциялық-баспа бөлімі жүзеге асырады. </w:t>
      </w:r>
      <w:r>
        <w:br/>
      </w:r>
      <w:r>
        <w:rPr>
          <w:rFonts w:ascii="Times New Roman"/>
          <w:b w:val="false"/>
          <w:i w:val="false"/>
          <w:color w:val="000000"/>
          <w:sz w:val="28"/>
        </w:rPr>
        <w:t>
</w:t>
      </w:r>
      <w:r>
        <w:rPr>
          <w:rFonts w:ascii="Times New Roman"/>
          <w:b w:val="false"/>
          <w:i w:val="false"/>
          <w:color w:val="000000"/>
          <w:sz w:val="28"/>
        </w:rPr>
        <w:t xml:space="preserve">
      Ғылыми-зерттеу және редакциялық-баспа бөлімі ғылыми-зерттеу жұмысының перспективалық және ағымдағы жоспарларын, есептілік нысандарын әзірлейді, ЖОО-ның ғылыми-зерттеу жұмысының тізілімін жүргізеді, оларды жинақтайды және талдайды. </w:t>
      </w:r>
      <w:r>
        <w:br/>
      </w:r>
      <w:r>
        <w:rPr>
          <w:rFonts w:ascii="Times New Roman"/>
          <w:b w:val="false"/>
          <w:i w:val="false"/>
          <w:color w:val="000000"/>
          <w:sz w:val="28"/>
        </w:rPr>
        <w:t>
      118. 
</w:t>
      </w:r>
      <w:r>
        <w:rPr>
          <w:rFonts w:ascii="Times New Roman"/>
          <w:b w:val="false"/>
          <w:i w:val="false"/>
          <w:color w:val="000000"/>
          <w:sz w:val="28"/>
        </w:rPr>
        <w:t xml:space="preserve">
ҒЗЖ орындау нәтижелері бойынша күнтізбелік жоспарда көзделген аралық және қорытынды есептер жасалады. Есептегі деректердің шынайлығы үшін ҒЗЖ-ның жетекшісі және орындаушысы (орындаушылары) жауапты. </w:t>
      </w:r>
      <w:r>
        <w:br/>
      </w:r>
      <w:r>
        <w:rPr>
          <w:rFonts w:ascii="Times New Roman"/>
          <w:b w:val="false"/>
          <w:i w:val="false"/>
          <w:color w:val="000000"/>
          <w:sz w:val="28"/>
        </w:rPr>
        <w:t>
      119. 
</w:t>
      </w:r>
      <w:r>
        <w:rPr>
          <w:rFonts w:ascii="Times New Roman"/>
          <w:b w:val="false"/>
          <w:i w:val="false"/>
          <w:color w:val="000000"/>
          <w:sz w:val="28"/>
        </w:rPr>
        <w:t xml:space="preserve">
Ғылыми-зерттеу жұмысы ІІМ бекіткен нормаларға сәйкес профессорлық-оқытушылық құрамның оқу жүктемесіне кіреді. </w:t>
      </w:r>
      <w:r>
        <w:br/>
      </w:r>
      <w:r>
        <w:rPr>
          <w:rFonts w:ascii="Times New Roman"/>
          <w:b w:val="false"/>
          <w:i w:val="false"/>
          <w:color w:val="000000"/>
          <w:sz w:val="28"/>
        </w:rPr>
        <w:t>
      120. 
</w:t>
      </w:r>
      <w:r>
        <w:rPr>
          <w:rFonts w:ascii="Times New Roman"/>
          <w:b w:val="false"/>
          <w:i w:val="false"/>
          <w:color w:val="000000"/>
          <w:sz w:val="28"/>
        </w:rPr>
        <w:t>
ЖОО-ның редакциялық-баспа қызметінің негізгі міндеттері:</w:t>
      </w:r>
      <w:r>
        <w:br/>
      </w:r>
      <w:r>
        <w:rPr>
          <w:rFonts w:ascii="Times New Roman"/>
          <w:b w:val="false"/>
          <w:i w:val="false"/>
          <w:color w:val="000000"/>
          <w:sz w:val="28"/>
        </w:rPr>
        <w:t>
      1) 
</w:t>
      </w:r>
      <w:r>
        <w:rPr>
          <w:rFonts w:ascii="Times New Roman"/>
          <w:b w:val="false"/>
          <w:i w:val="false"/>
          <w:color w:val="000000"/>
          <w:sz w:val="28"/>
        </w:rPr>
        <w:t>
ЖОО оқу процесін және ІІО-ның практикалық қызметін қамтамасыз ету үшін қажетті оқу және оқу-әдістемелік материалдар дайындау және шығару;</w:t>
      </w:r>
      <w:r>
        <w:br/>
      </w:r>
      <w:r>
        <w:rPr>
          <w:rFonts w:ascii="Times New Roman"/>
          <w:b w:val="false"/>
          <w:i w:val="false"/>
          <w:color w:val="000000"/>
          <w:sz w:val="28"/>
        </w:rPr>
        <w:t>
      2) 
</w:t>
      </w:r>
      <w:r>
        <w:rPr>
          <w:rFonts w:ascii="Times New Roman"/>
          <w:b w:val="false"/>
          <w:i w:val="false"/>
          <w:color w:val="000000"/>
          <w:sz w:val="28"/>
        </w:rPr>
        <w:t>
ЖОО басылымдарын білім беру мекемелері мен практикалық ішкі істер органдарында насихаттау және тарату.</w:t>
      </w:r>
      <w:r>
        <w:br/>
      </w:r>
      <w:r>
        <w:rPr>
          <w:rFonts w:ascii="Times New Roman"/>
          <w:b w:val="false"/>
          <w:i w:val="false"/>
          <w:color w:val="000000"/>
          <w:sz w:val="28"/>
        </w:rPr>
        <w:t>
      121. 
</w:t>
      </w:r>
      <w:r>
        <w:rPr>
          <w:rFonts w:ascii="Times New Roman"/>
          <w:b w:val="false"/>
          <w:i w:val="false"/>
          <w:color w:val="000000"/>
          <w:sz w:val="28"/>
        </w:rPr>
        <w:t xml:space="preserve">
ЖОО белгіленген тәртіпте мынадай баспа басылымдары: </w:t>
      </w:r>
      <w:r>
        <w:br/>
      </w:r>
      <w:r>
        <w:rPr>
          <w:rFonts w:ascii="Times New Roman"/>
          <w:b w:val="false"/>
          <w:i w:val="false"/>
          <w:color w:val="000000"/>
          <w:sz w:val="28"/>
        </w:rPr>
        <w:t>
      1) 
</w:t>
      </w:r>
      <w:r>
        <w:rPr>
          <w:rFonts w:ascii="Times New Roman"/>
          <w:b w:val="false"/>
          <w:i w:val="false"/>
          <w:color w:val="000000"/>
          <w:sz w:val="28"/>
        </w:rPr>
        <w:t>
монографиялар, оқулықтар, оқу құралдарын, (оқу-әдістемелік құралдар, оқу көрнекі құралдар), практикумдар, оқу жоспарларының (курстарының) барлық пәндері бойынша дәрістер курсын;</w:t>
      </w:r>
      <w:r>
        <w:br/>
      </w:r>
      <w:r>
        <w:rPr>
          <w:rFonts w:ascii="Times New Roman"/>
          <w:b w:val="false"/>
          <w:i w:val="false"/>
          <w:color w:val="000000"/>
          <w:sz w:val="28"/>
        </w:rPr>
        <w:t>
      2) 
</w:t>
      </w:r>
      <w:r>
        <w:rPr>
          <w:rFonts w:ascii="Times New Roman"/>
          <w:b w:val="false"/>
          <w:i w:val="false"/>
          <w:color w:val="000000"/>
          <w:sz w:val="28"/>
        </w:rPr>
        <w:t>
әдістемелік материалдар мен оқу процесін қамтамасыз етуге қажетті оқу-әдістемелік құжаттама (оқу жұмыс бағдарламалары, әдістемелік құралдар, ұсынымдар және әзірлемелер) оқу пәнін (курсын) не оның бөлімдерін зерделеу мен оқыту бойынша нұсқаулар);</w:t>
      </w:r>
      <w:r>
        <w:br/>
      </w:r>
      <w:r>
        <w:rPr>
          <w:rFonts w:ascii="Times New Roman"/>
          <w:b w:val="false"/>
          <w:i w:val="false"/>
          <w:color w:val="000000"/>
          <w:sz w:val="28"/>
        </w:rPr>
        <w:t>
      3) 
</w:t>
      </w:r>
      <w:r>
        <w:rPr>
          <w:rFonts w:ascii="Times New Roman"/>
          <w:b w:val="false"/>
          <w:i w:val="false"/>
          <w:color w:val="000000"/>
          <w:sz w:val="28"/>
        </w:rPr>
        <w:t>
профессорлық-оқытушылық құрамның, ғылыми қызметкерлердің (жұмыскерлердің), білім алушылардың ғылыми еңбектерінің тақырыптық жинақтарын;</w:t>
      </w:r>
      <w:r>
        <w:br/>
      </w:r>
      <w:r>
        <w:rPr>
          <w:rFonts w:ascii="Times New Roman"/>
          <w:b w:val="false"/>
          <w:i w:val="false"/>
          <w:color w:val="000000"/>
          <w:sz w:val="28"/>
        </w:rPr>
        <w:t>
      4) 
</w:t>
      </w:r>
      <w:r>
        <w:rPr>
          <w:rFonts w:ascii="Times New Roman"/>
          <w:b w:val="false"/>
          <w:i w:val="false"/>
          <w:color w:val="000000"/>
          <w:sz w:val="28"/>
        </w:rPr>
        <w:t>
ғылыми, ғылыми-практикалық және әдістемелік конференциялардың, жиындардың, кеңестердің және семинарлардың басқа да білім беру мекемелерімен, мемлекеттік органдармен бірлесіп өткізілетін жиындардың, кеңестердің және семинарлардың материалдарын;</w:t>
      </w:r>
      <w:r>
        <w:br/>
      </w:r>
      <w:r>
        <w:rPr>
          <w:rFonts w:ascii="Times New Roman"/>
          <w:b w:val="false"/>
          <w:i w:val="false"/>
          <w:color w:val="000000"/>
          <w:sz w:val="28"/>
        </w:rPr>
        <w:t>
      5) 
</w:t>
      </w:r>
      <w:r>
        <w:rPr>
          <w:rFonts w:ascii="Times New Roman"/>
          <w:b w:val="false"/>
          <w:i w:val="false"/>
          <w:color w:val="000000"/>
          <w:sz w:val="28"/>
        </w:rPr>
        <w:t xml:space="preserve">
анықтамалық, ақпараттық және өзге де баспа өнімдерін шығарады. </w:t>
      </w:r>
      <w:r>
        <w:br/>
      </w:r>
      <w:r>
        <w:rPr>
          <w:rFonts w:ascii="Times New Roman"/>
          <w:b w:val="false"/>
          <w:i w:val="false"/>
          <w:color w:val="000000"/>
          <w:sz w:val="28"/>
        </w:rPr>
        <w:t>
      122. 
</w:t>
      </w:r>
      <w:r>
        <w:rPr>
          <w:rFonts w:ascii="Times New Roman"/>
          <w:b w:val="false"/>
          <w:i w:val="false"/>
          <w:color w:val="000000"/>
          <w:sz w:val="28"/>
        </w:rPr>
        <w:t>
ЖОО-лар өз құзыреті шегінде және белгіленген тәртіпте кадрлар даярлау, ғылыми және педагогикалық қызмет саласында халықаралық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Халықаралық ынтымақтастық Қазақстан Республикасының халықаралық шарттарына, ІІМ шет мемлекеттердің тиісті мекемелерімен жасаған келісімдерге, ІІМ-мен келісімі бойынша ЖОО жасаған тікелей екіжақты келісімшарттарға сәйкес жүзеге асырылады.</w:t>
      </w:r>
      <w:r>
        <w:br/>
      </w:r>
      <w:r>
        <w:rPr>
          <w:rFonts w:ascii="Times New Roman"/>
          <w:b w:val="false"/>
          <w:i w:val="false"/>
          <w:color w:val="000000"/>
          <w:sz w:val="28"/>
        </w:rPr>
        <w:t>
      123. 
</w:t>
      </w:r>
      <w:r>
        <w:rPr>
          <w:rFonts w:ascii="Times New Roman"/>
          <w:b w:val="false"/>
          <w:i w:val="false"/>
          <w:color w:val="000000"/>
          <w:sz w:val="28"/>
        </w:rPr>
        <w:t>
ЖОО-лар халықаралық ынтымақтастықты мынадай нысандарда:</w:t>
      </w:r>
      <w:r>
        <w:br/>
      </w:r>
      <w:r>
        <w:rPr>
          <w:rFonts w:ascii="Times New Roman"/>
          <w:b w:val="false"/>
          <w:i w:val="false"/>
          <w:color w:val="000000"/>
          <w:sz w:val="28"/>
        </w:rPr>
        <w:t>
      1) 
</w:t>
      </w:r>
      <w:r>
        <w:rPr>
          <w:rFonts w:ascii="Times New Roman"/>
          <w:b w:val="false"/>
          <w:i w:val="false"/>
          <w:color w:val="000000"/>
          <w:sz w:val="28"/>
        </w:rPr>
        <w:t xml:space="preserve">
екіжақты және көпжақты алмасу бағдарламалары бойынша Қазақстан Республикасының шегінен тыс жерге білім алушыларды, профессорлық-оқытушылық және ғылыми құрамның өкілдерін, өзге де қызметкерлерді жіберуді; </w:t>
      </w:r>
      <w:r>
        <w:br/>
      </w:r>
      <w:r>
        <w:rPr>
          <w:rFonts w:ascii="Times New Roman"/>
          <w:b w:val="false"/>
          <w:i w:val="false"/>
          <w:color w:val="000000"/>
          <w:sz w:val="28"/>
        </w:rPr>
        <w:t>
      2) 
</w:t>
      </w:r>
      <w:r>
        <w:rPr>
          <w:rFonts w:ascii="Times New Roman"/>
          <w:b w:val="false"/>
          <w:i w:val="false"/>
          <w:color w:val="000000"/>
          <w:sz w:val="28"/>
        </w:rPr>
        <w:t>
ғылыми конференцияларға, семинарларға және өзге де іс-шараларға қатысуды;</w:t>
      </w:r>
      <w:r>
        <w:br/>
      </w:r>
      <w:r>
        <w:rPr>
          <w:rFonts w:ascii="Times New Roman"/>
          <w:b w:val="false"/>
          <w:i w:val="false"/>
          <w:color w:val="000000"/>
          <w:sz w:val="28"/>
        </w:rPr>
        <w:t>
      3) 
</w:t>
      </w:r>
      <w:r>
        <w:rPr>
          <w:rFonts w:ascii="Times New Roman"/>
          <w:b w:val="false"/>
          <w:i w:val="false"/>
          <w:color w:val="000000"/>
          <w:sz w:val="28"/>
        </w:rPr>
        <w:t>
шет мемлекеттердің білім беру мекемелерінің оқытушыларын және құқық қорғау органдарының қызметкерлерін дәріс оқуға, семинар және практикалық сабақтар өткізуге, конференцияларда сөз сөйлеуге және басқа да іс-шараларға қатысуға тартуды;</w:t>
      </w:r>
      <w:r>
        <w:br/>
      </w:r>
      <w:r>
        <w:rPr>
          <w:rFonts w:ascii="Times New Roman"/>
          <w:b w:val="false"/>
          <w:i w:val="false"/>
          <w:color w:val="000000"/>
          <w:sz w:val="28"/>
        </w:rPr>
        <w:t>
      4) 
</w:t>
      </w:r>
      <w:r>
        <w:rPr>
          <w:rFonts w:ascii="Times New Roman"/>
          <w:b w:val="false"/>
          <w:i w:val="false"/>
          <w:color w:val="000000"/>
          <w:sz w:val="28"/>
        </w:rPr>
        <w:t>
шетелдік азаматтарды Қазақстан Республикасының заңнамасына сәйкес оқытуды;</w:t>
      </w:r>
      <w:r>
        <w:br/>
      </w:r>
      <w:r>
        <w:rPr>
          <w:rFonts w:ascii="Times New Roman"/>
          <w:b w:val="false"/>
          <w:i w:val="false"/>
          <w:color w:val="000000"/>
          <w:sz w:val="28"/>
        </w:rPr>
        <w:t>
      5) 
</w:t>
      </w:r>
      <w:r>
        <w:rPr>
          <w:rFonts w:ascii="Times New Roman"/>
          <w:b w:val="false"/>
          <w:i w:val="false"/>
          <w:color w:val="000000"/>
          <w:sz w:val="28"/>
        </w:rPr>
        <w:t>
ІІМ-мен келісім бойынша ЖОО-ның професорлық-оқытушылық құрамын, магистранттарын және докторанттарын шетелдік ғылыми және оқу орындарына педагогикалық және ғылыми тағылымдамаға жіберуді;</w:t>
      </w:r>
      <w:r>
        <w:br/>
      </w:r>
      <w:r>
        <w:rPr>
          <w:rFonts w:ascii="Times New Roman"/>
          <w:b w:val="false"/>
          <w:i w:val="false"/>
          <w:color w:val="000000"/>
          <w:sz w:val="28"/>
        </w:rPr>
        <w:t>
      6) 
</w:t>
      </w:r>
      <w:r>
        <w:rPr>
          <w:rFonts w:ascii="Times New Roman"/>
          <w:b w:val="false"/>
          <w:i w:val="false"/>
          <w:color w:val="000000"/>
          <w:sz w:val="28"/>
        </w:rPr>
        <w:t>
бірлескен іргелі және қолданбалы ғылыми-зерттеу жұмыстарын жүргізу, ғылыми еңбектерді, оқу және оқу-әдістемелік әдебиеттерді бірлесіп шығаруды;</w:t>
      </w:r>
      <w:r>
        <w:br/>
      </w:r>
      <w:r>
        <w:rPr>
          <w:rFonts w:ascii="Times New Roman"/>
          <w:b w:val="false"/>
          <w:i w:val="false"/>
          <w:color w:val="000000"/>
          <w:sz w:val="28"/>
        </w:rPr>
        <w:t>
      7) 
</w:t>
      </w:r>
      <w:r>
        <w:rPr>
          <w:rFonts w:ascii="Times New Roman"/>
          <w:b w:val="false"/>
          <w:i w:val="false"/>
          <w:color w:val="000000"/>
          <w:sz w:val="28"/>
        </w:rPr>
        <w:t>
ғылыми-әдістемелік деректер базаларымен, бейнефильмдермен және басқа да материалдармен алмасуды;</w:t>
      </w:r>
      <w:r>
        <w:br/>
      </w:r>
      <w:r>
        <w:rPr>
          <w:rFonts w:ascii="Times New Roman"/>
          <w:b w:val="false"/>
          <w:i w:val="false"/>
          <w:color w:val="000000"/>
          <w:sz w:val="28"/>
        </w:rPr>
        <w:t>
      8) 
</w:t>
      </w:r>
      <w:r>
        <w:rPr>
          <w:rFonts w:ascii="Times New Roman"/>
          <w:b w:val="false"/>
          <w:i w:val="false"/>
          <w:color w:val="000000"/>
          <w:sz w:val="28"/>
        </w:rPr>
        <w:t>
халықаралық және шетелдік ұйымдар мен қорлар қаржыландыратын әртүрлі бағдарламаларға қатысу, сондай-ақ шетелдік әріптестермен бірлесіп, Қазақстан Республикасының ұйымдары мен қорлары қаржыландыратын әртүрлі бағдарламаларға қатысуды жүзеге асырады.</w:t>
      </w:r>
      <w:r>
        <w:br/>
      </w:r>
      <w:r>
        <w:rPr>
          <w:rFonts w:ascii="Times New Roman"/>
          <w:b w:val="false"/>
          <w:i w:val="false"/>
          <w:color w:val="000000"/>
          <w:sz w:val="28"/>
        </w:rPr>
        <w:t>
      124. 
</w:t>
      </w:r>
      <w:r>
        <w:rPr>
          <w:rFonts w:ascii="Times New Roman"/>
          <w:b w:val="false"/>
          <w:i w:val="false"/>
          <w:color w:val="000000"/>
          <w:sz w:val="28"/>
        </w:rPr>
        <w:t xml:space="preserve">
. ЖОО білім алушыларының, профессорлық-оқытушылық және ғылыми құрамының, өзге қызметкерлерінің Қазақстан Республикасы аумағынан шығуы, сондай-ақ шетелдік делегациялар мен шет мемлекеттердің азаматтарын қабылдау ІІМ-мен келісім бойынша жүзеге асырылады. </w:t>
      </w:r>
      <w:r>
        <w:br/>
      </w:r>
      <w:r>
        <w:rPr>
          <w:rFonts w:ascii="Times New Roman"/>
          <w:b w:val="false"/>
          <w:i w:val="false"/>
          <w:color w:val="000000"/>
          <w:sz w:val="28"/>
        </w:rPr>
        <w:t>
      125. 
</w:t>
      </w:r>
      <w:r>
        <w:rPr>
          <w:rFonts w:ascii="Times New Roman"/>
          <w:b w:val="false"/>
          <w:i w:val="false"/>
          <w:color w:val="000000"/>
          <w:sz w:val="28"/>
        </w:rPr>
        <w:t xml:space="preserve">
ЖОО-лар өз құзыреті шеңберінде белгіленген тәртіпте ІІМ-мен келісім бойынша шетелдік әріптестерімен (заңды және (немесе) жеке тұлғалармен) кадрлар даярлау, ғылыми-зерттеу жұмыстарын жүргізу саласында ынтымақтастық туралы келісімдер жасайды. </w:t>
      </w:r>
      <w:r>
        <w:br/>
      </w:r>
      <w:r>
        <w:rPr>
          <w:rFonts w:ascii="Times New Roman"/>
          <w:b w:val="false"/>
          <w:i w:val="false"/>
          <w:color w:val="000000"/>
          <w:sz w:val="28"/>
        </w:rPr>
        <w:t>
 </w:t>
      </w:r>
    </w:p>
    <w:bookmarkEnd w:id="16"/>
    <w:bookmarkStart w:name="z276" w:id="17"/>
    <w:p>
      <w:pPr>
        <w:spacing w:after="0"/>
        <w:ind w:left="0"/>
        <w:jc w:val="left"/>
      </w:pPr>
      <w:r>
        <w:rPr>
          <w:rFonts w:ascii="Times New Roman"/>
          <w:b/>
          <w:i w:val="false"/>
          <w:color w:val="000000"/>
        </w:rPr>
        <w:t xml:space="preserve"> 
2. Оқу орталықтарының қызмет тәртібі</w:t>
      </w:r>
    </w:p>
    <w:bookmarkEnd w:id="17"/>
    <w:bookmarkStart w:name="z277" w:id="18"/>
    <w:p>
      <w:pPr>
        <w:spacing w:after="0"/>
        <w:ind w:left="0"/>
        <w:jc w:val="left"/>
      </w:pPr>
      <w:r>
        <w:rPr>
          <w:rFonts w:ascii="Times New Roman"/>
          <w:b/>
          <w:i w:val="false"/>
          <w:color w:val="000000"/>
        </w:rPr>
        <w:t xml:space="preserve"> 
1-параграф. Оқу орталықтарын басқару</w:t>
      </w:r>
    </w:p>
    <w:bookmarkEnd w:id="18"/>
    <w:bookmarkStart w:name="z278" w:id="19"/>
    <w:p>
      <w:pPr>
        <w:spacing w:after="0"/>
        <w:ind w:left="0"/>
        <w:jc w:val="both"/>
      </w:pPr>
      <w:r>
        <w:rPr>
          <w:rFonts w:ascii="Times New Roman"/>
          <w:b w:val="false"/>
          <w:i w:val="false"/>
          <w:color w:val="000000"/>
          <w:sz w:val="28"/>
        </w:rPr>
        <w:t>      126. 
Оқу орталықтарын басқару заңнамаға, осы Қағидаларға, сондай-ақ ЖОО жарғысына сәйкес дара басшылық және алқалылық қағидаттарының үйлесімділігі негізінде жүзеге асырылады.</w:t>
      </w:r>
      <w:r>
        <w:br/>
      </w:r>
      <w:r>
        <w:rPr>
          <w:rFonts w:ascii="Times New Roman"/>
          <w:b w:val="false"/>
          <w:i w:val="false"/>
          <w:color w:val="000000"/>
          <w:sz w:val="28"/>
        </w:rPr>
        <w:t>
      127. 
</w:t>
      </w:r>
      <w:r>
        <w:rPr>
          <w:rFonts w:ascii="Times New Roman"/>
          <w:b w:val="false"/>
          <w:i w:val="false"/>
          <w:color w:val="000000"/>
          <w:sz w:val="28"/>
        </w:rPr>
        <w:t>
Оқу орталығына тікелей басшылықты заңнамада белгіленген тәртіпте лауазымға тағайындалатын және лауазымнан босатылатын Оқу орталығының бастығы жүзеге асырады.</w:t>
      </w:r>
      <w:r>
        <w:br/>
      </w:r>
      <w:r>
        <w:rPr>
          <w:rFonts w:ascii="Times New Roman"/>
          <w:b w:val="false"/>
          <w:i w:val="false"/>
          <w:color w:val="000000"/>
          <w:sz w:val="28"/>
        </w:rPr>
        <w:t>
      128. 
</w:t>
      </w:r>
      <w:r>
        <w:rPr>
          <w:rFonts w:ascii="Times New Roman"/>
          <w:b w:val="false"/>
          <w:i w:val="false"/>
          <w:color w:val="000000"/>
          <w:sz w:val="28"/>
        </w:rPr>
        <w:t>
Оқу орталығының бастығы Оқу орталығының атынан сенімхатсыз әрекет етеді, барлық органдарда оның мүдделерін білдіреді, Қазақстан Республикасының заңнамасында белгіленген тәртіпте Оқу орталығының мүлкін иеленеді, келісімшарттар жасайды, сенімхаттар береді және өзге де мәмілелер жасайды, барлық қызметкерлер, жұмыскерлер мен білім алушылар үшін міндетті бұйрықтар мен өкімдер шығарады.</w:t>
      </w:r>
      <w:r>
        <w:br/>
      </w:r>
      <w:r>
        <w:rPr>
          <w:rFonts w:ascii="Times New Roman"/>
          <w:b w:val="false"/>
          <w:i w:val="false"/>
          <w:color w:val="000000"/>
          <w:sz w:val="28"/>
        </w:rPr>
        <w:t>
      129. 
</w:t>
      </w:r>
      <w:r>
        <w:rPr>
          <w:rFonts w:ascii="Times New Roman"/>
          <w:b w:val="false"/>
          <w:i w:val="false"/>
          <w:color w:val="000000"/>
          <w:sz w:val="28"/>
        </w:rPr>
        <w:t>
Оқу орталығының бастығы өз өкілеттіктері шегінде Оқу орталығының оқу, тәрбие, қаржылық-экономикалық, шаруашылық қызметінің мәселелері бойынша және оған берілген өкілеттіктер шегінде өзге де қызмет мәселелері бойынша шешімдер қабылдайды.</w:t>
      </w:r>
      <w:r>
        <w:br/>
      </w:r>
      <w:r>
        <w:rPr>
          <w:rFonts w:ascii="Times New Roman"/>
          <w:b w:val="false"/>
          <w:i w:val="false"/>
          <w:color w:val="000000"/>
          <w:sz w:val="28"/>
        </w:rPr>
        <w:t>
      130. 
</w:t>
      </w:r>
      <w:r>
        <w:rPr>
          <w:rFonts w:ascii="Times New Roman"/>
          <w:b w:val="false"/>
          <w:i w:val="false"/>
          <w:color w:val="000000"/>
          <w:sz w:val="28"/>
        </w:rPr>
        <w:t>
Оқу орталығы бастығының кандидатурасы қойылатын біліктілік талаптарына сәйкес келуі тиіс.</w:t>
      </w:r>
      <w:r>
        <w:br/>
      </w:r>
      <w:r>
        <w:rPr>
          <w:rFonts w:ascii="Times New Roman"/>
          <w:b w:val="false"/>
          <w:i w:val="false"/>
          <w:color w:val="000000"/>
          <w:sz w:val="28"/>
        </w:rPr>
        <w:t>
      131. 
</w:t>
      </w:r>
      <w:r>
        <w:rPr>
          <w:rFonts w:ascii="Times New Roman"/>
          <w:b w:val="false"/>
          <w:i w:val="false"/>
          <w:color w:val="000000"/>
          <w:sz w:val="28"/>
        </w:rPr>
        <w:t>
Бастық заңнамада белгіленген тәртіпте:</w:t>
      </w:r>
      <w:r>
        <w:br/>
      </w:r>
      <w:r>
        <w:rPr>
          <w:rFonts w:ascii="Times New Roman"/>
          <w:b w:val="false"/>
          <w:i w:val="false"/>
          <w:color w:val="000000"/>
          <w:sz w:val="28"/>
        </w:rPr>
        <w:t>
      1) 
</w:t>
      </w:r>
      <w:r>
        <w:rPr>
          <w:rFonts w:ascii="Times New Roman"/>
          <w:b w:val="false"/>
          <w:i w:val="false"/>
          <w:color w:val="000000"/>
          <w:sz w:val="28"/>
        </w:rPr>
        <w:t>
ЖОО білім алушыларының, қызметкерлерінің және жұмыскерлерінің құқықтары мен бостандықтарын сақтауды;</w:t>
      </w:r>
      <w:r>
        <w:br/>
      </w:r>
      <w:r>
        <w:rPr>
          <w:rFonts w:ascii="Times New Roman"/>
          <w:b w:val="false"/>
          <w:i w:val="false"/>
          <w:color w:val="000000"/>
          <w:sz w:val="28"/>
        </w:rPr>
        <w:t>
      2) 
</w:t>
      </w:r>
      <w:r>
        <w:rPr>
          <w:rFonts w:ascii="Times New Roman"/>
          <w:b w:val="false"/>
          <w:i w:val="false"/>
          <w:color w:val="000000"/>
          <w:sz w:val="28"/>
        </w:rPr>
        <w:t xml:space="preserve">
оның құзыретіне жатқызылған функцияларды орындауды; </w:t>
      </w:r>
      <w:r>
        <w:br/>
      </w:r>
      <w:r>
        <w:rPr>
          <w:rFonts w:ascii="Times New Roman"/>
          <w:b w:val="false"/>
          <w:i w:val="false"/>
          <w:color w:val="000000"/>
          <w:sz w:val="28"/>
        </w:rPr>
        <w:t>
      3) 
</w:t>
      </w:r>
      <w:r>
        <w:rPr>
          <w:rFonts w:ascii="Times New Roman"/>
          <w:b w:val="false"/>
          <w:i w:val="false"/>
          <w:color w:val="000000"/>
          <w:sz w:val="28"/>
        </w:rPr>
        <w:t>
білім берудің жалпыға міндетті мемлекеттік стандарты (бұдан әрі – МББС) талаптарын сақтауды;</w:t>
      </w:r>
      <w:r>
        <w:br/>
      </w:r>
      <w:r>
        <w:rPr>
          <w:rFonts w:ascii="Times New Roman"/>
          <w:b w:val="false"/>
          <w:i w:val="false"/>
          <w:color w:val="000000"/>
          <w:sz w:val="28"/>
        </w:rPr>
        <w:t>
      4) 
</w:t>
      </w:r>
      <w:r>
        <w:rPr>
          <w:rFonts w:ascii="Times New Roman"/>
          <w:b w:val="false"/>
          <w:i w:val="false"/>
          <w:color w:val="000000"/>
          <w:sz w:val="28"/>
        </w:rPr>
        <w:t>
еңбек қауіпсіздігі және еңбекті қорғау талаптарының сақталуын;</w:t>
      </w:r>
      <w:r>
        <w:br/>
      </w:r>
      <w:r>
        <w:rPr>
          <w:rFonts w:ascii="Times New Roman"/>
          <w:b w:val="false"/>
          <w:i w:val="false"/>
          <w:color w:val="000000"/>
          <w:sz w:val="28"/>
        </w:rPr>
        <w:t>
      5) 
</w:t>
      </w:r>
      <w:r>
        <w:rPr>
          <w:rFonts w:ascii="Times New Roman"/>
          <w:b w:val="false"/>
          <w:i w:val="false"/>
          <w:color w:val="000000"/>
          <w:sz w:val="28"/>
        </w:rPr>
        <w:t>
қаржы-шаруашылық қызметін, оның ішінде бюджет қаражатын негізді жоспарлауды, материалдық және ақшалай қаражатты мақсатты және тиімді пайдалануды;</w:t>
      </w:r>
      <w:r>
        <w:br/>
      </w:r>
      <w:r>
        <w:rPr>
          <w:rFonts w:ascii="Times New Roman"/>
          <w:b w:val="false"/>
          <w:i w:val="false"/>
          <w:color w:val="000000"/>
          <w:sz w:val="28"/>
        </w:rPr>
        <w:t>
      6) 
</w:t>
      </w:r>
      <w:r>
        <w:rPr>
          <w:rFonts w:ascii="Times New Roman"/>
          <w:b w:val="false"/>
          <w:i w:val="false"/>
          <w:color w:val="000000"/>
          <w:sz w:val="28"/>
        </w:rPr>
        <w:t>
заңнамада көзделген өзге де талаптарды қамтамасыз етеді.</w:t>
      </w:r>
      <w:r>
        <w:br/>
      </w:r>
      <w:r>
        <w:rPr>
          <w:rFonts w:ascii="Times New Roman"/>
          <w:b w:val="false"/>
          <w:i w:val="false"/>
          <w:color w:val="000000"/>
          <w:sz w:val="28"/>
        </w:rPr>
        <w:t>
      132. 
</w:t>
      </w:r>
      <w:r>
        <w:rPr>
          <w:rFonts w:ascii="Times New Roman"/>
          <w:b w:val="false"/>
          <w:i w:val="false"/>
          <w:color w:val="000000"/>
          <w:sz w:val="28"/>
        </w:rPr>
        <w:t xml:space="preserve">
Оқу орталықтарында алқалық басқару органдары құрылады. </w:t>
      </w:r>
      <w:r>
        <w:br/>
      </w:r>
      <w:r>
        <w:rPr>
          <w:rFonts w:ascii="Times New Roman"/>
          <w:b w:val="false"/>
          <w:i w:val="false"/>
          <w:color w:val="000000"/>
          <w:sz w:val="28"/>
        </w:rPr>
        <w:t>
</w:t>
      </w:r>
      <w:r>
        <w:rPr>
          <w:rFonts w:ascii="Times New Roman"/>
          <w:b w:val="false"/>
          <w:i w:val="false"/>
          <w:color w:val="000000"/>
          <w:sz w:val="28"/>
        </w:rPr>
        <w:t>
      Алқалық басқару органдарына Педагогикалық кеңес, әдістемелік кеңес және Оқу орталығының міндеттерді тиімді шешуі және функцияларды орындауы мақсатында Оқу орталығының жарғысына сәйкес құрылатын өзге де алқалық органдар жатады.</w:t>
      </w:r>
      <w:r>
        <w:br/>
      </w:r>
      <w:r>
        <w:rPr>
          <w:rFonts w:ascii="Times New Roman"/>
          <w:b w:val="false"/>
          <w:i w:val="false"/>
          <w:color w:val="000000"/>
          <w:sz w:val="28"/>
        </w:rPr>
        <w:t>
</w:t>
      </w:r>
      <w:r>
        <w:rPr>
          <w:rFonts w:ascii="Times New Roman"/>
          <w:b w:val="false"/>
          <w:i w:val="false"/>
          <w:color w:val="000000"/>
          <w:sz w:val="28"/>
        </w:rPr>
        <w:t>
      Алқалық басқару органына алқалық орган қызметінің тиісті саласына жетекшілік ететін Оқу орталығының барлық құрылымдық бөліністерінің өкілдері кіреді.</w:t>
      </w:r>
      <w:r>
        <w:br/>
      </w:r>
      <w:r>
        <w:rPr>
          <w:rFonts w:ascii="Times New Roman"/>
          <w:b w:val="false"/>
          <w:i w:val="false"/>
          <w:color w:val="000000"/>
          <w:sz w:val="28"/>
        </w:rPr>
        <w:t>
      133. 
</w:t>
      </w:r>
      <w:r>
        <w:rPr>
          <w:rFonts w:ascii="Times New Roman"/>
          <w:b w:val="false"/>
          <w:i w:val="false"/>
          <w:color w:val="000000"/>
          <w:sz w:val="28"/>
        </w:rPr>
        <w:t>
Оқу орталығының үлгі құрылымын, штаттық кестесін ІІМ әзірлейді және бекітеді.</w:t>
      </w:r>
      <w:r>
        <w:br/>
      </w:r>
      <w:r>
        <w:rPr>
          <w:rFonts w:ascii="Times New Roman"/>
          <w:b w:val="false"/>
          <w:i w:val="false"/>
          <w:color w:val="000000"/>
          <w:sz w:val="28"/>
        </w:rPr>
        <w:t>
      134. 
</w:t>
      </w:r>
      <w:r>
        <w:rPr>
          <w:rFonts w:ascii="Times New Roman"/>
          <w:b w:val="false"/>
          <w:i w:val="false"/>
          <w:color w:val="000000"/>
          <w:sz w:val="28"/>
        </w:rPr>
        <w:t>
Оқу орталығы құрылымдық бөліністер туралы ережелерді дербес әзірлеп бекітеді, онда олардың қызметінің негізгі бағыттары айқындалады, қызметкерлердің (жұмыскерлердің) лауазымдық нұсқаулықтарын әзірлейді және бекітеді.</w:t>
      </w:r>
      <w:r>
        <w:br/>
      </w:r>
      <w:r>
        <w:rPr>
          <w:rFonts w:ascii="Times New Roman"/>
          <w:b w:val="false"/>
          <w:i w:val="false"/>
          <w:color w:val="000000"/>
          <w:sz w:val="28"/>
        </w:rPr>
        <w:t>
      135. 
</w:t>
      </w:r>
      <w:r>
        <w:rPr>
          <w:rFonts w:ascii="Times New Roman"/>
          <w:b w:val="false"/>
          <w:i w:val="false"/>
          <w:color w:val="000000"/>
          <w:sz w:val="28"/>
        </w:rPr>
        <w:t>
Оқу бөлімі (бөлімшесі) Оқу орталығының арнайы бастапқы оқытуды, кадрлардың біліктілігін арттыруды және қайта даярлауды жүзеге асыратын негізгі оқу және әкімшілік құрылымдық бөлінісі болып табылады.</w:t>
      </w:r>
      <w:r>
        <w:br/>
      </w:r>
      <w:r>
        <w:rPr>
          <w:rFonts w:ascii="Times New Roman"/>
          <w:b w:val="false"/>
          <w:i w:val="false"/>
          <w:color w:val="000000"/>
          <w:sz w:val="28"/>
        </w:rPr>
        <w:t>
      136. 
</w:t>
      </w:r>
      <w:r>
        <w:rPr>
          <w:rFonts w:ascii="Times New Roman"/>
          <w:b w:val="false"/>
          <w:i w:val="false"/>
          <w:color w:val="000000"/>
          <w:sz w:val="28"/>
        </w:rPr>
        <w:t>
Цикл бір немесе бірнеше мәндес пәндер бойынша оқу, әдістемелік жұмысты білім алушылар арасында тәрбие жұмысын жүзеге асыратын Оқу орталығының негізгі оқу құрылымдық бөлінісі болып табылады.</w:t>
      </w:r>
      <w:r>
        <w:br/>
      </w:r>
      <w:r>
        <w:rPr>
          <w:rFonts w:ascii="Times New Roman"/>
          <w:b w:val="false"/>
          <w:i w:val="false"/>
          <w:color w:val="000000"/>
          <w:sz w:val="28"/>
        </w:rPr>
        <w:t>
      137. 
</w:t>
      </w:r>
      <w:r>
        <w:rPr>
          <w:rFonts w:ascii="Times New Roman"/>
          <w:b w:val="false"/>
          <w:i w:val="false"/>
          <w:color w:val="000000"/>
          <w:sz w:val="28"/>
        </w:rPr>
        <w:t>
Цикл штаты жұмыс көлеміне және оқу процесінің спецификасын ескере отырып, оқытушылық құрамның орташа жылдық педагогикалық жүктемесіне сүйене отырып анықталады.</w:t>
      </w:r>
      <w:r>
        <w:br/>
      </w:r>
      <w:r>
        <w:rPr>
          <w:rFonts w:ascii="Times New Roman"/>
          <w:b w:val="false"/>
          <w:i w:val="false"/>
          <w:color w:val="000000"/>
          <w:sz w:val="28"/>
        </w:rPr>
        <w:t>
      138. 
</w:t>
      </w:r>
      <w:r>
        <w:rPr>
          <w:rFonts w:ascii="Times New Roman"/>
          <w:b w:val="false"/>
          <w:i w:val="false"/>
          <w:color w:val="000000"/>
          <w:sz w:val="28"/>
        </w:rPr>
        <w:t>
Цикл штатына цикл басшысы, аға оқытушылар, оқытушылар кіреді.</w:t>
      </w:r>
      <w:r>
        <w:br/>
      </w:r>
      <w:r>
        <w:rPr>
          <w:rFonts w:ascii="Times New Roman"/>
          <w:b w:val="false"/>
          <w:i w:val="false"/>
          <w:color w:val="000000"/>
          <w:sz w:val="28"/>
        </w:rPr>
        <w:t>
      139. 
</w:t>
      </w:r>
      <w:r>
        <w:rPr>
          <w:rFonts w:ascii="Times New Roman"/>
          <w:b w:val="false"/>
          <w:i w:val="false"/>
          <w:color w:val="000000"/>
          <w:sz w:val="28"/>
        </w:rPr>
        <w:t>
Циклды бастық басқарады. Цикл бастығының кандидатурасы біліктілік талаптарына сәйкес келуі тиіс.</w:t>
      </w:r>
      <w:r>
        <w:br/>
      </w:r>
      <w:r>
        <w:rPr>
          <w:rFonts w:ascii="Times New Roman"/>
          <w:b w:val="false"/>
          <w:i w:val="false"/>
          <w:color w:val="000000"/>
          <w:sz w:val="28"/>
        </w:rPr>
        <w:t>
      140. 
</w:t>
      </w:r>
      <w:r>
        <w:rPr>
          <w:rFonts w:ascii="Times New Roman"/>
          <w:b w:val="false"/>
          <w:i w:val="false"/>
          <w:color w:val="000000"/>
          <w:sz w:val="28"/>
        </w:rPr>
        <w:t>
Цикл оқу-әдістемелік және тәрбие қызметін жылдық жұмыс жылдық жоспарына сәйкес жүзеге асырады.</w:t>
      </w:r>
      <w:r>
        <w:br/>
      </w:r>
      <w:r>
        <w:rPr>
          <w:rFonts w:ascii="Times New Roman"/>
          <w:b w:val="false"/>
          <w:i w:val="false"/>
          <w:color w:val="000000"/>
          <w:sz w:val="28"/>
        </w:rPr>
        <w:t>
 </w:t>
      </w:r>
    </w:p>
    <w:bookmarkEnd w:id="19"/>
    <w:bookmarkStart w:name="z301" w:id="20"/>
    <w:p>
      <w:pPr>
        <w:spacing w:after="0"/>
        <w:ind w:left="0"/>
        <w:jc w:val="left"/>
      </w:pPr>
      <w:r>
        <w:rPr>
          <w:rFonts w:ascii="Times New Roman"/>
          <w:b/>
          <w:i w:val="false"/>
          <w:color w:val="000000"/>
        </w:rPr>
        <w:t xml:space="preserve"> 
2-параграф. Оқу орталықтарының тұрақты және ауыспалы құрамы</w:t>
      </w:r>
    </w:p>
    <w:bookmarkEnd w:id="20"/>
    <w:bookmarkStart w:name="z302" w:id="21"/>
    <w:p>
      <w:pPr>
        <w:spacing w:after="0"/>
        <w:ind w:left="0"/>
        <w:jc w:val="both"/>
      </w:pPr>
      <w:r>
        <w:rPr>
          <w:rFonts w:ascii="Times New Roman"/>
          <w:b w:val="false"/>
          <w:i w:val="false"/>
          <w:color w:val="000000"/>
          <w:sz w:val="28"/>
        </w:rPr>
        <w:t>      141. 
Оқу орталықтарының жеке құрамына тұрақты және ауыспалы құрам жатады.</w:t>
      </w:r>
      <w:r>
        <w:br/>
      </w:r>
      <w:r>
        <w:rPr>
          <w:rFonts w:ascii="Times New Roman"/>
          <w:b w:val="false"/>
          <w:i w:val="false"/>
          <w:color w:val="000000"/>
          <w:sz w:val="28"/>
        </w:rPr>
        <w:t>
      142. 
</w:t>
      </w:r>
      <w:r>
        <w:rPr>
          <w:rFonts w:ascii="Times New Roman"/>
          <w:b w:val="false"/>
          <w:i w:val="false"/>
          <w:color w:val="000000"/>
          <w:sz w:val="28"/>
        </w:rPr>
        <w:t>
Оқу орталығында:</w:t>
      </w:r>
      <w:r>
        <w:br/>
      </w:r>
      <w:r>
        <w:rPr>
          <w:rFonts w:ascii="Times New Roman"/>
          <w:b w:val="false"/>
          <w:i w:val="false"/>
          <w:color w:val="000000"/>
          <w:sz w:val="28"/>
        </w:rPr>
        <w:t>
</w:t>
      </w:r>
      <w:r>
        <w:rPr>
          <w:rFonts w:ascii="Times New Roman"/>
          <w:b w:val="false"/>
          <w:i w:val="false"/>
          <w:color w:val="000000"/>
          <w:sz w:val="28"/>
        </w:rPr>
        <w:t xml:space="preserve">
      тұрақты құрамның – ІІО-ның қатардағы және басшы құрамы қатарынан қызметкерлердің, сондай-ақ ІІМ-нің нормативтік құқықтық актілерінде белгіленген тәртіпте Оқу орталығының штаттық кестесіне сәйкес республикалық және жергілікті бюджеттердің қаражаты есебінен қаржыландырылатын жұмыскерлердің; </w:t>
      </w:r>
      <w:r>
        <w:br/>
      </w:r>
      <w:r>
        <w:rPr>
          <w:rFonts w:ascii="Times New Roman"/>
          <w:b w:val="false"/>
          <w:i w:val="false"/>
          <w:color w:val="000000"/>
          <w:sz w:val="28"/>
        </w:rPr>
        <w:t>
</w:t>
      </w:r>
      <w:r>
        <w:rPr>
          <w:rFonts w:ascii="Times New Roman"/>
          <w:b w:val="false"/>
          <w:i w:val="false"/>
          <w:color w:val="000000"/>
          <w:sz w:val="28"/>
        </w:rPr>
        <w:t>
      ауыспалы құрамның – арнайы бастапқы оқыту, біліктілікті арттыру және қайта даярлау курстарының білім алушыларының (тыңдаушыларының) лауазымдары көзделеді.</w:t>
      </w:r>
      <w:r>
        <w:br/>
      </w:r>
      <w:r>
        <w:rPr>
          <w:rFonts w:ascii="Times New Roman"/>
          <w:b w:val="false"/>
          <w:i w:val="false"/>
          <w:color w:val="000000"/>
          <w:sz w:val="28"/>
        </w:rPr>
        <w:t>
      143. 
</w:t>
      </w:r>
      <w:r>
        <w:rPr>
          <w:rFonts w:ascii="Times New Roman"/>
          <w:b w:val="false"/>
          <w:i w:val="false"/>
          <w:color w:val="000000"/>
          <w:sz w:val="28"/>
        </w:rPr>
        <w:t xml:space="preserve">
Оқу орталығының тұрақты құрамы: </w:t>
      </w:r>
      <w:r>
        <w:br/>
      </w:r>
      <w:r>
        <w:rPr>
          <w:rFonts w:ascii="Times New Roman"/>
          <w:b w:val="false"/>
          <w:i w:val="false"/>
          <w:color w:val="000000"/>
          <w:sz w:val="28"/>
        </w:rPr>
        <w:t>
      1) 
</w:t>
      </w:r>
      <w:r>
        <w:rPr>
          <w:rFonts w:ascii="Times New Roman"/>
          <w:b w:val="false"/>
          <w:i w:val="false"/>
          <w:color w:val="000000"/>
          <w:sz w:val="28"/>
        </w:rPr>
        <w:t xml:space="preserve">
заңнама талаптарына сәйкес қызмет (жұмыс) өткереді; </w:t>
      </w:r>
      <w:r>
        <w:br/>
      </w:r>
      <w:r>
        <w:rPr>
          <w:rFonts w:ascii="Times New Roman"/>
          <w:b w:val="false"/>
          <w:i w:val="false"/>
          <w:color w:val="000000"/>
          <w:sz w:val="28"/>
        </w:rPr>
        <w:t>
      2) 
</w:t>
      </w:r>
      <w:r>
        <w:rPr>
          <w:rFonts w:ascii="Times New Roman"/>
          <w:b w:val="false"/>
          <w:i w:val="false"/>
          <w:color w:val="000000"/>
          <w:sz w:val="28"/>
        </w:rPr>
        <w:t>
ақшалай үлес (жалақы), Қазақстан Республикасының заңнамасында көзделген өзге де өтемақылар мен жеңілдіктер алады;</w:t>
      </w:r>
      <w:r>
        <w:br/>
      </w:r>
      <w:r>
        <w:rPr>
          <w:rFonts w:ascii="Times New Roman"/>
          <w:b w:val="false"/>
          <w:i w:val="false"/>
          <w:color w:val="000000"/>
          <w:sz w:val="28"/>
        </w:rPr>
        <w:t>
      3) 
</w:t>
      </w:r>
      <w:r>
        <w:rPr>
          <w:rFonts w:ascii="Times New Roman"/>
          <w:b w:val="false"/>
          <w:i w:val="false"/>
          <w:color w:val="000000"/>
          <w:sz w:val="28"/>
        </w:rPr>
        <w:t>
жыл сайынғы және қосымша еңбек демалыстарын алады;</w:t>
      </w:r>
      <w:r>
        <w:br/>
      </w:r>
      <w:r>
        <w:rPr>
          <w:rFonts w:ascii="Times New Roman"/>
          <w:b w:val="false"/>
          <w:i w:val="false"/>
          <w:color w:val="000000"/>
          <w:sz w:val="28"/>
        </w:rPr>
        <w:t>
      4) 
</w:t>
      </w:r>
      <w:r>
        <w:rPr>
          <w:rFonts w:ascii="Times New Roman"/>
          <w:b w:val="false"/>
          <w:i w:val="false"/>
          <w:color w:val="000000"/>
          <w:sz w:val="28"/>
        </w:rPr>
        <w:t>
Педагогикалық кеңеске (Оқу орталығының басқа алқалық органдарына) сайланады, олардың жұмысына қатысады;</w:t>
      </w:r>
      <w:r>
        <w:br/>
      </w:r>
      <w:r>
        <w:rPr>
          <w:rFonts w:ascii="Times New Roman"/>
          <w:b w:val="false"/>
          <w:i w:val="false"/>
          <w:color w:val="000000"/>
          <w:sz w:val="28"/>
        </w:rPr>
        <w:t>
      5) 
</w:t>
      </w:r>
      <w:r>
        <w:rPr>
          <w:rFonts w:ascii="Times New Roman"/>
          <w:b w:val="false"/>
          <w:i w:val="false"/>
          <w:color w:val="000000"/>
          <w:sz w:val="28"/>
        </w:rPr>
        <w:t>
Оқу орталығының қызметіне қатысты мәселелерді шешуге қатысады;</w:t>
      </w:r>
      <w:r>
        <w:br/>
      </w:r>
      <w:r>
        <w:rPr>
          <w:rFonts w:ascii="Times New Roman"/>
          <w:b w:val="false"/>
          <w:i w:val="false"/>
          <w:color w:val="000000"/>
          <w:sz w:val="28"/>
        </w:rPr>
        <w:t>
      6) 
</w:t>
      </w:r>
      <w:r>
        <w:rPr>
          <w:rFonts w:ascii="Times New Roman"/>
          <w:b w:val="false"/>
          <w:i w:val="false"/>
          <w:color w:val="000000"/>
          <w:sz w:val="28"/>
        </w:rPr>
        <w:t>
ғылыми пікірталастарға, конференцияларға, дөңгелек үстелдердің жұмысына және өзге де іс-шараларға қатысады;</w:t>
      </w:r>
      <w:r>
        <w:br/>
      </w:r>
      <w:r>
        <w:rPr>
          <w:rFonts w:ascii="Times New Roman"/>
          <w:b w:val="false"/>
          <w:i w:val="false"/>
          <w:color w:val="000000"/>
          <w:sz w:val="28"/>
        </w:rPr>
        <w:t>
      7) 
</w:t>
      </w:r>
      <w:r>
        <w:rPr>
          <w:rFonts w:ascii="Times New Roman"/>
          <w:b w:val="false"/>
          <w:i w:val="false"/>
          <w:color w:val="000000"/>
          <w:sz w:val="28"/>
        </w:rPr>
        <w:t>
белгіленген тәртіпте оқу-әдістемелік жұмыстарын жариялайды;</w:t>
      </w:r>
      <w:r>
        <w:br/>
      </w:r>
      <w:r>
        <w:rPr>
          <w:rFonts w:ascii="Times New Roman"/>
          <w:b w:val="false"/>
          <w:i w:val="false"/>
          <w:color w:val="000000"/>
          <w:sz w:val="28"/>
        </w:rPr>
        <w:t>
      8) 
</w:t>
      </w:r>
      <w:r>
        <w:rPr>
          <w:rFonts w:ascii="Times New Roman"/>
          <w:b w:val="false"/>
          <w:i w:val="false"/>
          <w:color w:val="000000"/>
          <w:sz w:val="28"/>
        </w:rPr>
        <w:t>
ІІМ-нің нормативтік құқықтық актілеріне сәйкес оқу курстарының мазмұнын айқындайды;</w:t>
      </w:r>
      <w:r>
        <w:br/>
      </w:r>
      <w:r>
        <w:rPr>
          <w:rFonts w:ascii="Times New Roman"/>
          <w:b w:val="false"/>
          <w:i w:val="false"/>
          <w:color w:val="000000"/>
          <w:sz w:val="28"/>
        </w:rPr>
        <w:t>
      9) 
</w:t>
      </w:r>
      <w:r>
        <w:rPr>
          <w:rFonts w:ascii="Times New Roman"/>
          <w:b w:val="false"/>
          <w:i w:val="false"/>
          <w:color w:val="000000"/>
          <w:sz w:val="28"/>
        </w:rPr>
        <w:t>
заңнаманың және ІІМ нормативтік құқықтық актілерінің, Оқу орталығы жарғысының талаптарын сақтайды;</w:t>
      </w:r>
      <w:r>
        <w:br/>
      </w:r>
      <w:r>
        <w:rPr>
          <w:rFonts w:ascii="Times New Roman"/>
          <w:b w:val="false"/>
          <w:i w:val="false"/>
          <w:color w:val="000000"/>
          <w:sz w:val="28"/>
        </w:rPr>
        <w:t>
      10) 
</w:t>
      </w:r>
      <w:r>
        <w:rPr>
          <w:rFonts w:ascii="Times New Roman"/>
          <w:b w:val="false"/>
          <w:i w:val="false"/>
          <w:color w:val="000000"/>
          <w:sz w:val="28"/>
        </w:rPr>
        <w:t>
білім алушыларды кәсіби, адамгершілік, эстетикалық және дене шынықтыру даярлығына тәрбиелеуді жүзеге асырады, олардың ішкі тәртіп ережелері мен қызметтік тәртіпті қатаң сақтауына қол жеткізеді;</w:t>
      </w:r>
      <w:r>
        <w:br/>
      </w:r>
      <w:r>
        <w:rPr>
          <w:rFonts w:ascii="Times New Roman"/>
          <w:b w:val="false"/>
          <w:i w:val="false"/>
          <w:color w:val="000000"/>
          <w:sz w:val="28"/>
        </w:rPr>
        <w:t>
      11) 
</w:t>
      </w:r>
      <w:r>
        <w:rPr>
          <w:rFonts w:ascii="Times New Roman"/>
          <w:b w:val="false"/>
          <w:i w:val="false"/>
          <w:color w:val="000000"/>
          <w:sz w:val="28"/>
        </w:rPr>
        <w:t>
оқу процесінің жоғары тиімділігін қамтамасыз етеді;</w:t>
      </w:r>
      <w:r>
        <w:br/>
      </w:r>
      <w:r>
        <w:rPr>
          <w:rFonts w:ascii="Times New Roman"/>
          <w:b w:val="false"/>
          <w:i w:val="false"/>
          <w:color w:val="000000"/>
          <w:sz w:val="28"/>
        </w:rPr>
        <w:t>
      12) 
</w:t>
      </w:r>
      <w:r>
        <w:rPr>
          <w:rFonts w:ascii="Times New Roman"/>
          <w:b w:val="false"/>
          <w:i w:val="false"/>
          <w:color w:val="000000"/>
          <w:sz w:val="28"/>
        </w:rPr>
        <w:t>
білім алушылардың бойында таңдап алған даярлық бағыты бойынша кәсіби қасиеттерін, патриотизм сезімін қалыптастырады;</w:t>
      </w:r>
      <w:r>
        <w:br/>
      </w:r>
      <w:r>
        <w:rPr>
          <w:rFonts w:ascii="Times New Roman"/>
          <w:b w:val="false"/>
          <w:i w:val="false"/>
          <w:color w:val="000000"/>
          <w:sz w:val="28"/>
        </w:rPr>
        <w:t>
      13) 
</w:t>
      </w:r>
      <w:r>
        <w:rPr>
          <w:rFonts w:ascii="Times New Roman"/>
          <w:b w:val="false"/>
          <w:i w:val="false"/>
          <w:color w:val="000000"/>
          <w:sz w:val="28"/>
        </w:rPr>
        <w:t xml:space="preserve">
оқу пәндерін кешенді әдістемелік қамтамасыз етуге қатысады; </w:t>
      </w:r>
      <w:r>
        <w:br/>
      </w:r>
      <w:r>
        <w:rPr>
          <w:rFonts w:ascii="Times New Roman"/>
          <w:b w:val="false"/>
          <w:i w:val="false"/>
          <w:color w:val="000000"/>
          <w:sz w:val="28"/>
        </w:rPr>
        <w:t>
      14) 
</w:t>
      </w:r>
      <w:r>
        <w:rPr>
          <w:rFonts w:ascii="Times New Roman"/>
          <w:b w:val="false"/>
          <w:i w:val="false"/>
          <w:color w:val="000000"/>
          <w:sz w:val="28"/>
        </w:rPr>
        <w:t>
құқық қорғау органдары қызметінің алдыңғы қатарлы отандық және шетелдік тәжірибесін зерделейді, жинақтайды және оқу, әдістемелік жұмыста пайдаланады;</w:t>
      </w:r>
      <w:r>
        <w:br/>
      </w:r>
      <w:r>
        <w:rPr>
          <w:rFonts w:ascii="Times New Roman"/>
          <w:b w:val="false"/>
          <w:i w:val="false"/>
          <w:color w:val="000000"/>
          <w:sz w:val="28"/>
        </w:rPr>
        <w:t>
      15) 
</w:t>
      </w:r>
      <w:r>
        <w:rPr>
          <w:rFonts w:ascii="Times New Roman"/>
          <w:b w:val="false"/>
          <w:i w:val="false"/>
          <w:color w:val="000000"/>
          <w:sz w:val="28"/>
        </w:rPr>
        <w:t>
құпиялылық режимін сақтайды;</w:t>
      </w:r>
      <w:r>
        <w:br/>
      </w:r>
      <w:r>
        <w:rPr>
          <w:rFonts w:ascii="Times New Roman"/>
          <w:b w:val="false"/>
          <w:i w:val="false"/>
          <w:color w:val="000000"/>
          <w:sz w:val="28"/>
        </w:rPr>
        <w:t>
      16) 
</w:t>
      </w:r>
      <w:r>
        <w:rPr>
          <w:rFonts w:ascii="Times New Roman"/>
          <w:b w:val="false"/>
          <w:i w:val="false"/>
          <w:color w:val="000000"/>
          <w:sz w:val="28"/>
        </w:rPr>
        <w:t xml:space="preserve">
заңнамада көзделген өзге де міндеттерді жүзеге асырады. </w:t>
      </w:r>
      <w:r>
        <w:br/>
      </w:r>
      <w:r>
        <w:rPr>
          <w:rFonts w:ascii="Times New Roman"/>
          <w:b w:val="false"/>
          <w:i w:val="false"/>
          <w:color w:val="000000"/>
          <w:sz w:val="28"/>
        </w:rPr>
        <w:t>
      144. 
</w:t>
      </w:r>
      <w:r>
        <w:rPr>
          <w:rFonts w:ascii="Times New Roman"/>
          <w:b w:val="false"/>
          <w:i w:val="false"/>
          <w:color w:val="000000"/>
          <w:sz w:val="28"/>
        </w:rPr>
        <w:t>
Арнайы бастапқы оқыту курстарының тыңдаушылары казармалық жағдайда (жатақханада) болады, тамақтанумен және онда тұрумен белгіленген тәртіпте қамтамасыз етіледі.</w:t>
      </w:r>
      <w:r>
        <w:br/>
      </w:r>
      <w:r>
        <w:rPr>
          <w:rFonts w:ascii="Times New Roman"/>
          <w:b w:val="false"/>
          <w:i w:val="false"/>
          <w:color w:val="000000"/>
          <w:sz w:val="28"/>
        </w:rPr>
        <w:t>
      145. 
</w:t>
      </w:r>
      <w:r>
        <w:rPr>
          <w:rFonts w:ascii="Times New Roman"/>
          <w:b w:val="false"/>
          <w:i w:val="false"/>
          <w:color w:val="000000"/>
          <w:sz w:val="28"/>
        </w:rPr>
        <w:t>
Арнайы бастапқы оқыту курстарының тыңдаушылары Оқу орталығына белгіленген нысанды киім-кешекте (маусым бойынша) келеді.</w:t>
      </w:r>
      <w:r>
        <w:br/>
      </w:r>
      <w:r>
        <w:rPr>
          <w:rFonts w:ascii="Times New Roman"/>
          <w:b w:val="false"/>
          <w:i w:val="false"/>
          <w:color w:val="000000"/>
          <w:sz w:val="28"/>
        </w:rPr>
        <w:t>
      146. 
</w:t>
      </w:r>
      <w:r>
        <w:rPr>
          <w:rFonts w:ascii="Times New Roman"/>
          <w:b w:val="false"/>
          <w:i w:val="false"/>
          <w:color w:val="000000"/>
          <w:sz w:val="28"/>
        </w:rPr>
        <w:t xml:space="preserve">
Оқу орталығының тыңдаушылары: </w:t>
      </w:r>
      <w:r>
        <w:br/>
      </w:r>
      <w:r>
        <w:rPr>
          <w:rFonts w:ascii="Times New Roman"/>
          <w:b w:val="false"/>
          <w:i w:val="false"/>
          <w:color w:val="000000"/>
          <w:sz w:val="28"/>
        </w:rPr>
        <w:t>
      1) 
</w:t>
      </w:r>
      <w:r>
        <w:rPr>
          <w:rFonts w:ascii="Times New Roman"/>
          <w:b w:val="false"/>
          <w:i w:val="false"/>
          <w:color w:val="000000"/>
          <w:sz w:val="28"/>
        </w:rPr>
        <w:t>
оқу бағдарламалары мен жоспарларына сәйкес білім алады;</w:t>
      </w:r>
      <w:r>
        <w:br/>
      </w:r>
      <w:r>
        <w:rPr>
          <w:rFonts w:ascii="Times New Roman"/>
          <w:b w:val="false"/>
          <w:i w:val="false"/>
          <w:color w:val="000000"/>
          <w:sz w:val="28"/>
        </w:rPr>
        <w:t>
      2) 
</w:t>
      </w:r>
      <w:r>
        <w:rPr>
          <w:rFonts w:ascii="Times New Roman"/>
          <w:b w:val="false"/>
          <w:i w:val="false"/>
          <w:color w:val="000000"/>
          <w:sz w:val="28"/>
        </w:rPr>
        <w:t>
заңнаманың, ІІМ нормативтік құқықтық актілерінің, Оқу орталығы жарғысының талаптарын сақтайды;</w:t>
      </w:r>
      <w:r>
        <w:br/>
      </w:r>
      <w:r>
        <w:rPr>
          <w:rFonts w:ascii="Times New Roman"/>
          <w:b w:val="false"/>
          <w:i w:val="false"/>
          <w:color w:val="000000"/>
          <w:sz w:val="28"/>
        </w:rPr>
        <w:t>
      3) 
</w:t>
      </w:r>
      <w:r>
        <w:rPr>
          <w:rFonts w:ascii="Times New Roman"/>
          <w:b w:val="false"/>
          <w:i w:val="false"/>
          <w:color w:val="000000"/>
          <w:sz w:val="28"/>
        </w:rPr>
        <w:t>
теориялық білімді, кәсіптік дағдылар мен машықтарды игеруге, оқу жоспарларын уақтылы және табысты орындауға, оқу сабақтарының барлық түрлеріне қатысуға, білім бақылауының барлық нысандарын және түрлерін өтеді;</w:t>
      </w:r>
      <w:r>
        <w:br/>
      </w:r>
      <w:r>
        <w:rPr>
          <w:rFonts w:ascii="Times New Roman"/>
          <w:b w:val="false"/>
          <w:i w:val="false"/>
          <w:color w:val="000000"/>
          <w:sz w:val="28"/>
        </w:rPr>
        <w:t>
      4) 
</w:t>
      </w:r>
      <w:r>
        <w:rPr>
          <w:rFonts w:ascii="Times New Roman"/>
          <w:b w:val="false"/>
          <w:i w:val="false"/>
          <w:color w:val="000000"/>
          <w:sz w:val="28"/>
        </w:rPr>
        <w:t xml:space="preserve">
әскери-қызметтік тәртіпті сақтайды; </w:t>
      </w:r>
      <w:r>
        <w:br/>
      </w:r>
      <w:r>
        <w:rPr>
          <w:rFonts w:ascii="Times New Roman"/>
          <w:b w:val="false"/>
          <w:i w:val="false"/>
          <w:color w:val="000000"/>
          <w:sz w:val="28"/>
        </w:rPr>
        <w:t>
      5) 
</w:t>
      </w:r>
      <w:r>
        <w:rPr>
          <w:rFonts w:ascii="Times New Roman"/>
          <w:b w:val="false"/>
          <w:i w:val="false"/>
          <w:color w:val="000000"/>
          <w:sz w:val="28"/>
        </w:rPr>
        <w:t>
Оқу орталығы қызметіндегі мәселелерді шешуге қатысады, Оқу орталығының Педагогикалық кеңесіне өз өкілдерін ұсынады;</w:t>
      </w:r>
      <w:r>
        <w:br/>
      </w:r>
      <w:r>
        <w:rPr>
          <w:rFonts w:ascii="Times New Roman"/>
          <w:b w:val="false"/>
          <w:i w:val="false"/>
          <w:color w:val="000000"/>
          <w:sz w:val="28"/>
        </w:rPr>
        <w:t>
      6) 
</w:t>
      </w:r>
      <w:r>
        <w:rPr>
          <w:rFonts w:ascii="Times New Roman"/>
          <w:b w:val="false"/>
          <w:i w:val="false"/>
          <w:color w:val="000000"/>
          <w:sz w:val="28"/>
        </w:rPr>
        <w:t>
Оқу орталықтарында өткізілетін мәдени-бұқаралық іс-шараларға қатысады;</w:t>
      </w:r>
      <w:r>
        <w:br/>
      </w:r>
      <w:r>
        <w:rPr>
          <w:rFonts w:ascii="Times New Roman"/>
          <w:b w:val="false"/>
          <w:i w:val="false"/>
          <w:color w:val="000000"/>
          <w:sz w:val="28"/>
        </w:rPr>
        <w:t>
      7) 
</w:t>
      </w:r>
      <w:r>
        <w:rPr>
          <w:rFonts w:ascii="Times New Roman"/>
          <w:b w:val="false"/>
          <w:i w:val="false"/>
          <w:color w:val="000000"/>
          <w:sz w:val="28"/>
        </w:rPr>
        <w:t>
спорт секцияларының жұмысына, көркем өнерпаздар және басқа да Оқу орталығында ұйымдастырылатын шығармашылық жұмыстарға қатысады;</w:t>
      </w:r>
      <w:r>
        <w:br/>
      </w:r>
      <w:r>
        <w:rPr>
          <w:rFonts w:ascii="Times New Roman"/>
          <w:b w:val="false"/>
          <w:i w:val="false"/>
          <w:color w:val="000000"/>
          <w:sz w:val="28"/>
        </w:rPr>
        <w:t>
      8) 
</w:t>
      </w:r>
      <w:r>
        <w:rPr>
          <w:rFonts w:ascii="Times New Roman"/>
          <w:b w:val="false"/>
          <w:i w:val="false"/>
          <w:color w:val="000000"/>
          <w:sz w:val="28"/>
        </w:rPr>
        <w:t>
кітапханаларды, ақпараттық қорларды ақысыз негізде пайдаланады;</w:t>
      </w:r>
      <w:r>
        <w:br/>
      </w:r>
      <w:r>
        <w:rPr>
          <w:rFonts w:ascii="Times New Roman"/>
          <w:b w:val="false"/>
          <w:i w:val="false"/>
          <w:color w:val="000000"/>
          <w:sz w:val="28"/>
        </w:rPr>
        <w:t>
      9) 
</w:t>
      </w:r>
      <w:r>
        <w:rPr>
          <w:rFonts w:ascii="Times New Roman"/>
          <w:b w:val="false"/>
          <w:i w:val="false"/>
          <w:color w:val="000000"/>
          <w:sz w:val="28"/>
        </w:rPr>
        <w:t>
оқылатын пәндер бойынша консультациялар алады;</w:t>
      </w:r>
      <w:r>
        <w:br/>
      </w:r>
      <w:r>
        <w:rPr>
          <w:rFonts w:ascii="Times New Roman"/>
          <w:b w:val="false"/>
          <w:i w:val="false"/>
          <w:color w:val="000000"/>
          <w:sz w:val="28"/>
        </w:rPr>
        <w:t>
      10) 
</w:t>
      </w:r>
      <w:r>
        <w:rPr>
          <w:rFonts w:ascii="Times New Roman"/>
          <w:b w:val="false"/>
          <w:i w:val="false"/>
          <w:color w:val="000000"/>
          <w:sz w:val="28"/>
        </w:rPr>
        <w:t>
Оқу орталығының мүлкіне ұқыпты қарайды;</w:t>
      </w:r>
      <w:r>
        <w:br/>
      </w:r>
      <w:r>
        <w:rPr>
          <w:rFonts w:ascii="Times New Roman"/>
          <w:b w:val="false"/>
          <w:i w:val="false"/>
          <w:color w:val="000000"/>
          <w:sz w:val="28"/>
        </w:rPr>
        <w:t>
      11) 
</w:t>
      </w:r>
      <w:r>
        <w:rPr>
          <w:rFonts w:ascii="Times New Roman"/>
          <w:b w:val="false"/>
          <w:i w:val="false"/>
          <w:color w:val="000000"/>
          <w:sz w:val="28"/>
        </w:rPr>
        <w:t xml:space="preserve">
қауіпсіздік техникасы ережелерін, еңбекті қорғау, өрт және санитарлық қауіпсіздік талаптарын сақтайды; </w:t>
      </w:r>
      <w:r>
        <w:br/>
      </w:r>
      <w:r>
        <w:rPr>
          <w:rFonts w:ascii="Times New Roman"/>
          <w:b w:val="false"/>
          <w:i w:val="false"/>
          <w:color w:val="000000"/>
          <w:sz w:val="28"/>
        </w:rPr>
        <w:t>
      12) 
</w:t>
      </w:r>
      <w:r>
        <w:rPr>
          <w:rFonts w:ascii="Times New Roman"/>
          <w:b w:val="false"/>
          <w:i w:val="false"/>
          <w:color w:val="000000"/>
          <w:sz w:val="28"/>
        </w:rPr>
        <w:t>
құпиялылық режимінің талаптарын сақтайды;</w:t>
      </w:r>
      <w:r>
        <w:br/>
      </w:r>
      <w:r>
        <w:rPr>
          <w:rFonts w:ascii="Times New Roman"/>
          <w:b w:val="false"/>
          <w:i w:val="false"/>
          <w:color w:val="000000"/>
          <w:sz w:val="28"/>
        </w:rPr>
        <w:t>
      13) 
</w:t>
      </w:r>
      <w:r>
        <w:rPr>
          <w:rFonts w:ascii="Times New Roman"/>
          <w:b w:val="false"/>
          <w:i w:val="false"/>
          <w:color w:val="000000"/>
          <w:sz w:val="28"/>
        </w:rPr>
        <w:t>
заңнамада көзделген өзге де міндеттерді жүзеге асырады.</w:t>
      </w:r>
      <w:r>
        <w:br/>
      </w:r>
      <w:r>
        <w:rPr>
          <w:rFonts w:ascii="Times New Roman"/>
          <w:b w:val="false"/>
          <w:i w:val="false"/>
          <w:color w:val="000000"/>
          <w:sz w:val="28"/>
        </w:rPr>
        <w:t>
</w:t>
      </w:r>
      <w:r>
        <w:rPr>
          <w:rFonts w:ascii="Times New Roman"/>
          <w:b w:val="false"/>
          <w:i w:val="false"/>
          <w:color w:val="000000"/>
          <w:sz w:val="28"/>
        </w:rPr>
        <w:t>
      147. Қызметтік тәртіпті қамтамасыз ету және нығайту, білім деңгейін арттыру, оқу жоспарының талаптарын орындау мақсатында Оқу орталығының бастығы тыңдаушыларға көтермелеу шараларын қолдануы мүмкін және оларға тәртіптік жаза салынуы мүмкін.</w:t>
      </w:r>
      <w:r>
        <w:br/>
      </w:r>
      <w:r>
        <w:rPr>
          <w:rFonts w:ascii="Times New Roman"/>
          <w:b w:val="false"/>
          <w:i w:val="false"/>
          <w:color w:val="000000"/>
          <w:sz w:val="28"/>
        </w:rPr>
        <w:t>
</w:t>
      </w:r>
      <w:r>
        <w:rPr>
          <w:rFonts w:ascii="Times New Roman"/>
          <w:b w:val="false"/>
          <w:i w:val="false"/>
          <w:color w:val="000000"/>
          <w:sz w:val="28"/>
        </w:rPr>
        <w:t xml:space="preserve">
      148. Міндеттерін үлгілі орындағаны және оқудағы жоғары нәтижелерге қол жеткізгені үшін тыңдаушылар үшін көтермелеудің мынадай түрлері көзделеді: </w:t>
      </w:r>
      <w:r>
        <w:br/>
      </w:r>
      <w:r>
        <w:rPr>
          <w:rFonts w:ascii="Times New Roman"/>
          <w:b w:val="false"/>
          <w:i w:val="false"/>
          <w:color w:val="000000"/>
          <w:sz w:val="28"/>
        </w:rPr>
        <w:t>
</w:t>
      </w:r>
      <w:r>
        <w:rPr>
          <w:rFonts w:ascii="Times New Roman"/>
          <w:b w:val="false"/>
          <w:i w:val="false"/>
          <w:color w:val="000000"/>
          <w:sz w:val="28"/>
        </w:rPr>
        <w:t xml:space="preserve">
      1) алғыс жариялау; </w:t>
      </w:r>
      <w:r>
        <w:br/>
      </w:r>
      <w:r>
        <w:rPr>
          <w:rFonts w:ascii="Times New Roman"/>
          <w:b w:val="false"/>
          <w:i w:val="false"/>
          <w:color w:val="000000"/>
          <w:sz w:val="28"/>
        </w:rPr>
        <w:t>
</w:t>
      </w:r>
      <w:r>
        <w:rPr>
          <w:rFonts w:ascii="Times New Roman"/>
          <w:b w:val="false"/>
          <w:i w:val="false"/>
          <w:color w:val="000000"/>
          <w:sz w:val="28"/>
        </w:rPr>
        <w:t xml:space="preserve">
      2) бағалы сыйлықпен марапаттау; </w:t>
      </w:r>
      <w:r>
        <w:br/>
      </w:r>
      <w:r>
        <w:rPr>
          <w:rFonts w:ascii="Times New Roman"/>
          <w:b w:val="false"/>
          <w:i w:val="false"/>
          <w:color w:val="000000"/>
          <w:sz w:val="28"/>
        </w:rPr>
        <w:t>
</w:t>
      </w:r>
      <w:r>
        <w:rPr>
          <w:rFonts w:ascii="Times New Roman"/>
          <w:b w:val="false"/>
          <w:i w:val="false"/>
          <w:color w:val="000000"/>
          <w:sz w:val="28"/>
        </w:rPr>
        <w:t xml:space="preserve">
      3) грамотамен марапаттау; </w:t>
      </w:r>
      <w:r>
        <w:br/>
      </w:r>
      <w:r>
        <w:rPr>
          <w:rFonts w:ascii="Times New Roman"/>
          <w:b w:val="false"/>
          <w:i w:val="false"/>
          <w:color w:val="000000"/>
          <w:sz w:val="28"/>
        </w:rPr>
        <w:t>
</w:t>
      </w:r>
      <w:r>
        <w:rPr>
          <w:rFonts w:ascii="Times New Roman"/>
          <w:b w:val="false"/>
          <w:i w:val="false"/>
          <w:color w:val="000000"/>
          <w:sz w:val="28"/>
        </w:rPr>
        <w:t>
      4) Оқу орталығы аумағынан тыс кезектен тыс демалыс беру.</w:t>
      </w:r>
      <w:r>
        <w:br/>
      </w:r>
      <w:r>
        <w:rPr>
          <w:rFonts w:ascii="Times New Roman"/>
          <w:b w:val="false"/>
          <w:i w:val="false"/>
          <w:color w:val="000000"/>
          <w:sz w:val="28"/>
        </w:rPr>
        <w:t>
</w:t>
      </w:r>
      <w:r>
        <w:rPr>
          <w:rFonts w:ascii="Times New Roman"/>
          <w:b w:val="false"/>
          <w:i w:val="false"/>
          <w:color w:val="000000"/>
          <w:sz w:val="28"/>
        </w:rPr>
        <w:t xml:space="preserve">
      149. Біліктілігін арттыру және қайта даярлау курстарына қабылданған тыңдаушыларға «Құқық қорғау қызметі туралы» Қазақстан Республикасы Заңында көзделген көтермелеудің өзге де түрлері қолданылуы мүмкін. </w:t>
      </w:r>
      <w:r>
        <w:br/>
      </w:r>
      <w:r>
        <w:rPr>
          <w:rFonts w:ascii="Times New Roman"/>
          <w:b w:val="false"/>
          <w:i w:val="false"/>
          <w:color w:val="000000"/>
          <w:sz w:val="28"/>
        </w:rPr>
        <w:t>
</w:t>
      </w:r>
      <w:r>
        <w:rPr>
          <w:rFonts w:ascii="Times New Roman"/>
          <w:b w:val="false"/>
          <w:i w:val="false"/>
          <w:color w:val="000000"/>
          <w:sz w:val="28"/>
        </w:rPr>
        <w:t xml:space="preserve">
      150. Тыңдаушыға міндеттерін орындамағаны немесе тиісінше орындамағаны, қызметтік тәртіпті, Қазақстан Республикасының еңбек заңнамасының нормаларын, Оқу орталығы жарғысының талаптарын орындамағаны үшін жазаның мынадай түрлері қолданылуы мүмкін: </w:t>
      </w:r>
      <w:r>
        <w:br/>
      </w:r>
      <w:r>
        <w:rPr>
          <w:rFonts w:ascii="Times New Roman"/>
          <w:b w:val="false"/>
          <w:i w:val="false"/>
          <w:color w:val="000000"/>
          <w:sz w:val="28"/>
        </w:rPr>
        <w:t>
</w:t>
      </w:r>
      <w:r>
        <w:rPr>
          <w:rFonts w:ascii="Times New Roman"/>
          <w:b w:val="false"/>
          <w:i w:val="false"/>
          <w:color w:val="000000"/>
          <w:sz w:val="28"/>
        </w:rPr>
        <w:t xml:space="preserve">
      1) кезектен тыс нарядқа тағайындау; </w:t>
      </w:r>
      <w:r>
        <w:br/>
      </w:r>
      <w:r>
        <w:rPr>
          <w:rFonts w:ascii="Times New Roman"/>
          <w:b w:val="false"/>
          <w:i w:val="false"/>
          <w:color w:val="000000"/>
          <w:sz w:val="28"/>
        </w:rPr>
        <w:t>
</w:t>
      </w:r>
      <w:r>
        <w:rPr>
          <w:rFonts w:ascii="Times New Roman"/>
          <w:b w:val="false"/>
          <w:i w:val="false"/>
          <w:color w:val="000000"/>
          <w:sz w:val="28"/>
        </w:rPr>
        <w:t xml:space="preserve">
      2) Оқу орталығы аумағынан кезекті демалысқа шығудан айыру; </w:t>
      </w:r>
      <w:r>
        <w:br/>
      </w:r>
      <w:r>
        <w:rPr>
          <w:rFonts w:ascii="Times New Roman"/>
          <w:b w:val="false"/>
          <w:i w:val="false"/>
          <w:color w:val="000000"/>
          <w:sz w:val="28"/>
        </w:rPr>
        <w:t>
</w:t>
      </w:r>
      <w:r>
        <w:rPr>
          <w:rFonts w:ascii="Times New Roman"/>
          <w:b w:val="false"/>
          <w:i w:val="false"/>
          <w:color w:val="000000"/>
          <w:sz w:val="28"/>
        </w:rPr>
        <w:t xml:space="preserve">
      3) Оқу орталығынан шығару. </w:t>
      </w:r>
      <w:r>
        <w:br/>
      </w:r>
      <w:r>
        <w:rPr>
          <w:rFonts w:ascii="Times New Roman"/>
          <w:b w:val="false"/>
          <w:i w:val="false"/>
          <w:color w:val="000000"/>
          <w:sz w:val="28"/>
        </w:rPr>
        <w:t>
</w:t>
      </w:r>
      <w:r>
        <w:rPr>
          <w:rFonts w:ascii="Times New Roman"/>
          <w:b w:val="false"/>
          <w:i w:val="false"/>
          <w:color w:val="000000"/>
          <w:sz w:val="28"/>
        </w:rPr>
        <w:t>
      151. Біліктілігін арттыру және қайта даярлау курстарына қабылданған тыңдаушыларға «Құқық қорғау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тәртіптік жазаның өзге де түрлері қолданылуы мүмкін.</w:t>
      </w:r>
      <w:r>
        <w:br/>
      </w:r>
      <w:r>
        <w:rPr>
          <w:rFonts w:ascii="Times New Roman"/>
          <w:b w:val="false"/>
          <w:i w:val="false"/>
          <w:color w:val="000000"/>
          <w:sz w:val="28"/>
        </w:rPr>
        <w:t>
</w:t>
      </w:r>
      <w:r>
        <w:rPr>
          <w:rFonts w:ascii="Times New Roman"/>
          <w:b w:val="false"/>
          <w:i w:val="false"/>
          <w:color w:val="000000"/>
          <w:sz w:val="28"/>
        </w:rPr>
        <w:t xml:space="preserve">
      152. Тыңдаушыларды оқудан шығару Оқу орталығы бастығының бұйрығымен жүргізіледі. </w:t>
      </w:r>
      <w:r>
        <w:br/>
      </w:r>
      <w:r>
        <w:rPr>
          <w:rFonts w:ascii="Times New Roman"/>
          <w:b w:val="false"/>
          <w:i w:val="false"/>
          <w:color w:val="000000"/>
          <w:sz w:val="28"/>
        </w:rPr>
        <w:t>
 </w:t>
      </w:r>
    </w:p>
    <w:bookmarkEnd w:id="21"/>
    <w:bookmarkStart w:name="z352" w:id="22"/>
    <w:p>
      <w:pPr>
        <w:spacing w:after="0"/>
        <w:ind w:left="0"/>
        <w:jc w:val="left"/>
      </w:pPr>
      <w:r>
        <w:rPr>
          <w:rFonts w:ascii="Times New Roman"/>
          <w:b/>
          <w:i w:val="false"/>
          <w:color w:val="000000"/>
        </w:rPr>
        <w:t xml:space="preserve"> 
3-параграф. Оқу орталықтарының оқу және тәрбие қызметі</w:t>
      </w:r>
    </w:p>
    <w:bookmarkEnd w:id="22"/>
    <w:bookmarkStart w:name="z353" w:id="23"/>
    <w:p>
      <w:pPr>
        <w:spacing w:after="0"/>
        <w:ind w:left="0"/>
        <w:jc w:val="both"/>
      </w:pPr>
      <w:r>
        <w:rPr>
          <w:rFonts w:ascii="Times New Roman"/>
          <w:b w:val="false"/>
          <w:i w:val="false"/>
          <w:color w:val="000000"/>
          <w:sz w:val="28"/>
        </w:rPr>
        <w:t>
      153. Арнайы бастапқы оқыту курстарынан өту үшін оқу орталықтарына қабылдау Министр айқындайтын тәртіпте жүзеге асырылады.</w:t>
      </w:r>
      <w:r>
        <w:br/>
      </w:r>
      <w:r>
        <w:rPr>
          <w:rFonts w:ascii="Times New Roman"/>
          <w:b w:val="false"/>
          <w:i w:val="false"/>
          <w:color w:val="000000"/>
          <w:sz w:val="28"/>
        </w:rPr>
        <w:t>
</w:t>
      </w:r>
      <w:r>
        <w:rPr>
          <w:rFonts w:ascii="Times New Roman"/>
          <w:b w:val="false"/>
          <w:i w:val="false"/>
          <w:color w:val="000000"/>
          <w:sz w:val="28"/>
        </w:rPr>
        <w:t xml:space="preserve">
      154. Арнайы бастапқы оқыту курстарында оқу мерзімі ІІМ-нің нормативтік құқықтық актілеріне сәйкес айқындалады. </w:t>
      </w:r>
      <w:r>
        <w:br/>
      </w:r>
      <w:r>
        <w:rPr>
          <w:rFonts w:ascii="Times New Roman"/>
          <w:b w:val="false"/>
          <w:i w:val="false"/>
          <w:color w:val="000000"/>
          <w:sz w:val="28"/>
        </w:rPr>
        <w:t>
</w:t>
      </w:r>
      <w:r>
        <w:rPr>
          <w:rFonts w:ascii="Times New Roman"/>
          <w:b w:val="false"/>
          <w:i w:val="false"/>
          <w:color w:val="000000"/>
          <w:sz w:val="28"/>
        </w:rPr>
        <w:t>
      155. Қайта даярлау және біліктілігін арттыру курстарына жіберуге жататын лауазымдардың санаттары, сондай-ақ оларды оқыту мерзімі жыл сайын Министрдің бұйрығымен анықталады.</w:t>
      </w:r>
      <w:r>
        <w:br/>
      </w:r>
      <w:r>
        <w:rPr>
          <w:rFonts w:ascii="Times New Roman"/>
          <w:b w:val="false"/>
          <w:i w:val="false"/>
          <w:color w:val="000000"/>
          <w:sz w:val="28"/>
        </w:rPr>
        <w:t>
</w:t>
      </w:r>
      <w:r>
        <w:rPr>
          <w:rFonts w:ascii="Times New Roman"/>
          <w:b w:val="false"/>
          <w:i w:val="false"/>
          <w:color w:val="000000"/>
          <w:sz w:val="28"/>
        </w:rPr>
        <w:t>
      156. Оқу орталығы оқу-тәрбие жұмысын ұйымдастырады, оқытудың нысандарын, әдістемесін және құралдарын таңдайды, білім беру бағдарламаларын иегеру үшін қажетті жағдайлар жасайды.</w:t>
      </w:r>
      <w:r>
        <w:br/>
      </w:r>
      <w:r>
        <w:rPr>
          <w:rFonts w:ascii="Times New Roman"/>
          <w:b w:val="false"/>
          <w:i w:val="false"/>
          <w:color w:val="000000"/>
          <w:sz w:val="28"/>
        </w:rPr>
        <w:t>
</w:t>
      </w:r>
      <w:r>
        <w:rPr>
          <w:rFonts w:ascii="Times New Roman"/>
          <w:b w:val="false"/>
          <w:i w:val="false"/>
          <w:color w:val="000000"/>
          <w:sz w:val="28"/>
        </w:rPr>
        <w:t>
      157. Оқу орталығының оқу-әдістемелік жұмысына тікелей басшылықты бастықтың оқу ісі жөніндегі орынбасары жүзеге асырады.</w:t>
      </w:r>
      <w:r>
        <w:br/>
      </w:r>
      <w:r>
        <w:rPr>
          <w:rFonts w:ascii="Times New Roman"/>
          <w:b w:val="false"/>
          <w:i w:val="false"/>
          <w:color w:val="000000"/>
          <w:sz w:val="28"/>
        </w:rPr>
        <w:t>
</w:t>
      </w:r>
      <w:r>
        <w:rPr>
          <w:rFonts w:ascii="Times New Roman"/>
          <w:b w:val="false"/>
          <w:i w:val="false"/>
          <w:color w:val="000000"/>
          <w:sz w:val="28"/>
        </w:rPr>
        <w:t>
      158. Оқу орталығында оқу-әдістемелік жұмыс:</w:t>
      </w:r>
      <w:r>
        <w:br/>
      </w:r>
      <w:r>
        <w:rPr>
          <w:rFonts w:ascii="Times New Roman"/>
          <w:b w:val="false"/>
          <w:i w:val="false"/>
          <w:color w:val="000000"/>
          <w:sz w:val="28"/>
        </w:rPr>
        <w:t>
</w:t>
      </w:r>
      <w:r>
        <w:rPr>
          <w:rFonts w:ascii="Times New Roman"/>
          <w:b w:val="false"/>
          <w:i w:val="false"/>
          <w:color w:val="000000"/>
          <w:sz w:val="28"/>
        </w:rPr>
        <w:t>
      1) академиялық күнтізбе, оқу процесі кестесін, жұмыс оқу жоспарлары мен бағдарламалар әзірлеуді;</w:t>
      </w:r>
      <w:r>
        <w:br/>
      </w:r>
      <w:r>
        <w:rPr>
          <w:rFonts w:ascii="Times New Roman"/>
          <w:b w:val="false"/>
          <w:i w:val="false"/>
          <w:color w:val="000000"/>
          <w:sz w:val="28"/>
        </w:rPr>
        <w:t>
</w:t>
      </w:r>
      <w:r>
        <w:rPr>
          <w:rFonts w:ascii="Times New Roman"/>
          <w:b w:val="false"/>
          <w:i w:val="false"/>
          <w:color w:val="000000"/>
          <w:sz w:val="28"/>
        </w:rPr>
        <w:t>
      2) оқу пәндерін оқу құралдарымен, есептер жинағымен, кешенді тапсырмалармен, пәндерді оқу бойынша әдістемелік ұсынымдармен, сондай-ақ қорытынды білім бақылау материалдарымен оқу-әдістемелік қамтамасыз етуді;</w:t>
      </w:r>
      <w:r>
        <w:br/>
      </w:r>
      <w:r>
        <w:rPr>
          <w:rFonts w:ascii="Times New Roman"/>
          <w:b w:val="false"/>
          <w:i w:val="false"/>
          <w:color w:val="000000"/>
          <w:sz w:val="28"/>
        </w:rPr>
        <w:t>
</w:t>
      </w:r>
      <w:r>
        <w:rPr>
          <w:rFonts w:ascii="Times New Roman"/>
          <w:b w:val="false"/>
          <w:i w:val="false"/>
          <w:color w:val="000000"/>
          <w:sz w:val="28"/>
        </w:rPr>
        <w:t>
      3) тыңдаушылардың дербес жұмысын оқу-әдістемелік қамтамасыз етуді қамтиды.</w:t>
      </w:r>
      <w:r>
        <w:br/>
      </w:r>
      <w:r>
        <w:rPr>
          <w:rFonts w:ascii="Times New Roman"/>
          <w:b w:val="false"/>
          <w:i w:val="false"/>
          <w:color w:val="000000"/>
          <w:sz w:val="28"/>
        </w:rPr>
        <w:t>
</w:t>
      </w:r>
      <w:r>
        <w:rPr>
          <w:rFonts w:ascii="Times New Roman"/>
          <w:b w:val="false"/>
          <w:i w:val="false"/>
          <w:color w:val="000000"/>
          <w:sz w:val="28"/>
        </w:rPr>
        <w:t>
      159. Оқу қызметін ұйымдастыру академиялық күнтізбе, оқу сабақтарының кестесі негізінде жүзеге асырылады.</w:t>
      </w:r>
      <w:r>
        <w:br/>
      </w:r>
      <w:r>
        <w:rPr>
          <w:rFonts w:ascii="Times New Roman"/>
          <w:b w:val="false"/>
          <w:i w:val="false"/>
          <w:color w:val="000000"/>
          <w:sz w:val="28"/>
        </w:rPr>
        <w:t>
</w:t>
      </w:r>
      <w:r>
        <w:rPr>
          <w:rFonts w:ascii="Times New Roman"/>
          <w:b w:val="false"/>
          <w:i w:val="false"/>
          <w:color w:val="000000"/>
          <w:sz w:val="28"/>
        </w:rPr>
        <w:t>
      160. Оқу қызметінің құрылымы ІІМ айқындайтын үлгі оқу жоспарлары және оқу бағдарламалары, оқу жүктемесінің көлемі, сабақ түрлері, оқу материалының көлемі негізінде құрастырылады.</w:t>
      </w:r>
      <w:r>
        <w:br/>
      </w:r>
      <w:r>
        <w:rPr>
          <w:rFonts w:ascii="Times New Roman"/>
          <w:b w:val="false"/>
          <w:i w:val="false"/>
          <w:color w:val="000000"/>
          <w:sz w:val="28"/>
        </w:rPr>
        <w:t>
</w:t>
      </w:r>
      <w:r>
        <w:rPr>
          <w:rFonts w:ascii="Times New Roman"/>
          <w:b w:val="false"/>
          <w:i w:val="false"/>
          <w:color w:val="000000"/>
          <w:sz w:val="28"/>
        </w:rPr>
        <w:t>
      161. Үлгі оқу бағдарламалары мен жоспарларын Кадр жұмысы департаменті ІІМ бейінді қызметтерімен бірлесіп әзірлейді және ІІМ басшылығы бекітеді.</w:t>
      </w:r>
      <w:r>
        <w:br/>
      </w:r>
      <w:r>
        <w:rPr>
          <w:rFonts w:ascii="Times New Roman"/>
          <w:b w:val="false"/>
          <w:i w:val="false"/>
          <w:color w:val="000000"/>
          <w:sz w:val="28"/>
        </w:rPr>
        <w:t>
</w:t>
      </w:r>
      <w:r>
        <w:rPr>
          <w:rFonts w:ascii="Times New Roman"/>
          <w:b w:val="false"/>
          <w:i w:val="false"/>
          <w:color w:val="000000"/>
          <w:sz w:val="28"/>
        </w:rPr>
        <w:t>
      162. Жұмыс оқу бағдарламалары мен жоспарлары, оқу процесінің кестесі, оқытушылық құрамның орташа жылдық педагогикалық жүктемесі Оқу орталығы Педагогикалық кеңесінің шешімімен бекітіледі.</w:t>
      </w:r>
      <w:r>
        <w:br/>
      </w:r>
      <w:r>
        <w:rPr>
          <w:rFonts w:ascii="Times New Roman"/>
          <w:b w:val="false"/>
          <w:i w:val="false"/>
          <w:color w:val="000000"/>
          <w:sz w:val="28"/>
        </w:rPr>
        <w:t>
</w:t>
      </w:r>
      <w:r>
        <w:rPr>
          <w:rFonts w:ascii="Times New Roman"/>
          <w:b w:val="false"/>
          <w:i w:val="false"/>
          <w:color w:val="000000"/>
          <w:sz w:val="28"/>
        </w:rPr>
        <w:t>
      163. Оқытушылық құрамның оқу жүктемесін жоспарлау академиялық сағаттарда жүзеге асырылады, ол 40 минутқа тең.</w:t>
      </w:r>
      <w:r>
        <w:br/>
      </w:r>
      <w:r>
        <w:rPr>
          <w:rFonts w:ascii="Times New Roman"/>
          <w:b w:val="false"/>
          <w:i w:val="false"/>
          <w:color w:val="000000"/>
          <w:sz w:val="28"/>
        </w:rPr>
        <w:t>
</w:t>
      </w:r>
      <w:r>
        <w:rPr>
          <w:rFonts w:ascii="Times New Roman"/>
          <w:b w:val="false"/>
          <w:i w:val="false"/>
          <w:color w:val="000000"/>
          <w:sz w:val="28"/>
        </w:rPr>
        <w:t>
      164. Оқу орталығында оқу жұмысының мынадай негізгі түрлері белгіленеді: дәрістер, семинарлар, практикалық және зертханалық сабақтар, тыңдаушылардың өзіндік жұмысы, қорытынды бақылауға даярлық және одан өту.</w:t>
      </w:r>
      <w:r>
        <w:br/>
      </w:r>
      <w:r>
        <w:rPr>
          <w:rFonts w:ascii="Times New Roman"/>
          <w:b w:val="false"/>
          <w:i w:val="false"/>
          <w:color w:val="000000"/>
          <w:sz w:val="28"/>
        </w:rPr>
        <w:t>
</w:t>
      </w:r>
      <w:r>
        <w:rPr>
          <w:rFonts w:ascii="Times New Roman"/>
          <w:b w:val="false"/>
          <w:i w:val="false"/>
          <w:color w:val="000000"/>
          <w:sz w:val="28"/>
        </w:rPr>
        <w:t xml:space="preserve">
      165. Оқу жұмысы аудиториялық (дәрістер, семинарлар, практикалық және зертханалық сабақтар) және аудиториядан тыс, оларға оқу жұмысының барлық басқа түрлері жатады. </w:t>
      </w:r>
      <w:r>
        <w:br/>
      </w:r>
      <w:r>
        <w:rPr>
          <w:rFonts w:ascii="Times New Roman"/>
          <w:b w:val="false"/>
          <w:i w:val="false"/>
          <w:color w:val="000000"/>
          <w:sz w:val="28"/>
        </w:rPr>
        <w:t>
</w:t>
      </w:r>
      <w:r>
        <w:rPr>
          <w:rFonts w:ascii="Times New Roman"/>
          <w:b w:val="false"/>
          <w:i w:val="false"/>
          <w:color w:val="000000"/>
          <w:sz w:val="28"/>
        </w:rPr>
        <w:t>
      166. Оқу орталығы оқытудың нысандарын, әдістерін және құралдарын дербес анықтайды.</w:t>
      </w:r>
      <w:r>
        <w:br/>
      </w:r>
      <w:r>
        <w:rPr>
          <w:rFonts w:ascii="Times New Roman"/>
          <w:b w:val="false"/>
          <w:i w:val="false"/>
          <w:color w:val="000000"/>
          <w:sz w:val="28"/>
        </w:rPr>
        <w:t>
</w:t>
      </w:r>
      <w:r>
        <w:rPr>
          <w:rFonts w:ascii="Times New Roman"/>
          <w:b w:val="false"/>
          <w:i w:val="false"/>
          <w:color w:val="000000"/>
          <w:sz w:val="28"/>
        </w:rPr>
        <w:t>
      167. Оқу орталығы оқытушысының оқу жоспарлары және оқу бағдарламаларының талаптарын сақтаған жағдайда, оқу сабақтарын ұйымдастыру және өткізу тәсілдері мен нысандарын, оқыту әдістерін таңдау еркіндігі бар.</w:t>
      </w:r>
      <w:r>
        <w:br/>
      </w:r>
      <w:r>
        <w:rPr>
          <w:rFonts w:ascii="Times New Roman"/>
          <w:b w:val="false"/>
          <w:i w:val="false"/>
          <w:color w:val="000000"/>
          <w:sz w:val="28"/>
        </w:rPr>
        <w:t>
</w:t>
      </w:r>
      <w:r>
        <w:rPr>
          <w:rFonts w:ascii="Times New Roman"/>
          <w:b w:val="false"/>
          <w:i w:val="false"/>
          <w:color w:val="000000"/>
          <w:sz w:val="28"/>
        </w:rPr>
        <w:t>
      168. Оқу орталығының оқытушылық құрамы үш жылда кемінде бір рет ІІО-ның практикалық бөліністерінде басшы құрам лауазымдарында тағылымдамадан өтеді.</w:t>
      </w:r>
      <w:r>
        <w:br/>
      </w:r>
      <w:r>
        <w:rPr>
          <w:rFonts w:ascii="Times New Roman"/>
          <w:b w:val="false"/>
          <w:i w:val="false"/>
          <w:color w:val="000000"/>
          <w:sz w:val="28"/>
        </w:rPr>
        <w:t>
</w:t>
      </w:r>
      <w:r>
        <w:rPr>
          <w:rFonts w:ascii="Times New Roman"/>
          <w:b w:val="false"/>
          <w:i w:val="false"/>
          <w:color w:val="000000"/>
          <w:sz w:val="28"/>
        </w:rPr>
        <w:t>
      169. Оқу орталығы үлгерімнің ағымдағы және қорытынды бақылау өткізудің нысандарын, тәртібін және мерзімділігін дербес таңдайды.</w:t>
      </w:r>
      <w:r>
        <w:br/>
      </w:r>
      <w:r>
        <w:rPr>
          <w:rFonts w:ascii="Times New Roman"/>
          <w:b w:val="false"/>
          <w:i w:val="false"/>
          <w:color w:val="000000"/>
          <w:sz w:val="28"/>
        </w:rPr>
        <w:t>
</w:t>
      </w:r>
      <w:r>
        <w:rPr>
          <w:rFonts w:ascii="Times New Roman"/>
          <w:b w:val="false"/>
          <w:i w:val="false"/>
          <w:color w:val="000000"/>
          <w:sz w:val="28"/>
        </w:rPr>
        <w:t xml:space="preserve">
      170. Оқу орталығында оқу процесін қамтамасыз ету мақсатында оқу және мамандандырылған полигондар көзделеді. </w:t>
      </w:r>
      <w:r>
        <w:br/>
      </w:r>
      <w:r>
        <w:rPr>
          <w:rFonts w:ascii="Times New Roman"/>
          <w:b w:val="false"/>
          <w:i w:val="false"/>
          <w:color w:val="000000"/>
          <w:sz w:val="28"/>
        </w:rPr>
        <w:t>
</w:t>
      </w:r>
      <w:r>
        <w:rPr>
          <w:rFonts w:ascii="Times New Roman"/>
          <w:b w:val="false"/>
          <w:i w:val="false"/>
          <w:color w:val="000000"/>
          <w:sz w:val="28"/>
        </w:rPr>
        <w:t>
      Полигондарды жабдықтау қазіргі заманғы және ІІО бөліністерінің практикалық қажеттілігіне барабар болуы тиіс.</w:t>
      </w:r>
      <w:r>
        <w:br/>
      </w:r>
      <w:r>
        <w:rPr>
          <w:rFonts w:ascii="Times New Roman"/>
          <w:b w:val="false"/>
          <w:i w:val="false"/>
          <w:color w:val="000000"/>
          <w:sz w:val="28"/>
        </w:rPr>
        <w:t>
</w:t>
      </w:r>
      <w:r>
        <w:rPr>
          <w:rFonts w:ascii="Times New Roman"/>
          <w:b w:val="false"/>
          <w:i w:val="false"/>
          <w:color w:val="000000"/>
          <w:sz w:val="28"/>
        </w:rPr>
        <w:t>
      171. Оқу орталығының тәрбие қызметі оқу процесінің құрамдас бөлігі болып табылады және тұлғаның кәсіптік, әлеуметтік, зияткерлік, адамгершілік, шығармашылық қасиеттерін және салауатты өмір салтын қалыптастыруға бағытталған.</w:t>
      </w:r>
      <w:r>
        <w:br/>
      </w:r>
      <w:r>
        <w:rPr>
          <w:rFonts w:ascii="Times New Roman"/>
          <w:b w:val="false"/>
          <w:i w:val="false"/>
          <w:color w:val="000000"/>
          <w:sz w:val="28"/>
        </w:rPr>
        <w:t>
</w:t>
      </w:r>
      <w:r>
        <w:rPr>
          <w:rFonts w:ascii="Times New Roman"/>
          <w:b w:val="false"/>
          <w:i w:val="false"/>
          <w:color w:val="000000"/>
          <w:sz w:val="28"/>
        </w:rPr>
        <w:t>
      172. Оқу орталығының тәрбие қызметі тәрбие жұмысы бойынша кешенді жоспарға сәйкес жүзеге асырылады.</w:t>
      </w:r>
      <w:r>
        <w:br/>
      </w:r>
      <w:r>
        <w:rPr>
          <w:rFonts w:ascii="Times New Roman"/>
          <w:b w:val="false"/>
          <w:i w:val="false"/>
          <w:color w:val="000000"/>
          <w:sz w:val="28"/>
        </w:rPr>
        <w:t>
</w:t>
      </w:r>
      <w:r>
        <w:rPr>
          <w:rFonts w:ascii="Times New Roman"/>
          <w:b w:val="false"/>
          <w:i w:val="false"/>
          <w:color w:val="000000"/>
          <w:sz w:val="28"/>
        </w:rPr>
        <w:t>
      173. Оқу орталығында тәрбие жұмысы:</w:t>
      </w:r>
      <w:r>
        <w:br/>
      </w:r>
      <w:r>
        <w:rPr>
          <w:rFonts w:ascii="Times New Roman"/>
          <w:b w:val="false"/>
          <w:i w:val="false"/>
          <w:color w:val="000000"/>
          <w:sz w:val="28"/>
        </w:rPr>
        <w:t>
</w:t>
      </w:r>
      <w:r>
        <w:rPr>
          <w:rFonts w:ascii="Times New Roman"/>
          <w:b w:val="false"/>
          <w:i w:val="false"/>
          <w:color w:val="000000"/>
          <w:sz w:val="28"/>
        </w:rPr>
        <w:t>
      1) тыңдаушылардың бойында өз бетінше және білікті түрде шешімдер қабылдау және іске асыру машықтарын қалыптастыруды;</w:t>
      </w:r>
      <w:r>
        <w:br/>
      </w:r>
      <w:r>
        <w:rPr>
          <w:rFonts w:ascii="Times New Roman"/>
          <w:b w:val="false"/>
          <w:i w:val="false"/>
          <w:color w:val="000000"/>
          <w:sz w:val="28"/>
        </w:rPr>
        <w:t>
</w:t>
      </w:r>
      <w:r>
        <w:rPr>
          <w:rFonts w:ascii="Times New Roman"/>
          <w:b w:val="false"/>
          <w:i w:val="false"/>
          <w:color w:val="000000"/>
          <w:sz w:val="28"/>
        </w:rPr>
        <w:t>
      2) тыңдаушыларды салауатты өмір салтына, қоғамдық іс-шараларға белсенді қатысуға ынталандыруды;</w:t>
      </w:r>
      <w:r>
        <w:br/>
      </w:r>
      <w:r>
        <w:rPr>
          <w:rFonts w:ascii="Times New Roman"/>
          <w:b w:val="false"/>
          <w:i w:val="false"/>
          <w:color w:val="000000"/>
          <w:sz w:val="28"/>
        </w:rPr>
        <w:t>
</w:t>
      </w:r>
      <w:r>
        <w:rPr>
          <w:rFonts w:ascii="Times New Roman"/>
          <w:b w:val="false"/>
          <w:i w:val="false"/>
          <w:color w:val="000000"/>
          <w:sz w:val="28"/>
        </w:rPr>
        <w:t>
      3) цикл бейіні бойынша білім алушылардың ой-өрісін кеңейтуге, таңдаған мамандығына құндылық қарым-қатынасты қалыптастыруға ықпал ететін тақырыптық іс-шаралар өткізуді қамтиды.</w:t>
      </w:r>
      <w:r>
        <w:br/>
      </w:r>
      <w:r>
        <w:rPr>
          <w:rFonts w:ascii="Times New Roman"/>
          <w:b w:val="false"/>
          <w:i w:val="false"/>
          <w:color w:val="000000"/>
          <w:sz w:val="28"/>
        </w:rPr>
        <w:t>
</w:t>
      </w:r>
      <w:r>
        <w:rPr>
          <w:rFonts w:ascii="Times New Roman"/>
          <w:b w:val="false"/>
          <w:i w:val="false"/>
          <w:color w:val="000000"/>
          <w:sz w:val="28"/>
        </w:rPr>
        <w:t>
      174. Арнайы бастапқы оқыту, біліктілікті арттыру және қайта даярлау курстарын аяқтағаннан кейін тыңдаушыларға белгіленген үлгідегі сертификат беріледі.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