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e2b10" w14:textId="78e2b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Бейімбет Майлин ауданы Мақсұт ауылындағы 3000 бас ірі қара малға мал шаруашылығы кешенін салуға арналған жер телімінде Қарасу өзенінің су қорғау аймағы мен белдеуін шаруашылық пайдаланудың режимі мен ерекше жағдайларын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2011 жылғы 31 қазандағы № 452 қаулысы. Қостанай облысының Әділет департаментінде 2011 жылғы 29 қарашада № 3787 тіркелді. Тақырып жаңа редакцияда - Қостанай облысы әкімдігінің 2020 жылғы 21 ақпандағы № 76 қаулысымен. Күші жойылды - Қостанай облысы әкімдігінің 2022 жылғы 3 тамыздағы № 344 қаулысымен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әкімдігінің 03.08.2022 </w:t>
      </w:r>
      <w:r>
        <w:rPr>
          <w:rFonts w:ascii="Times New Roman"/>
          <w:b w:val="false"/>
          <w:i w:val="false"/>
          <w:color w:val="ff0000"/>
          <w:sz w:val="28"/>
        </w:rPr>
        <w:t>№ 344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Ескерту. Тақырып жаңа редакцияда - Қостанай облысы әкімдігінің 21.02.2020 </w:t>
      </w:r>
      <w:r>
        <w:rPr>
          <w:rFonts w:ascii="Times New Roman"/>
          <w:b w:val="false"/>
          <w:i w:val="false"/>
          <w:color w:val="000000"/>
          <w:sz w:val="28"/>
        </w:rPr>
        <w:t>№ 76</w:t>
      </w:r>
      <w:r>
        <w:rPr>
          <w:rFonts w:ascii="Times New Roman"/>
          <w:b w:val="false"/>
          <w:i w:val="false"/>
          <w:color w:val="00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Ескерту. Тақырыпта және бүкіл мәтін бойынша "селосындағы" сөзі "ауылындағы" сөзімен ауыстырылды - Қостанай облысы әкімдігінің 30.04.2014 </w:t>
      </w:r>
      <w:r>
        <w:rPr>
          <w:rFonts w:ascii="Times New Roman"/>
          <w:b w:val="false"/>
          <w:i w:val="false"/>
          <w:color w:val="000000"/>
          <w:sz w:val="28"/>
        </w:rPr>
        <w:t>№ 182</w:t>
      </w:r>
      <w:r>
        <w:rPr>
          <w:rFonts w:ascii="Times New Roman"/>
          <w:b w:val="false"/>
          <w:i w:val="false"/>
          <w:color w:val="00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27-бабына</w:t>
      </w:r>
      <w:r>
        <w:rPr>
          <w:rFonts w:ascii="Times New Roman"/>
          <w:b w:val="false"/>
          <w:i w:val="false"/>
          <w:color w:val="000000"/>
          <w:sz w:val="28"/>
        </w:rPr>
        <w:t xml:space="preserve"> сәйкес Қостанай облысының әкімдігі </w:t>
      </w:r>
      <w:r>
        <w:rPr>
          <w:rFonts w:ascii="Times New Roman"/>
          <w:b/>
          <w:i w:val="false"/>
          <w:color w:val="000000"/>
          <w:sz w:val="28"/>
        </w:rPr>
        <w:t>ҚАУЛЫ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Кіріспеге өзгеріс енгізілді - Қостанай облысы әкімдігінің 14.03.2016 </w:t>
      </w:r>
      <w:r>
        <w:rPr>
          <w:rFonts w:ascii="Times New Roman"/>
          <w:b w:val="false"/>
          <w:i w:val="false"/>
          <w:color w:val="000000"/>
          <w:sz w:val="28"/>
        </w:rPr>
        <w:t>№ 115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Уәкілетті органдармен келісу бойынша, бекітілген жобалық құжаттамалардың негізінде Бейімбет Майлин ауданы Мақсұт ауылындағы 3000 бас ірі қара малға мал шаруашылығы кешенін салуға арналған жер телімінде Қарасу өзенінің су қорғау аймағы мен белдеуі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белгіленсін.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Қостанай облысы әкімдігінің 21.02.2020 </w:t>
      </w:r>
      <w:r>
        <w:rPr>
          <w:rFonts w:ascii="Times New Roman"/>
          <w:b w:val="false"/>
          <w:i w:val="false"/>
          <w:color w:val="000000"/>
          <w:sz w:val="28"/>
        </w:rPr>
        <w:t>№ 76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Бейімбет Майлин ауданы Мақсұт ауылындағы 3000 бас ірі қара малға мал шаруашылығы кешенін салуға арналған жер телімінде Қарасу өзенінің су қорғау аймағы мен белдеуін шаруашылық пайдаланудың режимі мен ерекше жағдайлары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белгіленсін.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Қостанай облысы әкімдігінің 21.02.2020 </w:t>
      </w:r>
      <w:r>
        <w:rPr>
          <w:rFonts w:ascii="Times New Roman"/>
          <w:b w:val="false"/>
          <w:i w:val="false"/>
          <w:color w:val="000000"/>
          <w:sz w:val="28"/>
        </w:rPr>
        <w:t>№ 76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Осы қаулы алғаш ресми жарияланғаннан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Кулагин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2011 жылғы 31 қарашадағы</w:t>
            </w:r>
            <w:r>
              <w:br/>
            </w:r>
            <w:r>
              <w:rPr>
                <w:rFonts w:ascii="Times New Roman"/>
                <w:b w:val="false"/>
                <w:i w:val="false"/>
                <w:color w:val="000000"/>
                <w:sz w:val="20"/>
              </w:rPr>
              <w:t>№ 452 қаулысына 1-қосымша</w:t>
            </w:r>
          </w:p>
        </w:tc>
      </w:tr>
    </w:tbl>
    <w:bookmarkStart w:name="z23" w:id="4"/>
    <w:p>
      <w:pPr>
        <w:spacing w:after="0"/>
        <w:ind w:left="0"/>
        <w:jc w:val="left"/>
      </w:pPr>
      <w:r>
        <w:rPr>
          <w:rFonts w:ascii="Times New Roman"/>
          <w:b/>
          <w:i w:val="false"/>
          <w:color w:val="000000"/>
        </w:rPr>
        <w:t xml:space="preserve"> Бейімбет Майлин ауданы Мақсұт ауылындағы 3000 бас ірі қара малға мал шаруашылығы кешенінің құрылысына арналған жер телімінде Қарасу өзенінің су қорғау аймағы мен белдеуі</w:t>
      </w:r>
    </w:p>
    <w:bookmarkEnd w:id="4"/>
    <w:p>
      <w:pPr>
        <w:spacing w:after="0"/>
        <w:ind w:left="0"/>
        <w:jc w:val="both"/>
      </w:pPr>
      <w:r>
        <w:rPr>
          <w:rFonts w:ascii="Times New Roman"/>
          <w:b w:val="false"/>
          <w:i w:val="false"/>
          <w:color w:val="ff0000"/>
          <w:sz w:val="28"/>
        </w:rPr>
        <w:t xml:space="preserve">
      Ескерту. 1-қосымшаға өзгерістер енгізілді - Қостанай облысы әкімдігінің 21.02.2020 </w:t>
      </w:r>
      <w:r>
        <w:rPr>
          <w:rFonts w:ascii="Times New Roman"/>
          <w:b w:val="false"/>
          <w:i w:val="false"/>
          <w:color w:val="ff0000"/>
          <w:sz w:val="28"/>
        </w:rPr>
        <w:t>№ 76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 оның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көп жылдық судың сабалық кемері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шекараның ұзындығы, ұзындығы (метр)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(гектар)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шекараның ұзындығы, ұзындығы (метр)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(гектар)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(метр)</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5"/>
          <w:p>
            <w:pPr>
              <w:spacing w:after="20"/>
              <w:ind w:left="20"/>
              <w:jc w:val="both"/>
            </w:pPr>
            <w:r>
              <w:rPr>
                <w:rFonts w:ascii="Times New Roman"/>
                <w:b w:val="false"/>
                <w:i w:val="false"/>
                <w:color w:val="000000"/>
                <w:sz w:val="20"/>
              </w:rPr>
              <w:t>
Тобыл өзені</w:t>
            </w:r>
          </w:p>
          <w:bookmarkEnd w:id="5"/>
          <w:p>
            <w:pPr>
              <w:spacing w:after="20"/>
              <w:ind w:left="20"/>
              <w:jc w:val="both"/>
            </w:pPr>
            <w:r>
              <w:rPr>
                <w:rFonts w:ascii="Times New Roman"/>
                <w:b w:val="false"/>
                <w:i w:val="false"/>
                <w:color w:val="000000"/>
                <w:sz w:val="20"/>
              </w:rPr>
              <w:t>
Бейімбет Майлин ауданы Мақсұт ауылындағы 3000 бас ірі қара малға малшаруашылығы кешенінің құрылысына арналған жер телімі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302-358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193,56</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2011 жылғы 31 қазандағы</w:t>
            </w:r>
            <w:r>
              <w:br/>
            </w:r>
            <w:r>
              <w:rPr>
                <w:rFonts w:ascii="Times New Roman"/>
                <w:b w:val="false"/>
                <w:i w:val="false"/>
                <w:color w:val="000000"/>
                <w:sz w:val="20"/>
              </w:rPr>
              <w:t>№ 452 қаулысына 2-қосымша</w:t>
            </w:r>
          </w:p>
        </w:tc>
      </w:tr>
    </w:tbl>
    <w:p>
      <w:pPr>
        <w:spacing w:after="0"/>
        <w:ind w:left="0"/>
        <w:jc w:val="left"/>
      </w:pPr>
      <w:r>
        <w:rPr>
          <w:rFonts w:ascii="Times New Roman"/>
          <w:b/>
          <w:i w:val="false"/>
          <w:color w:val="000000"/>
        </w:rPr>
        <w:t xml:space="preserve"> Бейімбет Майлин ауданы Мақсұт ауылындағы 3000 бас ірі қара малға мал шаруашылығы кешенін салуға арналған жер телімінде Қарасу өзенінің су қорғау аймағы мен белдеуін шаруашылық пайдаланудың режимі мен ерекше жағдайлары</w:t>
      </w:r>
    </w:p>
    <w:p>
      <w:pPr>
        <w:spacing w:after="0"/>
        <w:ind w:left="0"/>
        <w:jc w:val="both"/>
      </w:pPr>
      <w:r>
        <w:rPr>
          <w:rFonts w:ascii="Times New Roman"/>
          <w:b w:val="false"/>
          <w:i w:val="false"/>
          <w:color w:val="ff0000"/>
          <w:sz w:val="28"/>
        </w:rPr>
        <w:t xml:space="preserve">
      Ескерту. 2-қосымшаның тақырыбы жаңа редакцияда - Қостанай облысы әкімдігінің 21.02.2020 </w:t>
      </w:r>
      <w:r>
        <w:rPr>
          <w:rFonts w:ascii="Times New Roman"/>
          <w:b w:val="false"/>
          <w:i w:val="false"/>
          <w:color w:val="ff0000"/>
          <w:sz w:val="28"/>
        </w:rPr>
        <w:t>№ 76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Ескерту. 2-қосымшаға өзгерістер енгізілді - Қостанай облысы әкімдігінің 30.04.2014 </w:t>
      </w:r>
      <w:r>
        <w:rPr>
          <w:rFonts w:ascii="Times New Roman"/>
          <w:b w:val="false"/>
          <w:i w:val="false"/>
          <w:color w:val="000000"/>
          <w:sz w:val="28"/>
        </w:rPr>
        <w:t>№ 182</w:t>
      </w:r>
      <w:r>
        <w:rPr>
          <w:rFonts w:ascii="Times New Roman"/>
          <w:b w:val="false"/>
          <w:i w:val="false"/>
          <w:color w:val="000000"/>
          <w:sz w:val="28"/>
        </w:rPr>
        <w:t xml:space="preserve"> қаулысымен (алғашқы ресми жарияланған күнінен кейін күнтізбелік он күн өткен соң қолданысқа енгізіледі).</w:t>
      </w:r>
    </w:p>
    <w:bookmarkStart w:name="z7" w:id="6"/>
    <w:p>
      <w:pPr>
        <w:spacing w:after="0"/>
        <w:ind w:left="0"/>
        <w:jc w:val="both"/>
      </w:pPr>
      <w:r>
        <w:rPr>
          <w:rFonts w:ascii="Times New Roman"/>
          <w:b w:val="false"/>
          <w:i w:val="false"/>
          <w:color w:val="000000"/>
          <w:sz w:val="28"/>
        </w:rPr>
        <w:t>
      1. Су қорғау белдеулерінің шегінде мыналарға жол берілмейді:</w:t>
      </w:r>
    </w:p>
    <w:bookmarkEnd w:id="6"/>
    <w:p>
      <w:pPr>
        <w:spacing w:after="0"/>
        <w:ind w:left="0"/>
        <w:jc w:val="both"/>
      </w:pPr>
      <w:r>
        <w:rPr>
          <w:rFonts w:ascii="Times New Roman"/>
          <w:b w:val="false"/>
          <w:i w:val="false"/>
          <w:color w:val="000000"/>
          <w:sz w:val="28"/>
        </w:rPr>
        <w:t>
      1) су объектілерінің сапалық және гидрологиялық жай-күйін нашарлататын (ластану, қоқыстану, сарқылу) шаруашылық қызметіне немесе өзге де қызметке;</w:t>
      </w:r>
    </w:p>
    <w:p>
      <w:pPr>
        <w:spacing w:after="0"/>
        <w:ind w:left="0"/>
        <w:jc w:val="both"/>
      </w:pPr>
      <w:r>
        <w:rPr>
          <w:rFonts w:ascii="Times New Roman"/>
          <w:b w:val="false"/>
          <w:i w:val="false"/>
          <w:color w:val="000000"/>
          <w:sz w:val="28"/>
        </w:rPr>
        <w:t>
      2) су шаруашылығы және су жинайтын құрылысжайлар мен олардың коммуникацияларын, көпірлерді, көпір құрылысжайларын, айлақтарды, порттарды, пирстерді және су көлігі қызметіне байланысты өзге де көліктік инфрақұрылым, кәсіпшілік балық өсіру, балық шаруашылығы технологиялық су айдындары объектілерін,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демалыс және (немесе) сауықтыру мақсатындағы ғимараттар мен құрылысжайларды салмай, ғимараттар мен құрылысжайларды салуға және пайдалануға;</w:t>
      </w:r>
    </w:p>
    <w:p>
      <w:pPr>
        <w:spacing w:after="0"/>
        <w:ind w:left="0"/>
        <w:jc w:val="both"/>
      </w:pPr>
      <w:r>
        <w:rPr>
          <w:rFonts w:ascii="Times New Roman"/>
          <w:b w:val="false"/>
          <w:i w:val="false"/>
          <w:color w:val="000000"/>
          <w:sz w:val="28"/>
        </w:rPr>
        <w:t>
      3) бау-бақша егуге және саяжай салуға жер учаскелерін беруге;</w:t>
      </w:r>
    </w:p>
    <w:p>
      <w:pPr>
        <w:spacing w:after="0"/>
        <w:ind w:left="0"/>
        <w:jc w:val="both"/>
      </w:pPr>
      <w:r>
        <w:rPr>
          <w:rFonts w:ascii="Times New Roman"/>
          <w:b w:val="false"/>
          <w:i w:val="false"/>
          <w:color w:val="000000"/>
          <w:sz w:val="28"/>
        </w:rPr>
        <w:t>
      4) су объектілерінің және олардың су қорғау аймақтары мен белдеулерінің ластануын болғызбайтын құрылыстармен және құрылғылармен қамтамасыз етілмеген қазіргі бар объектілерді пайдалануға;</w:t>
      </w:r>
    </w:p>
    <w:p>
      <w:pPr>
        <w:spacing w:after="0"/>
        <w:ind w:left="0"/>
        <w:jc w:val="both"/>
      </w:pPr>
      <w:r>
        <w:rPr>
          <w:rFonts w:ascii="Times New Roman"/>
          <w:b w:val="false"/>
          <w:i w:val="false"/>
          <w:color w:val="000000"/>
          <w:sz w:val="28"/>
        </w:rPr>
        <w:t>
      5) жекелеген учаскелерді шалғындандыруға, егін егуге және ағаш отырғызуға арналған жерлерді өңдеуді қоспағанда, топырақ және өсімдік қабатын бұзатын жұмыстарды жүргізуге (оның ішінде жер жыртуға, мал жаюға, пайдалы қазбаларды өндіруге);</w:t>
      </w:r>
    </w:p>
    <w:p>
      <w:pPr>
        <w:spacing w:after="0"/>
        <w:ind w:left="0"/>
        <w:jc w:val="both"/>
      </w:pPr>
      <w:r>
        <w:rPr>
          <w:rFonts w:ascii="Times New Roman"/>
          <w:b w:val="false"/>
          <w:i w:val="false"/>
          <w:color w:val="000000"/>
          <w:sz w:val="28"/>
        </w:rPr>
        <w:t>
      6) шатыр қалашықтарын, көлік құралдары үшін тұрақты тұрақтарды, малдың жазғы жайылым қостарын орналастыруға;</w:t>
      </w:r>
    </w:p>
    <w:p>
      <w:pPr>
        <w:spacing w:after="0"/>
        <w:ind w:left="0"/>
        <w:jc w:val="both"/>
      </w:pPr>
      <w:r>
        <w:rPr>
          <w:rFonts w:ascii="Times New Roman"/>
          <w:b w:val="false"/>
          <w:i w:val="false"/>
          <w:color w:val="000000"/>
          <w:sz w:val="28"/>
        </w:rPr>
        <w:t>
      7) пестицидтер мен тыңайтқыштардың барлық түрлерін қолдануға тыйым салынады.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Қостанай облысы әкімдігінің 21.02.2020 </w:t>
      </w:r>
      <w:r>
        <w:rPr>
          <w:rFonts w:ascii="Times New Roman"/>
          <w:b w:val="false"/>
          <w:i w:val="false"/>
          <w:color w:val="000000"/>
          <w:sz w:val="28"/>
        </w:rPr>
        <w:t>№ 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30.06.2021 </w:t>
      </w:r>
      <w:r>
        <w:rPr>
          <w:rFonts w:ascii="Times New Roman"/>
          <w:b w:val="false"/>
          <w:i w:val="false"/>
          <w:color w:val="000000"/>
          <w:sz w:val="28"/>
        </w:rPr>
        <w:t>№ 311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2. Су қорғау аймақтарының шегінде мыналарға жол берілмейді:</w:t>
      </w:r>
    </w:p>
    <w:bookmarkEnd w:id="7"/>
    <w:p>
      <w:pPr>
        <w:spacing w:after="0"/>
        <w:ind w:left="0"/>
        <w:jc w:val="both"/>
      </w:pPr>
      <w:r>
        <w:rPr>
          <w:rFonts w:ascii="Times New Roman"/>
          <w:b w:val="false"/>
          <w:i w:val="false"/>
          <w:color w:val="000000"/>
          <w:sz w:val="28"/>
        </w:rPr>
        <w:t>
      1) су объектілерін және олардың су қорғау аймақтары мен белдеулерінің ластануы мен қоқыстануын болғызбайтын құрылыстармен және құрылғылармен қамтамасыз етілмеген жаңа және реконструкцияланған объектілерді пайдалануға беруге;</w:t>
      </w:r>
    </w:p>
    <w:p>
      <w:pPr>
        <w:spacing w:after="0"/>
        <w:ind w:left="0"/>
        <w:jc w:val="both"/>
      </w:pPr>
      <w:r>
        <w:rPr>
          <w:rFonts w:ascii="Times New Roman"/>
          <w:b w:val="false"/>
          <w:i w:val="false"/>
          <w:color w:val="000000"/>
          <w:sz w:val="28"/>
        </w:rPr>
        <w:t>
      2)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бассейндік инспекциялармен, қоршаған ортаны қорғау саласындағы уәкілетті мемлекеттік органмен, халықтың санитариялық-эпидемиологиялық саламаттылығы саласындағы мемлекеттік органмен және басқа да мүдделі органдармен келісілген жобасы жоқ бұрғылау, жер қазу және өзге де жұмыстар жүргізуге;</w:t>
      </w:r>
    </w:p>
    <w:p>
      <w:pPr>
        <w:spacing w:after="0"/>
        <w:ind w:left="0"/>
        <w:jc w:val="both"/>
      </w:pPr>
      <w:r>
        <w:rPr>
          <w:rFonts w:ascii="Times New Roman"/>
          <w:b w:val="false"/>
          <w:i w:val="false"/>
          <w:color w:val="000000"/>
          <w:sz w:val="28"/>
        </w:rPr>
        <w:t>
      3) тыңайтқыштар, пестицидтер,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p>
    <w:p>
      <w:pPr>
        <w:spacing w:after="0"/>
        <w:ind w:left="0"/>
        <w:jc w:val="both"/>
      </w:pPr>
      <w:r>
        <w:rPr>
          <w:rFonts w:ascii="Times New Roman"/>
          <w:b w:val="false"/>
          <w:i w:val="false"/>
          <w:color w:val="000000"/>
          <w:sz w:val="28"/>
        </w:rPr>
        <w:t>
      4) мал шаруашылығы фермалары мен кешендерін, сарқынды су жинағыштарды, сарқынды сумен суарылатын егістіктерді, зираттарды, мал көмінділерін (биотермиялық шұңқырларды), сондай-ақ жерүсті және жерасты суларының микробпен ластану қаупіне себепші болатын басқа да объектілерді орналастыруға;</w:t>
      </w:r>
    </w:p>
    <w:p>
      <w:pPr>
        <w:spacing w:after="0"/>
        <w:ind w:left="0"/>
        <w:jc w:val="both"/>
      </w:pPr>
      <w:r>
        <w:rPr>
          <w:rFonts w:ascii="Times New Roman"/>
          <w:b w:val="false"/>
          <w:i w:val="false"/>
          <w:color w:val="000000"/>
          <w:sz w:val="28"/>
        </w:rPr>
        <w:t>
      5) жүктелім нормасынан асырып мал жаюға, су тоғандарының режимін нашарлататын мал тоғыту мен санитариялық өңдеуге және шаруашылық қызметінің басқа да түрлеріне;</w:t>
      </w:r>
    </w:p>
    <w:p>
      <w:pPr>
        <w:spacing w:after="0"/>
        <w:ind w:left="0"/>
        <w:jc w:val="both"/>
      </w:pPr>
      <w:r>
        <w:rPr>
          <w:rFonts w:ascii="Times New Roman"/>
          <w:b w:val="false"/>
          <w:i w:val="false"/>
          <w:color w:val="000000"/>
          <w:sz w:val="28"/>
        </w:rPr>
        <w:t>
      6) су көздеріндегі су кемерінен екі мың метрге жетпейтін қашықтықта орналасқан ауыл шаруашылығы дақылдары мен орман екпелерін пестицидтермен авиациялық өңдеу және авиация арқылы минералдық тыңайтқыштармен қоректендіру тәсілін қолдануға;</w:t>
      </w:r>
    </w:p>
    <w:bookmarkStart w:name="z145" w:id="8"/>
    <w:p>
      <w:pPr>
        <w:spacing w:after="0"/>
        <w:ind w:left="0"/>
        <w:jc w:val="both"/>
      </w:pPr>
      <w:r>
        <w:rPr>
          <w:rFonts w:ascii="Times New Roman"/>
          <w:b w:val="false"/>
          <w:i w:val="false"/>
          <w:color w:val="000000"/>
          <w:sz w:val="28"/>
        </w:rPr>
        <w:t>
      7)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пестицидтерді тыңайтқыш ретінде пайдалануға тыйым салынады.</w:t>
      </w:r>
    </w:p>
    <w:bookmarkEnd w:id="8"/>
    <w:p>
      <w:pPr>
        <w:spacing w:after="0"/>
        <w:ind w:left="0"/>
        <w:jc w:val="both"/>
      </w:pPr>
      <w:r>
        <w:rPr>
          <w:rFonts w:ascii="Times New Roman"/>
          <w:b w:val="false"/>
          <w:i w:val="false"/>
          <w:color w:val="000000"/>
          <w:sz w:val="28"/>
        </w:rPr>
        <w:t>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Қостанай облысы әкімдігінің 21.02.2020 </w:t>
      </w:r>
      <w:r>
        <w:rPr>
          <w:rFonts w:ascii="Times New Roman"/>
          <w:b w:val="false"/>
          <w:i w:val="false"/>
          <w:color w:val="000000"/>
          <w:sz w:val="28"/>
        </w:rPr>
        <w:t>№ 76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