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8914" w14:textId="27a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 мен көлік құралдарын тексеру/қарау, үй-жайлар мен аумақтарды қарау актілерінің және біліктілік талаптары мен шарттарына сәйкестігіне қорытындылардың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агенттігінің 2003 жылғы 21 мамырдағы N 226 бұйрығы. Қазақстан Республикасы Әділет министрлігінде 2003 жылғы 26 мамырда тіркелді. Тіркеу N 2319.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447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452-баптарына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тауарлар мен көлік құралдарын қарау актісінің нысаны (1-қосымша); </w:t>
      </w:r>
      <w:r>
        <w:rPr>
          <w:rFonts w:ascii="Times New Roman"/>
          <w:b w:val="false"/>
          <w:i w:val="false"/>
          <w:color w:val="000000"/>
          <w:sz w:val="28"/>
        </w:rPr>
        <w:t>Қараңыз.K100000296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тауарлар мен көлік құралдарын кедендік тексеру актісінің нысаны (2-қосымша); </w:t>
      </w:r>
      <w:r>
        <w:rPr>
          <w:rFonts w:ascii="Times New Roman"/>
          <w:b w:val="false"/>
          <w:i w:val="false"/>
          <w:color w:val="000000"/>
          <w:sz w:val="28"/>
        </w:rPr>
        <w:t>Қараңыз.K100000296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үй-жайлар мен аумақтарды қарау актісінің нысаны (3-қосымша); </w:t>
      </w:r>
      <w:r>
        <w:rPr>
          <w:rFonts w:ascii="Times New Roman"/>
          <w:b w:val="false"/>
          <w:i w:val="false"/>
          <w:color w:val="000000"/>
          <w:sz w:val="28"/>
        </w:rPr>
        <w:t>Қараңыз.K100000296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Кеден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89, </w:t>
      </w:r>
      <w:r>
        <w:rPr>
          <w:rFonts w:ascii="Times New Roman"/>
          <w:b w:val="false"/>
          <w:i w:val="false"/>
          <w:color w:val="000000"/>
          <w:sz w:val="28"/>
        </w:rPr>
        <w:t xml:space="preserve">104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246-баптарында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біліктілік талаптары мен шарттарына сәйкестігіне қорытынды (4-қосымша)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Кедендік бақылау агенттігінің Құқықтық қамтамасыз ету басқармасы (И.Ы.Аңсарова)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Кедендік бақылау агенттігінің баспасөз қызметі (А.А.Қоңлыбаева)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"Тауарлар мен көлік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тексеру/қарау, үй-жайлар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аумақтарды қарау актілерінің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біліктілік талаптары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шарттарына сәйкестігіне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қорытындылардың нысандарын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226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(кеден органының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ҮЙ-ЖАЙЛАР МЕН АУМАҚТАРДЫ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 АКТІСІ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00000/00000/000000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қарауға арналған N ____________ жазбаша рұқсат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Акт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 адам (дар) _________________________________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дан (ға) ___________________________________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жүк алушының _________________ мекен-жайына жүк жөнелтуші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жөнелткен (көлік құралдары)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 тауарлар партиясына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жүргізілгендігі (қайталама қарау) туралы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Қарау орны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орыннан тауарлар партиясы ұсынылды.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 бойынша жалпы салмағы 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Қарау нәтижесінде мыналар анықталды: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іс жүзіндегі салмағы таза салмағы _______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салмағы ________ кг: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нақты өлшеу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___ орындарды өлшеу арқылы бір орнының орташа салмағын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есептеу тәсілімен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өзге де тәсілмен айқындалады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 N ________, ________ дана қамтамасыз етумен 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NN_____________________________________көлік құралдары/контейнерлер.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[ ] бұзылған [ ] бұзылған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(тауарлардың сырттай жай көзбен қарау кезіндегі сипаттамасы,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сипаты, шыққан тегі, жай-күйі)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жүргізілген жоқ. Жүк      | _______N ______ акт бойынша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орындары біздің қатысуымызбен |(сынама және үлгілер алу)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оралды.                       |жүргізілді.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 адам (мен) ___N___ саны____ дана кедендік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Лауазымды адам (дар)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әкесінің аты, Т.А.Ә., қолы, жеке нөмірлі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Қатысқандар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(декларанттың немесе тауарлар мен көлік құралдарына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өкілеттіктері бар адамдардың тегі, аты-жөні және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Қараудың аяқталған уақыты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____/____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 мен көлік құралдарын қарау актісінің екінші данасын алдым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Элемент 00000/00000/000000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2 3, мұнда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Қазақстан Республикасы Кеден органдарының жіктеушісіне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кедендік ресімдеу жүргізетін кеден органының сандық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күні, айы және ағымдық жылдың соңғы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өспелі негізінде қалыптасатын Тауарларды қарау актілерін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журналы бойынша реттік нөмірі. Бұл ретте жаңа жылдың басында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нөмірлері жаңартылады.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_________________ Үй-жайлар мен аумақтарды қарау актіне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 нәтижесінде мыналар анықталды: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Лауазымды адам(дар)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(тегі, әкесінің аты, қолы, жеке нөмірлі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Қатысқандар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(декларанттың немесе тауарлар мен көлік құралдарына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қатысты өкілеттіктері бар адамдардың тегі, аты-жөні және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"Тауарлар мен көлік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тексеру/қарау, үй-жайлар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аумақтарды қарау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біліктілік талаптары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шарттарына сәйкестігіне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қорытындылардың нысандарын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226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(кеден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 МЕН КӨЛІК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ТЕКСЕРУ АКТІСІ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00000/00000/000000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тексеруге арналған N ____________ тапсырма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Акт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лауазымды адам (дар)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__________________________________қатысуымен ___________ дан (ға)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құжаттар бойынша жүк алушының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мекен-жайына жүк жөнелтуші жөнелткен (көлік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құралдары)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_________________ тауарлар партиясына тексеру жүргізілгендігі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(қайталама тексеру) туралы жасалды.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Тексеру орны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орыннан тауарлар партиясы ұсынылды.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 бойынша жалпы салмағы 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нәтижесінде мыналар анықталды: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іс жүзіндегі салмағы таза салмағы _______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салмағы ________ кг: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нақты өлшеу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___ орындарды өлшеу арқылы бір орнының орташа салмағын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есептеу тәсілімен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өзге де тәсілмен айқындалады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 N _____, _____ дана қамтамасыз етумен келген N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құралдары/контейнерлер.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[ ] бұзылған [ ] бұзылған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(тауарлардың сырттай жай көзбен қарау кезіндегі сипаттамасы,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сипаты, шыққан тегі, жай-күйі)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жүргізілген жоқ. Жүк      | _______N ______ акт бойынша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орындары біздің қатысуымызбен |(сынама және үлгілер алу)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оралды.                       |жүргізілді.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 адам (мен) ___N___ саны____ дана кедендік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Лауазымды адам (дар)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әкесінің аты, Т.А.Ә., қолы, жеке нөмірлі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Қатысқандар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(декларанттың немесе тауарлар мен көлік құралдарына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өкілеттіктері бар адамдардың, немесе тасымалдаушының,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куәгерлердің тегі, аты-жөні және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Текесерудің аяқталған уақыты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____/____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 мен көлік құралдарын тексеру актісінің екінші данасын алдым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Элемент 00000/00000/000000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2 3, мұнда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Қазақстан Республикасы Кеден органдарының жіктеушісіне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кедендік ресімдеу жүргізетін кеден органының сандық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күні, айы және ағымдық жылдың соңғы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өспелі негізінде қалыптасатын Тауарларды қарау актілерін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журналы бойынша реттік нөмірі. Бұл ретте жаңа жылдың басында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нөмірлері жаңартылады.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_________________ Тексеру актіне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қосымша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Тексеру нәтижесінде мыналар анықталды: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Лауазымды адам(дар)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(тегі, әкесінің аты, қолы, жеке нөмірлі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Қатысқандар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(декларанттың немесе тауарлар мен көлік құралдарына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қатысты өкілеттіктері бар адамдардың, немесе тасымалдаушының,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немесе куәгерлердің тегі, аты-жөні және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"Тауарлар мен көлік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тексеру/қарау, үй-жайлар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аумақтарды қарау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біліктілік талаптары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шарттарына сәйкестігіне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қорытындылардың нысандарын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226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(кеден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ҮЙ-ЖАЙЛАР МЕН АУМАҚТАРДЫ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 АКТІСІ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00000/00000/000000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Акт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452-бабына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лауазымды адам (дар)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__________________________________қатысуымен ___________ дан (ға)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құжаттар бойынша жүк алушының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мекен-жайына жүк жөнелтуші жөнелткен (көлік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құралдары)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____________________ үй-жайлар мен аумақтарды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жүргізілгендігі туралы жасалды.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 орны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нұсқаманың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 жүргізудің себебі: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біліктілік талаптарына сәйкестігіне ()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іріктеулік тексеру ()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ақпараттарды тексеру ()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Аумаққа және үй-жайға кіргізуден бас тартылған жағдайда, қарсылықты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жоя және жабық үй-жайларды аша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(Т.А.Ә., қолы,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_____________________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прокурорды хабардар ете отырып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(N, күні, уақыты)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орыннан тауарлар партиясы ұсынылды. Құжат бойынша жалпы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Қарау нәтижесінде мыналар анықталды: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іс жүзіндегі салмағы таза салмағы _______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салмағы ________ кг: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нақты өлшеу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___ орындарды өлшеу арқылы бір орнының орташа салмағын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есептеу тәсілімен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[ ] өзге де тәсілмен айқындалады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N ______, ______ дана қамтамасыз етумен келген N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 құралдары/контейнерлер.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[ ] бұзылған жоқ [ ] бұзылған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(тауарлардың сипаттамасы, бірдейлендіру белгілері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қараудың басқа да нәтижелері)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 адам (дар) ___N ____ саны _____ дана кедендік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етуді салды.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 адам (дар)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(Тегі, әкесінің аты, Т.А.Ә., қолы, жеке нөмірлі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Қатысқандар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Қараудың аяқталған уақыты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____/____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Аумақтар мен үй-жайларды қарау актісінің екінші данасын алдым______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Элемент 00000/00000/000000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2 3, мұнда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Қазақстан Республикасы Кеден органдарының жіктеушісіне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кедендік ресімдеу жүргізетін кеден органының сандық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күні, айы және ағымдық жылдың соңғы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өспелі негізінде қалыптасатын Аумақтар мен үй-жайларды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 актілерін тіркеу журналы бойынша реттік нөмірі. Бұл ретте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жылдың басында нөмірлері жаңартылады.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_________________ Үй-жайлар мен аумақтарды қарау актіне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 нәтижесінде мыналар анықталды: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 адам(дар)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(тегі, әкесінің аты, қолы, жеке нөмірлі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Қатысқандар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(тегі, аты-жөні, қолы)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"Тауарлар мен көлік құралдарын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тексеру/қарау, үй-жайлар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аумақтарды қарау актілерінің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біліктілік талаптары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шарттарына сәйкестігіне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қорытындылардың нысандарын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226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Біліктілік талаптары мен шарттарына сәйкестігіне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Кеден органы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(Лицензиат):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(өтініш берушінің атауы, мекен-жайы, салық төлеушінің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нөмірі, кәсіпорындар мен ұйымдардың жалпы жіктеуші бойынша коды,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Қызметінің түрі: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Лицензияланатын қызмет объектісінің іс жүзіндегі мекен-жайы: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Үй-жайлар мен аумақтарды қарау актісі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жайларды белгілейді: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Кеден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89, </w:t>
      </w:r>
      <w:r>
        <w:rPr>
          <w:rFonts w:ascii="Times New Roman"/>
          <w:b w:val="false"/>
          <w:i w:val="false"/>
          <w:color w:val="000000"/>
          <w:sz w:val="28"/>
        </w:rPr>
        <w:t xml:space="preserve">104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246-баптарында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біліктілік талаптары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шарттарына сәйкестігі/сәйкессіздігі)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органының бастығы _____________ Т.А.Ә.    Кеден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мөрінің орны, күні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