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7a59" w14:textId="8e07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меншiктi капиталын есептеу және есеп беруi жөніндегi нұсқаулықты бекiту туралы және осы мәселе бойынша бұрын қабылданған кейбiр нормативтiк құқықтық актiлердiң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Басқарамасының қаулысы 2001 жылғы 20 сәуірдегі N 118. Қазақстан Республикасы Әділет министрлігінде 2001 жылғы 1 маусымда тіркелді. Тіркеу N 1527. Күші жойылды - ҚР Ұлттық Банкі Басқармасының 2003 жылғы 21 тамыздағы N 310 қаулысымен (V032514).</w:t>
      </w:r>
    </w:p>
    <w:p>
      <w:pPr>
        <w:spacing w:after="0"/>
        <w:ind w:left="0"/>
        <w:jc w:val="both"/>
      </w:pPr>
      <w:bookmarkStart w:name="z2" w:id="0"/>
      <w:r>
        <w:rPr>
          <w:rFonts w:ascii="Times New Roman"/>
          <w:b w:val="false"/>
          <w:i w:val="false"/>
          <w:color w:val="000000"/>
          <w:sz w:val="28"/>
        </w:rPr>
        <w:t>
      "Сақтандыру қызметi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жүзеге асыру мақсатында Қазақстан Республикасы Ұлттық Банкiнiң Басқармасы ҚАУЛЫ ЕТЕДI: </w:t>
      </w:r>
      <w:r>
        <w:br/>
      </w:r>
      <w:r>
        <w:rPr>
          <w:rFonts w:ascii="Times New Roman"/>
          <w:b w:val="false"/>
          <w:i w:val="false"/>
          <w:color w:val="000000"/>
          <w:sz w:val="28"/>
        </w:rPr>
        <w:t xml:space="preserve">
      1. Сақтандыру (қайта сақтандыру) ұйымының меншіктi капиталын есептеу және есеп беруi жөнiндегi нұсқаулық бекiтiлсiн ол 2001 жылғы 1 қарашадан бастап күшiне енгiзiлсін.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күшiне енгiзiледi. </w:t>
      </w:r>
      <w:r>
        <w:br/>
      </w:r>
      <w:r>
        <w:rPr>
          <w:rFonts w:ascii="Times New Roman"/>
          <w:b w:val="false"/>
          <w:i w:val="false"/>
          <w:color w:val="000000"/>
          <w:sz w:val="28"/>
        </w:rPr>
        <w:t xml:space="preserve">
      3. Осы қаулы күшiне енген күннен бастап: </w:t>
      </w:r>
      <w:r>
        <w:br/>
      </w:r>
      <w:r>
        <w:rPr>
          <w:rFonts w:ascii="Times New Roman"/>
          <w:b w:val="false"/>
          <w:i w:val="false"/>
          <w:color w:val="000000"/>
          <w:sz w:val="28"/>
        </w:rPr>
        <w:t>
      1) "Қазақстан Республикасының Ұлттық Банкi Басқармасының "Сақтандыру және қайта сақтандыру ұйымдарының меншiктi капиталын есептеу тәртiбi туралы нұсқаулықты бекiту жөнiнде" 2000 жылғы 21 сәуiрдегi N 150 қаулысының және Сақтандыру және қайта сақтандыру ұйымдарының меншiктi капиталын есептеу тәртiбi туралы нұсқаулықтың қолданылуын тоқтату туралы" Қазақстан Республикасының Ұлттық Банкi Басқармасының 2000 жылғы 29 желтоқсандағы N 482 </w:t>
      </w:r>
      <w:r>
        <w:rPr>
          <w:rFonts w:ascii="Times New Roman"/>
          <w:b w:val="false"/>
          <w:i w:val="false"/>
          <w:color w:val="000000"/>
          <w:sz w:val="28"/>
        </w:rPr>
        <w:t xml:space="preserve">қаулысының </w:t>
      </w:r>
      <w:r>
        <w:rPr>
          <w:rFonts w:ascii="Times New Roman"/>
          <w:b w:val="false"/>
          <w:i w:val="false"/>
          <w:color w:val="000000"/>
          <w:sz w:val="28"/>
        </w:rPr>
        <w:t xml:space="preserve">; </w:t>
      </w:r>
      <w:r>
        <w:br/>
      </w:r>
      <w:r>
        <w:rPr>
          <w:rFonts w:ascii="Times New Roman"/>
          <w:b w:val="false"/>
          <w:i w:val="false"/>
          <w:color w:val="000000"/>
          <w:sz w:val="28"/>
        </w:rPr>
        <w:t>
      2) "Сақтандыру және қайта сақтандыру ұйымдарының меншiктi капиталын есептеу тәртiбi туралы нұсқаулықты бекiту жөнiнде" Қазақстан Республикасының Ұлттық Банкi Басқармасының 2000 жылғы 21 сәуiрдегi N 150 </w:t>
      </w:r>
      <w:r>
        <w:rPr>
          <w:rFonts w:ascii="Times New Roman"/>
          <w:b w:val="false"/>
          <w:i w:val="false"/>
          <w:color w:val="000000"/>
          <w:sz w:val="28"/>
        </w:rPr>
        <w:t xml:space="preserve">қаулысының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Республикасының Ұлттық Банкi Басқармасының 2000 жылғы 21 сәуiрдегi N 150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Сақтандыру және қайта сақтандыру ұйымдарының меншiктi капиталын есептеу тәртiбi туралы нұсқаулықтың күшi жойылды деп есептелсiн . </w:t>
      </w:r>
      <w:r>
        <w:br/>
      </w:r>
      <w:r>
        <w:rPr>
          <w:rFonts w:ascii="Times New Roman"/>
          <w:b w:val="false"/>
          <w:i w:val="false"/>
          <w:color w:val="000000"/>
          <w:sz w:val="28"/>
        </w:rPr>
        <w:t xml:space="preserve">
      4. Сақтандыруды қадағалау департаментi (Құрманов Ж.Б.): </w:t>
      </w:r>
      <w:r>
        <w:br/>
      </w:r>
      <w:r>
        <w:rPr>
          <w:rFonts w:ascii="Times New Roman"/>
          <w:b w:val="false"/>
          <w:i w:val="false"/>
          <w:color w:val="000000"/>
          <w:sz w:val="28"/>
        </w:rPr>
        <w:t xml:space="preserve">
      1) Заң департаментiмен (Шәрiпов С.Б.) бiрлесiп осы қаулыны және Сақтандыру (қайта сақтандыру) ұйымының меншiктi капиталын есептеу және есеп беруi жөнiндегi нұсқаулықты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Сақтандыру (қайта сақтандыру) ұйымының меншiктi капиталын есептеу және есеп беруi жөнiндегi нұсқаулықты Қазақстан Республикасы Ұлттық Банкiнiң орталық аппаратының мүдделi бөлiмшелерiне, аумақтық филиалдарына және сақтандыру (қайта сақтандыру) ұйымдарына жiберсiн. </w:t>
      </w:r>
      <w:r>
        <w:br/>
      </w:r>
      <w:r>
        <w:rPr>
          <w:rFonts w:ascii="Times New Roman"/>
          <w:b w:val="false"/>
          <w:i w:val="false"/>
          <w:color w:val="000000"/>
          <w:sz w:val="28"/>
        </w:rPr>
        <w:t xml:space="preserve">
      5. Осы қаулының орындалуын бақылау Қазақстан Республикасы Ұлттық Банкiнiң Төрағасы Г.А. Марченкоға жүктелсiн.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2001 жылғы 20 сәуiрдегi </w:t>
      </w:r>
      <w:r>
        <w:br/>
      </w:r>
      <w:r>
        <w:rPr>
          <w:rFonts w:ascii="Times New Roman"/>
          <w:b w:val="false"/>
          <w:i w:val="false"/>
          <w:color w:val="000000"/>
          <w:sz w:val="28"/>
        </w:rPr>
        <w:t xml:space="preserve">
N 118 қаулысымен    </w:t>
      </w:r>
      <w:r>
        <w:br/>
      </w:r>
      <w:r>
        <w:rPr>
          <w:rFonts w:ascii="Times New Roman"/>
          <w:b w:val="false"/>
          <w:i w:val="false"/>
          <w:color w:val="000000"/>
          <w:sz w:val="28"/>
        </w:rPr>
        <w:t xml:space="preserve">
бекiтiлдi        </w:t>
      </w:r>
    </w:p>
    <w:bookmarkStart w:name="z3" w:id="1"/>
    <w:p>
      <w:pPr>
        <w:spacing w:after="0"/>
        <w:ind w:left="0"/>
        <w:jc w:val="left"/>
      </w:pPr>
      <w:r>
        <w:rPr>
          <w:rFonts w:ascii="Times New Roman"/>
          <w:b/>
          <w:i w:val="false"/>
          <w:color w:val="000000"/>
        </w:rPr>
        <w:t xml:space="preserve"> 
Сақтандыру (қайта сақтандыру) ұйымының меншiктi капиталын </w:t>
      </w:r>
      <w:r>
        <w:br/>
      </w:r>
      <w:r>
        <w:rPr>
          <w:rFonts w:ascii="Times New Roman"/>
          <w:b/>
          <w:i w:val="false"/>
          <w:color w:val="000000"/>
        </w:rPr>
        <w:t xml:space="preserve">
есептеу және есеп беруi жөнiндегi </w:t>
      </w:r>
      <w:r>
        <w:br/>
      </w:r>
      <w:r>
        <w:rPr>
          <w:rFonts w:ascii="Times New Roman"/>
          <w:b/>
          <w:i w:val="false"/>
          <w:color w:val="000000"/>
        </w:rPr>
        <w:t xml:space="preserve">
нұсқаулық </w:t>
      </w:r>
    </w:p>
    <w:bookmarkEnd w:id="1"/>
    <w:bookmarkStart w:name="z4" w:id="2"/>
    <w:p>
      <w:pPr>
        <w:spacing w:after="0"/>
        <w:ind w:left="0"/>
        <w:jc w:val="both"/>
      </w:pPr>
      <w:r>
        <w:rPr>
          <w:rFonts w:ascii="Times New Roman"/>
          <w:b w:val="false"/>
          <w:i w:val="false"/>
          <w:color w:val="000000"/>
          <w:sz w:val="28"/>
        </w:rPr>
        <w:t>
      1. Осы нұсқаулық "Сақтандыру қызметi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әзiрлендi және сақтандыру (қайта сақтандыру) ұйымының меншiктi капиталын есептеу және есеп беру тәртiбiн белгiлейдi. </w:t>
      </w:r>
    </w:p>
    <w:bookmarkEnd w:id="2"/>
    <w:bookmarkStart w:name="z5" w:id="3"/>
    <w:p>
      <w:pPr>
        <w:spacing w:after="0"/>
        <w:ind w:left="0"/>
        <w:jc w:val="both"/>
      </w:pPr>
      <w:r>
        <w:rPr>
          <w:rFonts w:ascii="Times New Roman"/>
          <w:b w:val="false"/>
          <w:i w:val="false"/>
          <w:color w:val="000000"/>
          <w:sz w:val="28"/>
        </w:rPr>
        <w:t xml:space="preserve">
      2. Меншiктi капиталдың ең төменгi мөлшерiнiң болу талаптарын сақтау iсi сақтандыру (қайта сақтандыру) ұйымының қаржы тұрақтылығы көрсеткiштерiнiң бiрi болып табылады. </w:t>
      </w:r>
    </w:p>
    <w:bookmarkEnd w:id="3"/>
    <w:bookmarkStart w:name="z6" w:id="4"/>
    <w:p>
      <w:pPr>
        <w:spacing w:after="0"/>
        <w:ind w:left="0"/>
        <w:jc w:val="both"/>
      </w:pPr>
      <w:r>
        <w:rPr>
          <w:rFonts w:ascii="Times New Roman"/>
          <w:b w:val="false"/>
          <w:i w:val="false"/>
          <w:color w:val="000000"/>
          <w:sz w:val="28"/>
        </w:rPr>
        <w:t xml:space="preserve">
      3. Сақтандыру (қайта сақтандыру) ұйымының меншiктi капиталы сақтандыру резервтерiнiң және өзге де мiндеттемелердiң сомасын шегерiп тастағандағы оның барлық активтерiнiң құны ретiнде белгiленедi. </w:t>
      </w:r>
      <w:r>
        <w:br/>
      </w:r>
      <w:r>
        <w:rPr>
          <w:rFonts w:ascii="Times New Roman"/>
          <w:b w:val="false"/>
          <w:i w:val="false"/>
          <w:color w:val="000000"/>
          <w:sz w:val="28"/>
        </w:rPr>
        <w:t xml:space="preserve">
      Сақтандыруды қадағалайтын уәкiлеттi мемлекеттiк орган белгiлейтiн сақтандыру (қайта сақтандыру) ұйымының қаржы тұрақтылығының деңгейiн анықтаған кезде ең төменгi меншiктi капиталдың мөлшерiн қосқанда активтердiң құны олардың сапасы мен өтiмдiлiгi бойынша жiктеу ескерiле отырып есептеледi. </w:t>
      </w:r>
    </w:p>
    <w:bookmarkEnd w:id="4"/>
    <w:bookmarkStart w:name="z7" w:id="5"/>
    <w:p>
      <w:pPr>
        <w:spacing w:after="0"/>
        <w:ind w:left="0"/>
        <w:jc w:val="both"/>
      </w:pPr>
      <w:r>
        <w:rPr>
          <w:rFonts w:ascii="Times New Roman"/>
          <w:b w:val="false"/>
          <w:i w:val="false"/>
          <w:color w:val="000000"/>
          <w:sz w:val="28"/>
        </w:rPr>
        <w:t xml:space="preserve">
      4. Сақтандыру (қайта сақтандыру) ұйымының меншiктi капиталының көлемiн есептеген кезде қолданылатын активтерге мыналар кiредi: </w:t>
      </w:r>
      <w:r>
        <w:br/>
      </w:r>
      <w:r>
        <w:rPr>
          <w:rFonts w:ascii="Times New Roman"/>
          <w:b w:val="false"/>
          <w:i w:val="false"/>
          <w:color w:val="000000"/>
          <w:sz w:val="28"/>
        </w:rPr>
        <w:t xml:space="preserve">
      1) ақша және ақша баламалары: </w:t>
      </w:r>
      <w:r>
        <w:br/>
      </w:r>
      <w:r>
        <w:rPr>
          <w:rFonts w:ascii="Times New Roman"/>
          <w:b w:val="false"/>
          <w:i w:val="false"/>
          <w:color w:val="000000"/>
          <w:sz w:val="28"/>
        </w:rPr>
        <w:t>
      кассада (Қазақстан Республикасының бухгалтерлiк есеп жөнiндегi Ұлттық комиссиясының 18.11.1996 ж. N 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Субъектiлердiң қаржы-шаруашылық қызметiнiң бухгалтерлiк есебi есепшоттарының бас жоспары 45 есепшот), - кассадағы соманың 100% көлемiнде; </w:t>
      </w:r>
      <w:r>
        <w:br/>
      </w:r>
      <w:r>
        <w:rPr>
          <w:rFonts w:ascii="Times New Roman"/>
          <w:b w:val="false"/>
          <w:i w:val="false"/>
          <w:color w:val="000000"/>
          <w:sz w:val="28"/>
        </w:rPr>
        <w:t xml:space="preserve">
      Қазақстан Республикасының екiншi деңгейдегi банктерiндегi ұлттық валютамен банктiк есепшоттарда (44 есепшот), - есепшоттардағы соманың 100% көлемiнде; </w:t>
      </w:r>
      <w:r>
        <w:br/>
      </w:r>
      <w:r>
        <w:rPr>
          <w:rFonts w:ascii="Times New Roman"/>
          <w:b w:val="false"/>
          <w:i w:val="false"/>
          <w:color w:val="000000"/>
          <w:sz w:val="28"/>
        </w:rPr>
        <w:t xml:space="preserve">
      Қазақстан Республикасының екiншi деңгейдегi банктерiндегi шетел валютасымен банктiк есепшоттарда (43 есепшот), - есепшоттардағы соманың 100% көлемiнде; </w:t>
      </w:r>
      <w:r>
        <w:br/>
      </w:r>
      <w:r>
        <w:rPr>
          <w:rFonts w:ascii="Times New Roman"/>
          <w:b w:val="false"/>
          <w:i w:val="false"/>
          <w:color w:val="000000"/>
          <w:sz w:val="28"/>
        </w:rPr>
        <w:t xml:space="preserve">
      Қазақстан Республикасының екiншi деңгейдегi банктерiндегi арнайы есепшоттарда (42 есепшот), - есепшоттардағы соманың 100% көлемiнде; </w:t>
      </w:r>
      <w:r>
        <w:br/>
      </w:r>
      <w:r>
        <w:rPr>
          <w:rFonts w:ascii="Times New Roman"/>
          <w:b w:val="false"/>
          <w:i w:val="false"/>
          <w:color w:val="000000"/>
          <w:sz w:val="28"/>
        </w:rPr>
        <w:t xml:space="preserve">
      жолдағы ақша аударымдары (41 есепшот), - аударымдардағы соманың 100% көлемiнде; </w:t>
      </w:r>
      <w:r>
        <w:br/>
      </w:r>
      <w:r>
        <w:rPr>
          <w:rFonts w:ascii="Times New Roman"/>
          <w:b w:val="false"/>
          <w:i w:val="false"/>
          <w:color w:val="000000"/>
          <w:sz w:val="28"/>
        </w:rPr>
        <w:t xml:space="preserve">
      2) ұзақ мерзiмдi және қысқа мерзiмдi қаржы инвестицияларының (41 есепшот) мынадай бөлiгiнде: </w:t>
      </w:r>
      <w:r>
        <w:br/>
      </w:r>
      <w:r>
        <w:rPr>
          <w:rFonts w:ascii="Times New Roman"/>
          <w:b w:val="false"/>
          <w:i w:val="false"/>
          <w:color w:val="000000"/>
          <w:sz w:val="28"/>
        </w:rPr>
        <w:t xml:space="preserve">
      халықаралық қаржы ұйымдарының осы Нұсқаулықтың 5-тармағында анықталған бағалы қағаздарының тiзбесi - есептеу кезiнде сатып алу құнының 100% көлемiнде есептелетiн; </w:t>
      </w:r>
      <w:r>
        <w:br/>
      </w:r>
      <w:r>
        <w:rPr>
          <w:rFonts w:ascii="Times New Roman"/>
          <w:b w:val="false"/>
          <w:i w:val="false"/>
          <w:color w:val="000000"/>
          <w:sz w:val="28"/>
        </w:rPr>
        <w:t xml:space="preserve">
      кредиттiк рейтингтiк бағасы "АА-" ("Stаndаrd&amp;Рооr's" және "Ғitсh" рейтингтiк агенттiктердiң жiктеуi бойынша) немесе "Аа3"-тен ("Мооdу's Investors Service" рейтингтiк агенттiктiң жiктеуi бойынша) төмен емес шетел мемлекеттерiнiң мемлекеттiк бағалы қағаздары - сатып алу құнының 100% көлемiнде; </w:t>
      </w:r>
      <w:r>
        <w:br/>
      </w:r>
      <w:r>
        <w:rPr>
          <w:rFonts w:ascii="Times New Roman"/>
          <w:b w:val="false"/>
          <w:i w:val="false"/>
          <w:color w:val="000000"/>
          <w:sz w:val="28"/>
        </w:rPr>
        <w:t xml:space="preserve">
      Қазақстан Республикасының жергiлiктi атқарушы органдары шығарған бағалы қағаздарды қоспағандағы Қазақстан Республикасының мемлекеттiк бағалы қағаздары (оның iшiнде басқа мемлекеттердiң заңнамаларына сәйкес эмиссия жасалғандары) - сатып алу құнының 100% көлемiнде; </w:t>
      </w:r>
      <w:r>
        <w:br/>
      </w:r>
      <w:r>
        <w:rPr>
          <w:rFonts w:ascii="Times New Roman"/>
          <w:b w:val="false"/>
          <w:i w:val="false"/>
          <w:color w:val="000000"/>
          <w:sz w:val="28"/>
        </w:rPr>
        <w:t xml:space="preserve">
      "Қазақстан қор биржасы" жабық акционерлiк қоғамының сауда жүйелерiнде айналымға шығарылған және Қазақстан Республикасының бағалы қағаздар жөнiндегi Ұлттық комиссиясы зейнетақы активтерiнiң есебiнен сатып алуға рұқсат еткен Қазақстан Республикасының жергiлiктi атқарушы органдары шығарған бағалы қағаздар - сатып алу құнының 100% көлемiнде; </w:t>
      </w:r>
      <w:r>
        <w:br/>
      </w:r>
      <w:r>
        <w:rPr>
          <w:rFonts w:ascii="Times New Roman"/>
          <w:b w:val="false"/>
          <w:i w:val="false"/>
          <w:color w:val="000000"/>
          <w:sz w:val="28"/>
        </w:rPr>
        <w:t xml:space="preserve">
      "Қазақстан қор биржасы" жабық акционерлiк қоғамының сауда жүйелерiнде айналымға шығарылған Қазақстан Республикасының жергiлiктi атқарушы органдары шығарған бағалы қағаздар - сатып алу құнының 95% көлемiнде; </w:t>
      </w:r>
      <w:r>
        <w:br/>
      </w:r>
      <w:r>
        <w:rPr>
          <w:rFonts w:ascii="Times New Roman"/>
          <w:b w:val="false"/>
          <w:i w:val="false"/>
          <w:color w:val="000000"/>
          <w:sz w:val="28"/>
        </w:rPr>
        <w:t xml:space="preserve">
      "Қазақстан қор биржасы" жабық акционерлiк қоғамының "А" санаты бойынша ресми тiзiмiне кiретiн мемлекеттiк емес бағалы қағаздар (оның iшiнде басқа мемлекеттердiң заңнамаларына сәйкес шығарылған бағалы қағаздарының депозитарлық қолхаттары (АDR, GDR)) - құндардың қайсысы аз болып табылатынына байланысты сатып алу немесе ағымдағы құнының 100% көлемiнде; </w:t>
      </w:r>
      <w:r>
        <w:br/>
      </w:r>
      <w:r>
        <w:rPr>
          <w:rFonts w:ascii="Times New Roman"/>
          <w:b w:val="false"/>
          <w:i w:val="false"/>
          <w:color w:val="000000"/>
          <w:sz w:val="28"/>
        </w:rPr>
        <w:t xml:space="preserve">
      "Қазақстан қор биржасы" жабық акционерлiк қоғамының "В" санаты бойынша ресми тiзiмiне кiретiн мемлекеттiк емес бағалы қағаздар құндардың қайсысы аз болып табылатынына байланысты сатып алу немесе ағымдағы құнының 95% көлемiнде; </w:t>
      </w:r>
      <w:r>
        <w:br/>
      </w:r>
      <w:r>
        <w:rPr>
          <w:rFonts w:ascii="Times New Roman"/>
          <w:b w:val="false"/>
          <w:i w:val="false"/>
          <w:color w:val="000000"/>
          <w:sz w:val="28"/>
        </w:rPr>
        <w:t xml:space="preserve">
      "Қазақстан қор биржасы" жабық акционерлiк қоғамының сауда жүйелерiнде айналымға шығарылған және Қазақстан Республикасының бағалы қағаздар жөнiндегi Ұлттық комиссиясы зейнетақы активтерiнiң есебiнен сатып алуға рұқсат еткен ипотекалық бағалы қағаздар - құндардың қайсысы аз болып табылатынына байланысты сатып алу немесе ағымдағы құнының 100% көлемiнде; </w:t>
      </w:r>
      <w:r>
        <w:br/>
      </w:r>
      <w:r>
        <w:rPr>
          <w:rFonts w:ascii="Times New Roman"/>
          <w:b w:val="false"/>
          <w:i w:val="false"/>
          <w:color w:val="000000"/>
          <w:sz w:val="28"/>
        </w:rPr>
        <w:t xml:space="preserve">
      "Қазақстан қор биржасы" жабық акционерлiк қоғамының сауда жүйелерiнде айналымға шығарылған ипотекалық бағалы қағаздар құндардың қайсысы аз болып табылатынына байланысты сатып алу немесе ағымдағы құнының 95% көлемiнде; </w:t>
      </w:r>
      <w:r>
        <w:br/>
      </w:r>
      <w:r>
        <w:rPr>
          <w:rFonts w:ascii="Times New Roman"/>
          <w:b w:val="false"/>
          <w:i w:val="false"/>
          <w:color w:val="000000"/>
          <w:sz w:val="28"/>
        </w:rPr>
        <w:t xml:space="preserve">
      халықаралық ұйымдасқан рыноктарда саудаланатын және рейтингтік бағасы "АА-" ("Stаndаrd&amp;Рооr's" "Ғitсh" рейтингтiк агенттiктердiң жiктеуi бойынша) немесе "Аа3"-тен ("Мооdу's Investors Service рейтингтiк агенттiктiң жiктеуi бойынша") төмен емес мемлекеттiк емес бағалы қағаздары - құндардың қайсысы аз болып табылатынына байланысты сатып алу немесе ағымдағы құнының 100% көлемiнде; </w:t>
      </w:r>
      <w:r>
        <w:br/>
      </w:r>
      <w:r>
        <w:rPr>
          <w:rFonts w:ascii="Times New Roman"/>
          <w:b w:val="false"/>
          <w:i w:val="false"/>
          <w:color w:val="000000"/>
          <w:sz w:val="28"/>
        </w:rPr>
        <w:t xml:space="preserve">
      сатуға арналған басқа борыштық бағалы қағаздар (қосарланған ұйымдардың бағалы қағаздарын қоспағанда) - ағымдағы құнының (403 1 есепшот) 70% көлемiнде; </w:t>
      </w:r>
      <w:r>
        <w:br/>
      </w:r>
      <w:r>
        <w:rPr>
          <w:rFonts w:ascii="Times New Roman"/>
          <w:b w:val="false"/>
          <w:i w:val="false"/>
          <w:color w:val="000000"/>
          <w:sz w:val="28"/>
        </w:rPr>
        <w:t xml:space="preserve">
      өтелгенге дейiн ұсталынатын басқа борыштық бағалы қағаздар (қосарланған ұйымдардың бағалы қағаздарын қоспағанда) - ағымдағы құнының (403 3 есепшот) 80% көлемiнде; </w:t>
      </w:r>
      <w:r>
        <w:br/>
      </w:r>
      <w:r>
        <w:rPr>
          <w:rFonts w:ascii="Times New Roman"/>
          <w:b w:val="false"/>
          <w:i w:val="false"/>
          <w:color w:val="000000"/>
          <w:sz w:val="28"/>
        </w:rPr>
        <w:t xml:space="preserve">
      жай акциялар түрiндегi басқа үлестiк бағалы қағаздар (қосарланған ұйымдарды қоспағанда заңды тұлғалардың капиталына жасалынған инвестициялар) - құндардың қайсысы аз болып табылатынына байланысты сатып алу немесе ағымдағы құнының (401 1 есепшот) 40% көлемiнде; </w:t>
      </w:r>
      <w:r>
        <w:br/>
      </w:r>
      <w:r>
        <w:rPr>
          <w:rFonts w:ascii="Times New Roman"/>
          <w:b w:val="false"/>
          <w:i w:val="false"/>
          <w:color w:val="000000"/>
          <w:sz w:val="28"/>
        </w:rPr>
        <w:t xml:space="preserve">
      басымдық берiлген акциялар түрiндегi басқа үлестiк бағалы қағаздар (қосарланған ұйымдарды қоспағанда заңды тұлғалардың капиталына жасалынған инвестициялар) - құндардың қайсысы аз болып табылатынына байланысты сатып алу немесе ағымдағы құнының (401 2 есепшот) 50% көлемiнде; </w:t>
      </w:r>
      <w:r>
        <w:br/>
      </w:r>
      <w:r>
        <w:rPr>
          <w:rFonts w:ascii="Times New Roman"/>
          <w:b w:val="false"/>
          <w:i w:val="false"/>
          <w:color w:val="000000"/>
          <w:sz w:val="28"/>
        </w:rPr>
        <w:t xml:space="preserve">
      3) қосылма ұйымдарға жасалған инвестициялардан және оларға талаптардың мынадай бөлiгiнде (14 және 32 есепшоттар): </w:t>
      </w:r>
      <w:r>
        <w:br/>
      </w:r>
      <w:r>
        <w:rPr>
          <w:rFonts w:ascii="Times New Roman"/>
          <w:b w:val="false"/>
          <w:i w:val="false"/>
          <w:color w:val="000000"/>
          <w:sz w:val="28"/>
        </w:rPr>
        <w:t xml:space="preserve">
      еншiлес, тәуелдi және бiрлесе бақыланатын заңды тұлғалардың, сондай-ақ басқа қосылма ұйымдардың капиталға, борыштық бағалы қағаздарға жасалған инвестициялары - сатып алу құнының 0% көлемiнде; </w:t>
      </w:r>
      <w:r>
        <w:br/>
      </w:r>
      <w:r>
        <w:rPr>
          <w:rFonts w:ascii="Times New Roman"/>
          <w:b w:val="false"/>
          <w:i w:val="false"/>
          <w:color w:val="000000"/>
          <w:sz w:val="28"/>
        </w:rPr>
        <w:t xml:space="preserve">
      еншiлес, тәуелдi және бiрлесе бақыланатын заңды тұлғалардың, сондай-ақ басқа қосылма ұйымдардың қысқа мерзiмдi және ұзақ мерзiмдi дебиторлық берешегi - берешек сомаларының ағымдағы мөлшерiнiң 0% көлемiнде; </w:t>
      </w:r>
      <w:r>
        <w:br/>
      </w:r>
      <w:r>
        <w:rPr>
          <w:rFonts w:ascii="Times New Roman"/>
          <w:b w:val="false"/>
          <w:i w:val="false"/>
          <w:color w:val="000000"/>
          <w:sz w:val="28"/>
        </w:rPr>
        <w:t xml:space="preserve">
      4) қайта сақтандыру шарттары бойынша сақтандыру резервтерiндегi қайта сақтандыру ұйымдарының үлесi (303 есепшот) - сақтандыру резервтерiндегi ағымдағы мөлшерi үлесiнiң 100% көлемiнде; </w:t>
      </w:r>
      <w:r>
        <w:br/>
      </w:r>
      <w:r>
        <w:rPr>
          <w:rFonts w:ascii="Times New Roman"/>
          <w:b w:val="false"/>
          <w:i w:val="false"/>
          <w:color w:val="000000"/>
          <w:sz w:val="28"/>
        </w:rPr>
        <w:t xml:space="preserve">
      5) қайта сақтандыру шарттары бойынша қайта сақтандырушылардан түсетiн сомалары (301 3) бөлiгiнде: </w:t>
      </w:r>
      <w:r>
        <w:br/>
      </w:r>
      <w:r>
        <w:rPr>
          <w:rFonts w:ascii="Times New Roman"/>
          <w:b w:val="false"/>
          <w:i w:val="false"/>
          <w:color w:val="000000"/>
          <w:sz w:val="28"/>
        </w:rPr>
        <w:t xml:space="preserve">
      қайта сақтандыру шартының талаптары бойынша мерзiмi өтпеген берешектер - түсетiн сомалардың ағымдағы мөлшерiнiң 100% көлемiнде; </w:t>
      </w:r>
      <w:r>
        <w:br/>
      </w:r>
      <w:r>
        <w:rPr>
          <w:rFonts w:ascii="Times New Roman"/>
          <w:b w:val="false"/>
          <w:i w:val="false"/>
          <w:color w:val="000000"/>
          <w:sz w:val="28"/>
        </w:rPr>
        <w:t xml:space="preserve">
      90 күнге дейiн мерзiмi өтiп кеткен берешектер - түсетiн сомалардың ағымдағы мөлшерiнiң 70% көлемiнде; </w:t>
      </w:r>
      <w:r>
        <w:br/>
      </w:r>
      <w:r>
        <w:rPr>
          <w:rFonts w:ascii="Times New Roman"/>
          <w:b w:val="false"/>
          <w:i w:val="false"/>
          <w:color w:val="000000"/>
          <w:sz w:val="28"/>
        </w:rPr>
        <w:t xml:space="preserve">
      90 күннен 180 күнге дейiн мерзiмi өтiп кеткен берешектер - түсетiн сомалардың ағымдағы мөлшерiнiң 40% көлемiнде; </w:t>
      </w:r>
      <w:r>
        <w:br/>
      </w:r>
      <w:r>
        <w:rPr>
          <w:rFonts w:ascii="Times New Roman"/>
          <w:b w:val="false"/>
          <w:i w:val="false"/>
          <w:color w:val="000000"/>
          <w:sz w:val="28"/>
        </w:rPr>
        <w:t xml:space="preserve">
      180 күннен астам мерзiмi өтiп кеткен берешектер - түсетiн сомалардың ағымдағы мөлшерiнiң 0% көлемiнде; </w:t>
      </w:r>
      <w:r>
        <w:br/>
      </w:r>
      <w:r>
        <w:rPr>
          <w:rFonts w:ascii="Times New Roman"/>
          <w:b w:val="false"/>
          <w:i w:val="false"/>
          <w:color w:val="000000"/>
          <w:sz w:val="28"/>
        </w:rPr>
        <w:t xml:space="preserve">
      6) қайта сақтандыру шарттары бойынша қайта сақтанушылардан түсетiн сомалары (301 2) бөлiгiнде: </w:t>
      </w:r>
      <w:r>
        <w:br/>
      </w:r>
      <w:r>
        <w:rPr>
          <w:rFonts w:ascii="Times New Roman"/>
          <w:b w:val="false"/>
          <w:i w:val="false"/>
          <w:color w:val="000000"/>
          <w:sz w:val="28"/>
        </w:rPr>
        <w:t xml:space="preserve">
      қайта сақтандыру шартының талаптары бойынша мерзiмi өтпеген </w:t>
      </w:r>
      <w:r>
        <w:br/>
      </w:r>
      <w:r>
        <w:rPr>
          <w:rFonts w:ascii="Times New Roman"/>
          <w:b w:val="false"/>
          <w:i w:val="false"/>
          <w:color w:val="000000"/>
          <w:sz w:val="28"/>
        </w:rPr>
        <w:t xml:space="preserve">
берешектер - түсетiн сомалардың ағымдағы мөлшерiнiң 100% көлемiнде; </w:t>
      </w:r>
      <w:r>
        <w:br/>
      </w:r>
      <w:r>
        <w:rPr>
          <w:rFonts w:ascii="Times New Roman"/>
          <w:b w:val="false"/>
          <w:i w:val="false"/>
          <w:color w:val="000000"/>
          <w:sz w:val="28"/>
        </w:rPr>
        <w:t xml:space="preserve">
      90 күнге дейiн мерзiмi өтiп кеткен берешектер - түсетiн сомалардың ағымдағы мөлшерiнiң 70% көлемiнде; </w:t>
      </w:r>
      <w:r>
        <w:br/>
      </w:r>
      <w:r>
        <w:rPr>
          <w:rFonts w:ascii="Times New Roman"/>
          <w:b w:val="false"/>
          <w:i w:val="false"/>
          <w:color w:val="000000"/>
          <w:sz w:val="28"/>
        </w:rPr>
        <w:t xml:space="preserve">
      90 күннен 180 күнге дейiн мерзiмi өтiп кеткен берешектер - түсетiн сомалардың ағымдағы мөлшерiнiң 40% көлемiнде; </w:t>
      </w:r>
      <w:r>
        <w:br/>
      </w:r>
      <w:r>
        <w:rPr>
          <w:rFonts w:ascii="Times New Roman"/>
          <w:b w:val="false"/>
          <w:i w:val="false"/>
          <w:color w:val="000000"/>
          <w:sz w:val="28"/>
        </w:rPr>
        <w:t xml:space="preserve">
      180 күннен астам мерзiмi өтiп кеткен берешектер - түсетiн сомалардың ағымдағы мөлшерiнiң 0% көлемiнде; </w:t>
      </w:r>
      <w:r>
        <w:br/>
      </w:r>
      <w:r>
        <w:rPr>
          <w:rFonts w:ascii="Times New Roman"/>
          <w:b w:val="false"/>
          <w:i w:val="false"/>
          <w:color w:val="000000"/>
          <w:sz w:val="28"/>
        </w:rPr>
        <w:t xml:space="preserve">
      7) сақтанушылардан түсетiн сақтандыру сыйлықақылары (301 1) бөлiгiнде: </w:t>
      </w:r>
      <w:r>
        <w:br/>
      </w:r>
      <w:r>
        <w:rPr>
          <w:rFonts w:ascii="Times New Roman"/>
          <w:b w:val="false"/>
          <w:i w:val="false"/>
          <w:color w:val="000000"/>
          <w:sz w:val="28"/>
        </w:rPr>
        <w:t xml:space="preserve">
      сақтандыру шартының талаптары бойынша мерзiмi өтпеген берешектер - түсетiн сомалардың ағымдағы мөлшерiнiң 100% көлемiнде; </w:t>
      </w:r>
      <w:r>
        <w:br/>
      </w:r>
      <w:r>
        <w:rPr>
          <w:rFonts w:ascii="Times New Roman"/>
          <w:b w:val="false"/>
          <w:i w:val="false"/>
          <w:color w:val="000000"/>
          <w:sz w:val="28"/>
        </w:rPr>
        <w:t xml:space="preserve">
      90 күнге дейiн мерзiмi өтiп кеткен берешектер - түсетiн сомалардың ағымдағы мөлшерiнiң 70% көлемiнде; </w:t>
      </w:r>
      <w:r>
        <w:br/>
      </w:r>
      <w:r>
        <w:rPr>
          <w:rFonts w:ascii="Times New Roman"/>
          <w:b w:val="false"/>
          <w:i w:val="false"/>
          <w:color w:val="000000"/>
          <w:sz w:val="28"/>
        </w:rPr>
        <w:t xml:space="preserve">
      90 күннен 180 күнге дейiн мерзiмi өтiп кеткен берешектер - түсетiн сомалардың ағымдағы мөлшерiнiң 40% көлемiнде; </w:t>
      </w:r>
      <w:r>
        <w:br/>
      </w:r>
      <w:r>
        <w:rPr>
          <w:rFonts w:ascii="Times New Roman"/>
          <w:b w:val="false"/>
          <w:i w:val="false"/>
          <w:color w:val="000000"/>
          <w:sz w:val="28"/>
        </w:rPr>
        <w:t xml:space="preserve">
      180 күннен астам мерзiмi өтiп кеткен берешектер - түсетiн сомалардың ағымдағы мөлшерiнiң 0% көлемiнде; </w:t>
      </w:r>
      <w:r>
        <w:br/>
      </w:r>
      <w:r>
        <w:rPr>
          <w:rFonts w:ascii="Times New Roman"/>
          <w:b w:val="false"/>
          <w:i w:val="false"/>
          <w:color w:val="000000"/>
          <w:sz w:val="28"/>
        </w:rPr>
        <w:t xml:space="preserve">
      8) жасалатын сақтандыру және қайта сақтандыру шарттарымен тiкелей байланысты түсетiн есепшоттар (334 1 және 343 1 есепшоттар) бөлiгiнде: </w:t>
      </w:r>
      <w:r>
        <w:br/>
      </w:r>
      <w:r>
        <w:rPr>
          <w:rFonts w:ascii="Times New Roman"/>
          <w:b w:val="false"/>
          <w:i w:val="false"/>
          <w:color w:val="000000"/>
          <w:sz w:val="28"/>
        </w:rPr>
        <w:t xml:space="preserve">
      комиссиялық алымдар түрінде түсетiн: </w:t>
      </w:r>
      <w:r>
        <w:br/>
      </w:r>
      <w:r>
        <w:rPr>
          <w:rFonts w:ascii="Times New Roman"/>
          <w:b w:val="false"/>
          <w:i w:val="false"/>
          <w:color w:val="000000"/>
          <w:sz w:val="28"/>
        </w:rPr>
        <w:t xml:space="preserve">
      мерзiмi өтпеген берешектер - түсетiн сомалардың ағымдағы мөлшерiнiң 100% көлемiнде; </w:t>
      </w:r>
      <w:r>
        <w:br/>
      </w:r>
      <w:r>
        <w:rPr>
          <w:rFonts w:ascii="Times New Roman"/>
          <w:b w:val="false"/>
          <w:i w:val="false"/>
          <w:color w:val="000000"/>
          <w:sz w:val="28"/>
        </w:rPr>
        <w:t xml:space="preserve">
      90 күнге дейiн мерзiмi өтiп кеткен берешектер - түсетiн сомалардың ағымдағы мөлшерiнiң 70% көлемiнде; </w:t>
      </w:r>
      <w:r>
        <w:br/>
      </w:r>
      <w:r>
        <w:rPr>
          <w:rFonts w:ascii="Times New Roman"/>
          <w:b w:val="false"/>
          <w:i w:val="false"/>
          <w:color w:val="000000"/>
          <w:sz w:val="28"/>
        </w:rPr>
        <w:t xml:space="preserve">
      90 күннен 180 күнге дейiн мерзiмi өтiп кеткен берешектер - түсетiн сомалардың ағымдағы мөлшерiнiң 40% көлемiнде; </w:t>
      </w:r>
      <w:r>
        <w:br/>
      </w:r>
      <w:r>
        <w:rPr>
          <w:rFonts w:ascii="Times New Roman"/>
          <w:b w:val="false"/>
          <w:i w:val="false"/>
          <w:color w:val="000000"/>
          <w:sz w:val="28"/>
        </w:rPr>
        <w:t xml:space="preserve">
      180 күннен астам мерзiмi өтiп кеткен берешектер - түсетiн сомалардың ағымдағы мөлшерiнiң 0% көлемiнде; </w:t>
      </w:r>
      <w:r>
        <w:br/>
      </w:r>
      <w:r>
        <w:rPr>
          <w:rFonts w:ascii="Times New Roman"/>
          <w:b w:val="false"/>
          <w:i w:val="false"/>
          <w:color w:val="000000"/>
          <w:sz w:val="28"/>
        </w:rPr>
        <w:t xml:space="preserve">
      басқа есепшоттар түрiнде түсетiн: </w:t>
      </w:r>
      <w:r>
        <w:br/>
      </w:r>
      <w:r>
        <w:rPr>
          <w:rFonts w:ascii="Times New Roman"/>
          <w:b w:val="false"/>
          <w:i w:val="false"/>
          <w:color w:val="000000"/>
          <w:sz w:val="28"/>
        </w:rPr>
        <w:t xml:space="preserve">
      мерзiмi өтпеген берешектер - түсетiн сомалардың ағымдағы мөлшерiнiң 100% көлемiнде; </w:t>
      </w:r>
      <w:r>
        <w:br/>
      </w:r>
      <w:r>
        <w:rPr>
          <w:rFonts w:ascii="Times New Roman"/>
          <w:b w:val="false"/>
          <w:i w:val="false"/>
          <w:color w:val="000000"/>
          <w:sz w:val="28"/>
        </w:rPr>
        <w:t xml:space="preserve">
      90 күнге дейiн мерзiмi өтiп кеткен берешектер - түсетiн сомалардың ағымдағы мөлшерiнiң 70% көлемінде; </w:t>
      </w:r>
      <w:r>
        <w:br/>
      </w:r>
      <w:r>
        <w:rPr>
          <w:rFonts w:ascii="Times New Roman"/>
          <w:b w:val="false"/>
          <w:i w:val="false"/>
          <w:color w:val="000000"/>
          <w:sz w:val="28"/>
        </w:rPr>
        <w:t xml:space="preserve">
      90 күннен 180 күнге дейiн мерзiмi өтiп кеткен берешектер - түсетiн сомалардың ағымдағы мөлшерiнiң 40% көлемiнде; </w:t>
      </w:r>
      <w:r>
        <w:br/>
      </w:r>
      <w:r>
        <w:rPr>
          <w:rFonts w:ascii="Times New Roman"/>
          <w:b w:val="false"/>
          <w:i w:val="false"/>
          <w:color w:val="000000"/>
          <w:sz w:val="28"/>
        </w:rPr>
        <w:t xml:space="preserve">
      180 күннен астам мерзiмi өтiп кеткен берешектер - түсетiн сомалардың ағымдағы мөлшерiнiң 0% көлемiнде; </w:t>
      </w:r>
      <w:r>
        <w:br/>
      </w:r>
      <w:r>
        <w:rPr>
          <w:rFonts w:ascii="Times New Roman"/>
          <w:b w:val="false"/>
          <w:i w:val="false"/>
          <w:color w:val="000000"/>
          <w:sz w:val="28"/>
        </w:rPr>
        <w:t xml:space="preserve">
      9) материалдық емес активтер (11 есепшотты алып тастағандағы 10 есепшот) - баланстық құнының 30% көлемiнде; </w:t>
      </w:r>
      <w:r>
        <w:br/>
      </w:r>
      <w:r>
        <w:rPr>
          <w:rFonts w:ascii="Times New Roman"/>
          <w:b w:val="false"/>
          <w:i w:val="false"/>
          <w:color w:val="000000"/>
          <w:sz w:val="28"/>
        </w:rPr>
        <w:t xml:space="preserve">
      10) негiзгi құрал-жабдықтардың (13 есепшотты алып тастағандағы 12 есепшот) мынадай бөлiгiнде: </w:t>
      </w:r>
      <w:r>
        <w:br/>
      </w:r>
      <w:r>
        <w:rPr>
          <w:rFonts w:ascii="Times New Roman"/>
          <w:b w:val="false"/>
          <w:i w:val="false"/>
          <w:color w:val="000000"/>
          <w:sz w:val="28"/>
        </w:rPr>
        <w:t xml:space="preserve">
      жер - баланстық құнының 100% көлемiнде; </w:t>
      </w:r>
      <w:r>
        <w:br/>
      </w:r>
      <w:r>
        <w:rPr>
          <w:rFonts w:ascii="Times New Roman"/>
          <w:b w:val="false"/>
          <w:i w:val="false"/>
          <w:color w:val="000000"/>
          <w:sz w:val="28"/>
        </w:rPr>
        <w:t xml:space="preserve">
      үй-жайлар және ғимараттар - баланстық құнының 50% көлемiнде; </w:t>
      </w:r>
      <w:r>
        <w:br/>
      </w:r>
      <w:r>
        <w:rPr>
          <w:rFonts w:ascii="Times New Roman"/>
          <w:b w:val="false"/>
          <w:i w:val="false"/>
          <w:color w:val="000000"/>
          <w:sz w:val="28"/>
        </w:rPr>
        <w:t xml:space="preserve">
      аяқталмаған күрделi құрылыс - баланстық құнының 30% көлемiнде; </w:t>
      </w:r>
      <w:r>
        <w:br/>
      </w:r>
      <w:r>
        <w:rPr>
          <w:rFonts w:ascii="Times New Roman"/>
          <w:b w:val="false"/>
          <w:i w:val="false"/>
          <w:color w:val="000000"/>
          <w:sz w:val="28"/>
        </w:rPr>
        <w:t xml:space="preserve">
      машиналар және жабдықтар, көлiк құралдары - баланстық құнының 50% көлемiнде; </w:t>
      </w:r>
      <w:r>
        <w:br/>
      </w:r>
      <w:r>
        <w:rPr>
          <w:rFonts w:ascii="Times New Roman"/>
          <w:b w:val="false"/>
          <w:i w:val="false"/>
          <w:color w:val="000000"/>
          <w:sz w:val="28"/>
        </w:rPr>
        <w:t xml:space="preserve">
      басқа негiзгi құрал-жабдықтар - баланстық құнының 0% көлемiнде; </w:t>
      </w:r>
      <w:r>
        <w:br/>
      </w:r>
      <w:r>
        <w:rPr>
          <w:rFonts w:ascii="Times New Roman"/>
          <w:b w:val="false"/>
          <w:i w:val="false"/>
          <w:color w:val="000000"/>
          <w:sz w:val="28"/>
        </w:rPr>
        <w:t xml:space="preserve">
      11) материалдар (20 есепшот) - баланстық құнының 0% көлемiнде; </w:t>
      </w:r>
      <w:r>
        <w:br/>
      </w:r>
      <w:r>
        <w:rPr>
          <w:rFonts w:ascii="Times New Roman"/>
          <w:b w:val="false"/>
          <w:i w:val="false"/>
          <w:color w:val="000000"/>
          <w:sz w:val="28"/>
        </w:rPr>
        <w:t xml:space="preserve">
      12) күмәнды қарыздар бойынша резервтер (31 есепшот) - резервтер сомасының 0% көлемiнде; </w:t>
      </w:r>
      <w:r>
        <w:br/>
      </w:r>
      <w:r>
        <w:rPr>
          <w:rFonts w:ascii="Times New Roman"/>
          <w:b w:val="false"/>
          <w:i w:val="false"/>
          <w:color w:val="000000"/>
          <w:sz w:val="28"/>
        </w:rPr>
        <w:t xml:space="preserve">
      13) басқа дебиторлық берешек (31 есепшот) бөлiгiнде: </w:t>
      </w:r>
      <w:r>
        <w:br/>
      </w:r>
      <w:r>
        <w:rPr>
          <w:rFonts w:ascii="Times New Roman"/>
          <w:b w:val="false"/>
          <w:i w:val="false"/>
          <w:color w:val="000000"/>
          <w:sz w:val="28"/>
        </w:rPr>
        <w:t xml:space="preserve">
      қысқа мерзiмдi дебиторлық берешектер: </w:t>
      </w:r>
      <w:r>
        <w:br/>
      </w:r>
      <w:r>
        <w:rPr>
          <w:rFonts w:ascii="Times New Roman"/>
          <w:b w:val="false"/>
          <w:i w:val="false"/>
          <w:color w:val="000000"/>
          <w:sz w:val="28"/>
        </w:rPr>
        <w:t xml:space="preserve">
      мерзiмi үш айдан аспайтын - берешектер сомасының 100% көлемiнде; </w:t>
      </w:r>
      <w:r>
        <w:br/>
      </w:r>
      <w:r>
        <w:rPr>
          <w:rFonts w:ascii="Times New Roman"/>
          <w:b w:val="false"/>
          <w:i w:val="false"/>
          <w:color w:val="000000"/>
          <w:sz w:val="28"/>
        </w:rPr>
        <w:t xml:space="preserve">
      үш айдан алты айға дейiнгi мерзiмнен аспайтын - берешектер сомасының 70% көлемiнде; </w:t>
      </w:r>
      <w:r>
        <w:br/>
      </w:r>
      <w:r>
        <w:rPr>
          <w:rFonts w:ascii="Times New Roman"/>
          <w:b w:val="false"/>
          <w:i w:val="false"/>
          <w:color w:val="000000"/>
          <w:sz w:val="28"/>
        </w:rPr>
        <w:t xml:space="preserve">
      алты айдан астам мерзiмде - берешектер сомасының 40% көлемiнде; </w:t>
      </w:r>
      <w:r>
        <w:br/>
      </w:r>
      <w:r>
        <w:rPr>
          <w:rFonts w:ascii="Times New Roman"/>
          <w:b w:val="false"/>
          <w:i w:val="false"/>
          <w:color w:val="000000"/>
          <w:sz w:val="28"/>
        </w:rPr>
        <w:t xml:space="preserve">
      ұзақ мерзiмдi дебиторлық берешектер: </w:t>
      </w:r>
      <w:r>
        <w:br/>
      </w:r>
      <w:r>
        <w:rPr>
          <w:rFonts w:ascii="Times New Roman"/>
          <w:b w:val="false"/>
          <w:i w:val="false"/>
          <w:color w:val="000000"/>
          <w:sz w:val="28"/>
        </w:rPr>
        <w:t xml:space="preserve">
      үш жылға дейiн мерзiмнен аспайтын - берешектер сомасының 20% </w:t>
      </w:r>
      <w:r>
        <w:br/>
      </w:r>
      <w:r>
        <w:rPr>
          <w:rFonts w:ascii="Times New Roman"/>
          <w:b w:val="false"/>
          <w:i w:val="false"/>
          <w:color w:val="000000"/>
          <w:sz w:val="28"/>
        </w:rPr>
        <w:t xml:space="preserve">
көлемiнде; </w:t>
      </w:r>
      <w:r>
        <w:br/>
      </w:r>
      <w:r>
        <w:rPr>
          <w:rFonts w:ascii="Times New Roman"/>
          <w:b w:val="false"/>
          <w:i w:val="false"/>
          <w:color w:val="000000"/>
          <w:sz w:val="28"/>
        </w:rPr>
        <w:t xml:space="preserve">
      үш жылдан астам мерзiмде - берешектер сомасының 0% көлемiнде; </w:t>
      </w:r>
      <w:r>
        <w:br/>
      </w:r>
      <w:r>
        <w:rPr>
          <w:rFonts w:ascii="Times New Roman"/>
          <w:b w:val="false"/>
          <w:i w:val="false"/>
          <w:color w:val="000000"/>
          <w:sz w:val="28"/>
        </w:rPr>
        <w:t xml:space="preserve">
      14) келешек кезеңдердiң шығыстары (34 есепшот) - шығыстар сомасының 0% көлемiнде; </w:t>
      </w:r>
      <w:r>
        <w:br/>
      </w:r>
      <w:r>
        <w:rPr>
          <w:rFonts w:ascii="Times New Roman"/>
          <w:b w:val="false"/>
          <w:i w:val="false"/>
          <w:color w:val="000000"/>
          <w:sz w:val="28"/>
        </w:rPr>
        <w:t xml:space="preserve">
      15) берiлген аванстар (35 есепшот) - аванстар сомасының 0% көлемiнде; </w:t>
      </w:r>
      <w:r>
        <w:br/>
      </w:r>
      <w:r>
        <w:rPr>
          <w:rFonts w:ascii="Times New Roman"/>
          <w:b w:val="false"/>
          <w:i w:val="false"/>
          <w:color w:val="000000"/>
          <w:sz w:val="28"/>
        </w:rPr>
        <w:t xml:space="preserve">
      16) басқа активтер - басқа активтер сомасының 0% көлемiнде; </w:t>
      </w:r>
      <w:r>
        <w:br/>
      </w:r>
      <w:r>
        <w:rPr>
          <w:rFonts w:ascii="Times New Roman"/>
          <w:b w:val="false"/>
          <w:i w:val="false"/>
          <w:color w:val="000000"/>
          <w:sz w:val="28"/>
        </w:rPr>
        <w:t xml:space="preserve">
      5. Осы Нұсқаулықтың 4-тармағына сәйкес сақтандыру (қайта сақтандыру) ұйымының меншiктi капиталының мөлшерiн есептеу кезiнде есептелетiн халықаралық қаржы ұйымдарының бағалы қағаздарының тiзбесiне мыналар кiредi: </w:t>
      </w:r>
      <w:r>
        <w:br/>
      </w:r>
      <w:r>
        <w:rPr>
          <w:rFonts w:ascii="Times New Roman"/>
          <w:b w:val="false"/>
          <w:i w:val="false"/>
          <w:color w:val="000000"/>
          <w:sz w:val="28"/>
        </w:rPr>
        <w:t xml:space="preserve">
      1) Халықаралық қайта құру және даму банкi; </w:t>
      </w:r>
      <w:r>
        <w:br/>
      </w:r>
      <w:r>
        <w:rPr>
          <w:rFonts w:ascii="Times New Roman"/>
          <w:b w:val="false"/>
          <w:i w:val="false"/>
          <w:color w:val="000000"/>
          <w:sz w:val="28"/>
        </w:rPr>
        <w:t xml:space="preserve">
      2) Еуропалық қайта құру және даму банкi; </w:t>
      </w:r>
      <w:r>
        <w:br/>
      </w:r>
      <w:r>
        <w:rPr>
          <w:rFonts w:ascii="Times New Roman"/>
          <w:b w:val="false"/>
          <w:i w:val="false"/>
          <w:color w:val="000000"/>
          <w:sz w:val="28"/>
        </w:rPr>
        <w:t xml:space="preserve">
      3) Америкааралық даму банкi; </w:t>
      </w:r>
      <w:r>
        <w:br/>
      </w:r>
      <w:r>
        <w:rPr>
          <w:rFonts w:ascii="Times New Roman"/>
          <w:b w:val="false"/>
          <w:i w:val="false"/>
          <w:color w:val="000000"/>
          <w:sz w:val="28"/>
        </w:rPr>
        <w:t xml:space="preserve">
      4) Халықаралық есеп айырысу банкi; </w:t>
      </w:r>
      <w:r>
        <w:br/>
      </w:r>
      <w:r>
        <w:rPr>
          <w:rFonts w:ascii="Times New Roman"/>
          <w:b w:val="false"/>
          <w:i w:val="false"/>
          <w:color w:val="000000"/>
          <w:sz w:val="28"/>
        </w:rPr>
        <w:t xml:space="preserve">
      5) Азия даму банкi; </w:t>
      </w:r>
      <w:r>
        <w:br/>
      </w:r>
      <w:r>
        <w:rPr>
          <w:rFonts w:ascii="Times New Roman"/>
          <w:b w:val="false"/>
          <w:i w:val="false"/>
          <w:color w:val="000000"/>
          <w:sz w:val="28"/>
        </w:rPr>
        <w:t xml:space="preserve">
      6) Африка даму банкi; </w:t>
      </w:r>
      <w:r>
        <w:br/>
      </w:r>
      <w:r>
        <w:rPr>
          <w:rFonts w:ascii="Times New Roman"/>
          <w:b w:val="false"/>
          <w:i w:val="false"/>
          <w:color w:val="000000"/>
          <w:sz w:val="28"/>
        </w:rPr>
        <w:t xml:space="preserve">
      7) Ислам даму банкi; </w:t>
      </w:r>
      <w:r>
        <w:br/>
      </w:r>
      <w:r>
        <w:rPr>
          <w:rFonts w:ascii="Times New Roman"/>
          <w:b w:val="false"/>
          <w:i w:val="false"/>
          <w:color w:val="000000"/>
          <w:sz w:val="28"/>
        </w:rPr>
        <w:t xml:space="preserve">
      8) Халықаралық қаржы корпорациясы. </w:t>
      </w:r>
    </w:p>
    <w:bookmarkEnd w:id="5"/>
    <w:bookmarkStart w:name="z8" w:id="6"/>
    <w:p>
      <w:pPr>
        <w:spacing w:after="0"/>
        <w:ind w:left="0"/>
        <w:jc w:val="both"/>
      </w:pPr>
      <w:r>
        <w:rPr>
          <w:rFonts w:ascii="Times New Roman"/>
          <w:b w:val="false"/>
          <w:i w:val="false"/>
          <w:color w:val="000000"/>
          <w:sz w:val="28"/>
        </w:rPr>
        <w:t xml:space="preserve">
      6. "Қазақстан қор биржасы" жабық акционерлiк қоғамының сауда алаңында сатылатын бағалы қағаздың ағымдағы құны дегенiмiз соңғы мәмiле нәтижелерi бойынша немесе мұндай саудадағы есеп беру күнiнiң жағдайы бойынша соңғы сұраныс бағасы бойынша анықталған баға белгiлеу. </w:t>
      </w:r>
    </w:p>
    <w:bookmarkEnd w:id="6"/>
    <w:bookmarkStart w:name="z9" w:id="7"/>
    <w:p>
      <w:pPr>
        <w:spacing w:after="0"/>
        <w:ind w:left="0"/>
        <w:jc w:val="both"/>
      </w:pPr>
      <w:r>
        <w:rPr>
          <w:rFonts w:ascii="Times New Roman"/>
          <w:b w:val="false"/>
          <w:i w:val="false"/>
          <w:color w:val="000000"/>
          <w:sz w:val="28"/>
        </w:rPr>
        <w:t xml:space="preserve">
      7. Басқа мемлекеттердiң сауда алаңдарында сатылатын бағалы қағаздың ағымдағы құны дегенімiз соңғы мәмiле нәтижелерi бойынша немесе мұндай саудадағы есеп беру күнiнiң жағдайы бойынша соңғы сұраныс бағасы бойынша анықталған ең төменгi баға белгiлеу. </w:t>
      </w:r>
    </w:p>
    <w:bookmarkEnd w:id="7"/>
    <w:bookmarkStart w:name="z10" w:id="8"/>
    <w:p>
      <w:pPr>
        <w:spacing w:after="0"/>
        <w:ind w:left="0"/>
        <w:jc w:val="both"/>
      </w:pPr>
      <w:r>
        <w:rPr>
          <w:rFonts w:ascii="Times New Roman"/>
          <w:b w:val="false"/>
          <w:i w:val="false"/>
          <w:color w:val="000000"/>
          <w:sz w:val="28"/>
        </w:rPr>
        <w:t xml:space="preserve">
      8. Құны шетел валютасымен көрсетілген активтердің құны есеп беру күнгі жағдай бойынша Қазақстан республикасы Ұлттық Банкінің ресми бағамы бойынша бағаланады. </w:t>
      </w:r>
    </w:p>
    <w:bookmarkEnd w:id="8"/>
    <w:bookmarkStart w:name="z11" w:id="9"/>
    <w:p>
      <w:pPr>
        <w:spacing w:after="0"/>
        <w:ind w:left="0"/>
        <w:jc w:val="both"/>
      </w:pPr>
      <w:r>
        <w:rPr>
          <w:rFonts w:ascii="Times New Roman"/>
          <w:b w:val="false"/>
          <w:i w:val="false"/>
          <w:color w:val="000000"/>
          <w:sz w:val="28"/>
        </w:rPr>
        <w:t xml:space="preserve">
      9. Сақтандыру (қайта сақтандыру) ұйымының барлық активтердiң құнын бағалау осы Нұсқаулықтың 4-тармағында көрсетілген мөлшерде жасалады. Мұндай түрде анықталған активтер құны осы Нұсқаулықтың 3-тармағына сәйкес сақтандыру (қайта сақтандыру) ұйымының жеке капиталының мөлшерін есептеу үшін қолданылады. </w:t>
      </w:r>
      <w:r>
        <w:br/>
      </w:r>
      <w:r>
        <w:rPr>
          <w:rFonts w:ascii="Times New Roman"/>
          <w:b w:val="false"/>
          <w:i w:val="false"/>
          <w:color w:val="000000"/>
          <w:sz w:val="28"/>
        </w:rPr>
        <w:t xml:space="preserve">
      10. Сақтандыру (қайта сақтандыру) ұйымының меншікті капиталының мөлшерi бойынша есебi оны есептеу жөніндегi қажетті ақпаратты көрсете отырып ай сайын есеп беру айынан кейінгі айдың он бесінен кешіктірмей есеп беру нысанына сәйкес (осы Нұсқаулықтың Қосымшасы) және Қазақстан Республикасының заңнамасына сәйкес сақтандыруды қадағалайтын уәкілетті мемлекеттік орган белгіленген жүйелі есеп берумен қатар сақтандыруды қадағалайтын уәкілетті мемлекеттік органға беріледі. </w:t>
      </w:r>
    </w:p>
    <w:bookmarkEnd w:id="9"/>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20 сәуірдегі </w:t>
      </w:r>
      <w:r>
        <w:br/>
      </w:r>
      <w:r>
        <w:rPr>
          <w:rFonts w:ascii="Times New Roman"/>
          <w:b w:val="false"/>
          <w:i w:val="false"/>
          <w:color w:val="000000"/>
          <w:sz w:val="28"/>
        </w:rPr>
        <w:t xml:space="preserve">
N 118 қаулысымен бекітілген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меншікті капиталын </w:t>
      </w:r>
      <w:r>
        <w:br/>
      </w:r>
      <w:r>
        <w:rPr>
          <w:rFonts w:ascii="Times New Roman"/>
          <w:b w:val="false"/>
          <w:i w:val="false"/>
          <w:color w:val="000000"/>
          <w:sz w:val="28"/>
        </w:rPr>
        <w:t xml:space="preserve">
есептеу және есеп беруі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"___"__________200__ж. жағдай бойынша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(сақтандыру (қайта сақтандыру) ұйымының толық атауы)       </w:t>
      </w:r>
    </w:p>
    <w:p>
      <w:pPr>
        <w:spacing w:after="0"/>
        <w:ind w:left="0"/>
        <w:jc w:val="left"/>
      </w:pPr>
      <w:r>
        <w:rPr>
          <w:rFonts w:ascii="Times New Roman"/>
          <w:b/>
          <w:i w:val="false"/>
          <w:color w:val="000000"/>
        </w:rPr>
        <w:t xml:space="preserve"> Меншікті капиталды есептеу жөніндегі </w:t>
      </w:r>
      <w:r>
        <w:br/>
      </w:r>
      <w:r>
        <w:rPr>
          <w:rFonts w:ascii="Times New Roman"/>
          <w:b/>
          <w:i w:val="false"/>
          <w:color w:val="000000"/>
        </w:rPr>
        <w:t xml:space="preserve">
есеп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Активтің атауы             Есепшот Баланс  Ескері. Меншікті </w:t>
      </w:r>
      <w:r>
        <w:br/>
      </w:r>
      <w:r>
        <w:rPr>
          <w:rFonts w:ascii="Times New Roman"/>
          <w:b w:val="false"/>
          <w:i w:val="false"/>
          <w:color w:val="000000"/>
          <w:sz w:val="28"/>
        </w:rPr>
        <w:t xml:space="preserve">
р/с                                    N    бойынша летін   капитал. </w:t>
      </w:r>
      <w:r>
        <w:br/>
      </w:r>
      <w:r>
        <w:rPr>
          <w:rFonts w:ascii="Times New Roman"/>
          <w:b w:val="false"/>
          <w:i w:val="false"/>
          <w:color w:val="000000"/>
          <w:sz w:val="28"/>
        </w:rPr>
        <w:t xml:space="preserve">
                                            сомасы  көлем     дың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Ақша және ақша баламалары               </w:t>
      </w:r>
      <w:r>
        <w:br/>
      </w:r>
      <w:r>
        <w:rPr>
          <w:rFonts w:ascii="Times New Roman"/>
          <w:b w:val="false"/>
          <w:i w:val="false"/>
          <w:color w:val="000000"/>
          <w:sz w:val="28"/>
        </w:rPr>
        <w:t xml:space="preserve">
    - Кассада                          45             100% </w:t>
      </w:r>
      <w:r>
        <w:br/>
      </w:r>
      <w:r>
        <w:rPr>
          <w:rFonts w:ascii="Times New Roman"/>
          <w:b w:val="false"/>
          <w:i w:val="false"/>
          <w:color w:val="000000"/>
          <w:sz w:val="28"/>
        </w:rPr>
        <w:t xml:space="preserve">
    - Ұлттық валютамен банктiк                        100% </w:t>
      </w:r>
      <w:r>
        <w:br/>
      </w:r>
      <w:r>
        <w:rPr>
          <w:rFonts w:ascii="Times New Roman"/>
          <w:b w:val="false"/>
          <w:i w:val="false"/>
          <w:color w:val="000000"/>
          <w:sz w:val="28"/>
        </w:rPr>
        <w:t xml:space="preserve">
    есепшоттарда                       44             100% </w:t>
      </w:r>
      <w:r>
        <w:br/>
      </w:r>
      <w:r>
        <w:rPr>
          <w:rFonts w:ascii="Times New Roman"/>
          <w:b w:val="false"/>
          <w:i w:val="false"/>
          <w:color w:val="000000"/>
          <w:sz w:val="28"/>
        </w:rPr>
        <w:t xml:space="preserve">
    - шетел валютасымен банктiк                       100% </w:t>
      </w:r>
      <w:r>
        <w:br/>
      </w:r>
      <w:r>
        <w:rPr>
          <w:rFonts w:ascii="Times New Roman"/>
          <w:b w:val="false"/>
          <w:i w:val="false"/>
          <w:color w:val="000000"/>
          <w:sz w:val="28"/>
        </w:rPr>
        <w:t xml:space="preserve">
    есепшоттарда                       43             100% </w:t>
      </w:r>
      <w:r>
        <w:br/>
      </w:r>
      <w:r>
        <w:rPr>
          <w:rFonts w:ascii="Times New Roman"/>
          <w:b w:val="false"/>
          <w:i w:val="false"/>
          <w:color w:val="000000"/>
          <w:sz w:val="28"/>
        </w:rPr>
        <w:t xml:space="preserve">
    - арнайы есепшоттарда              42             </w:t>
      </w:r>
      <w:r>
        <w:br/>
      </w:r>
      <w:r>
        <w:rPr>
          <w:rFonts w:ascii="Times New Roman"/>
          <w:b w:val="false"/>
          <w:i w:val="false"/>
          <w:color w:val="000000"/>
          <w:sz w:val="28"/>
        </w:rPr>
        <w:t xml:space="preserve">
    - жолдағы ақша аударымдары         41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Ұзақ және қысқа мерзiмдi қаржы </w:t>
      </w:r>
      <w:r>
        <w:br/>
      </w:r>
      <w:r>
        <w:rPr>
          <w:rFonts w:ascii="Times New Roman"/>
          <w:b w:val="false"/>
          <w:i w:val="false"/>
          <w:color w:val="000000"/>
          <w:sz w:val="28"/>
        </w:rPr>
        <w:t xml:space="preserve">
    инвестициялары:                    40 </w:t>
      </w:r>
      <w:r>
        <w:br/>
      </w:r>
      <w:r>
        <w:rPr>
          <w:rFonts w:ascii="Times New Roman"/>
          <w:b w:val="false"/>
          <w:i w:val="false"/>
          <w:color w:val="000000"/>
          <w:sz w:val="28"/>
        </w:rPr>
        <w:t xml:space="preserve">
    - халықаралық қаржы </w:t>
      </w:r>
      <w:r>
        <w:br/>
      </w:r>
      <w:r>
        <w:rPr>
          <w:rFonts w:ascii="Times New Roman"/>
          <w:b w:val="false"/>
          <w:i w:val="false"/>
          <w:color w:val="000000"/>
          <w:sz w:val="28"/>
        </w:rPr>
        <w:t xml:space="preserve">
    ұйымдарының бағалы қағаздары;                     100% </w:t>
      </w:r>
      <w:r>
        <w:br/>
      </w:r>
      <w:r>
        <w:rPr>
          <w:rFonts w:ascii="Times New Roman"/>
          <w:b w:val="false"/>
          <w:i w:val="false"/>
          <w:color w:val="000000"/>
          <w:sz w:val="28"/>
        </w:rPr>
        <w:t xml:space="preserve">
    - "АА-" ("Stаndаrd&amp;Рооr's" және </w:t>
      </w:r>
      <w:r>
        <w:br/>
      </w:r>
      <w:r>
        <w:rPr>
          <w:rFonts w:ascii="Times New Roman"/>
          <w:b w:val="false"/>
          <w:i w:val="false"/>
          <w:color w:val="000000"/>
          <w:sz w:val="28"/>
        </w:rPr>
        <w:t xml:space="preserve">
    "Ғitсh" рейтингтiк агенттiктерiнiң </w:t>
      </w:r>
      <w:r>
        <w:br/>
      </w:r>
      <w:r>
        <w:rPr>
          <w:rFonts w:ascii="Times New Roman"/>
          <w:b w:val="false"/>
          <w:i w:val="false"/>
          <w:color w:val="000000"/>
          <w:sz w:val="28"/>
        </w:rPr>
        <w:t xml:space="preserve">
    жiктеуi бойынша) немесе "Аа3" </w:t>
      </w:r>
      <w:r>
        <w:br/>
      </w:r>
      <w:r>
        <w:rPr>
          <w:rFonts w:ascii="Times New Roman"/>
          <w:b w:val="false"/>
          <w:i w:val="false"/>
          <w:color w:val="000000"/>
          <w:sz w:val="28"/>
        </w:rPr>
        <w:t xml:space="preserve">
    ("Мооdу's Investors Service" рей. </w:t>
      </w:r>
      <w:r>
        <w:br/>
      </w:r>
      <w:r>
        <w:rPr>
          <w:rFonts w:ascii="Times New Roman"/>
          <w:b w:val="false"/>
          <w:i w:val="false"/>
          <w:color w:val="000000"/>
          <w:sz w:val="28"/>
        </w:rPr>
        <w:t xml:space="preserve">
    тингтiк агенттiктiң жiктеуi бойынша) </w:t>
      </w:r>
      <w:r>
        <w:br/>
      </w:r>
      <w:r>
        <w:rPr>
          <w:rFonts w:ascii="Times New Roman"/>
          <w:b w:val="false"/>
          <w:i w:val="false"/>
          <w:color w:val="000000"/>
          <w:sz w:val="28"/>
        </w:rPr>
        <w:t xml:space="preserve">
    төмен болмайтын кредиттiк рейтинг. </w:t>
      </w:r>
      <w:r>
        <w:br/>
      </w:r>
      <w:r>
        <w:rPr>
          <w:rFonts w:ascii="Times New Roman"/>
          <w:b w:val="false"/>
          <w:i w:val="false"/>
          <w:color w:val="000000"/>
          <w:sz w:val="28"/>
        </w:rPr>
        <w:t xml:space="preserve">
    тiк бағасы бар шетелдiк мемлекет. </w:t>
      </w:r>
      <w:r>
        <w:br/>
      </w:r>
      <w:r>
        <w:rPr>
          <w:rFonts w:ascii="Times New Roman"/>
          <w:b w:val="false"/>
          <w:i w:val="false"/>
          <w:color w:val="000000"/>
          <w:sz w:val="28"/>
        </w:rPr>
        <w:t xml:space="preserve">
    тердiң мемлекеттiк бағалы қағаздары;              100%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мемлекеттiк бағалы қағаздары (оның </w:t>
      </w:r>
      <w:r>
        <w:br/>
      </w:r>
      <w:r>
        <w:rPr>
          <w:rFonts w:ascii="Times New Roman"/>
          <w:b w:val="false"/>
          <w:i w:val="false"/>
          <w:color w:val="000000"/>
          <w:sz w:val="28"/>
        </w:rPr>
        <w:t xml:space="preserve">
    iшiнде басқа мемлекеттердiң </w:t>
      </w:r>
      <w:r>
        <w:br/>
      </w:r>
      <w:r>
        <w:rPr>
          <w:rFonts w:ascii="Times New Roman"/>
          <w:b w:val="false"/>
          <w:i w:val="false"/>
          <w:color w:val="000000"/>
          <w:sz w:val="28"/>
        </w:rPr>
        <w:t xml:space="preserve">
    заңнамасына сәйкес эмиссияланған), </w:t>
      </w:r>
      <w:r>
        <w:br/>
      </w:r>
      <w:r>
        <w:rPr>
          <w:rFonts w:ascii="Times New Roman"/>
          <w:b w:val="false"/>
          <w:i w:val="false"/>
          <w:color w:val="000000"/>
          <w:sz w:val="28"/>
        </w:rPr>
        <w:t xml:space="preserve">
    Қазақстан Республикасының жергiлiктi </w:t>
      </w:r>
      <w:r>
        <w:br/>
      </w:r>
      <w:r>
        <w:rPr>
          <w:rFonts w:ascii="Times New Roman"/>
          <w:b w:val="false"/>
          <w:i w:val="false"/>
          <w:color w:val="000000"/>
          <w:sz w:val="28"/>
        </w:rPr>
        <w:t xml:space="preserve">
    атқарушы органдары шығарған бағалы </w:t>
      </w:r>
      <w:r>
        <w:br/>
      </w:r>
      <w:r>
        <w:rPr>
          <w:rFonts w:ascii="Times New Roman"/>
          <w:b w:val="false"/>
          <w:i w:val="false"/>
          <w:color w:val="000000"/>
          <w:sz w:val="28"/>
        </w:rPr>
        <w:t xml:space="preserve">
    қағаздардан басқа;                                100% </w:t>
      </w:r>
      <w:r>
        <w:br/>
      </w:r>
      <w:r>
        <w:rPr>
          <w:rFonts w:ascii="Times New Roman"/>
          <w:b w:val="false"/>
          <w:i w:val="false"/>
          <w:color w:val="000000"/>
          <w:sz w:val="28"/>
        </w:rPr>
        <w:t xml:space="preserve">
    - Жергiлiктi атқарушы органдар </w:t>
      </w:r>
      <w:r>
        <w:br/>
      </w:r>
      <w:r>
        <w:rPr>
          <w:rFonts w:ascii="Times New Roman"/>
          <w:b w:val="false"/>
          <w:i w:val="false"/>
          <w:color w:val="000000"/>
          <w:sz w:val="28"/>
        </w:rPr>
        <w:t xml:space="preserve">
    шығарған, "Қазақстан қор биржасы" </w:t>
      </w:r>
      <w:r>
        <w:br/>
      </w:r>
      <w:r>
        <w:rPr>
          <w:rFonts w:ascii="Times New Roman"/>
          <w:b w:val="false"/>
          <w:i w:val="false"/>
          <w:color w:val="000000"/>
          <w:sz w:val="28"/>
        </w:rPr>
        <w:t xml:space="preserve">
    ЖАҚ-ның сауда жүйелерiнде айналысқа </w:t>
      </w:r>
      <w:r>
        <w:br/>
      </w:r>
      <w:r>
        <w:rPr>
          <w:rFonts w:ascii="Times New Roman"/>
          <w:b w:val="false"/>
          <w:i w:val="false"/>
          <w:color w:val="000000"/>
          <w:sz w:val="28"/>
        </w:rPr>
        <w:t xml:space="preserve">
    жiберiлген және Қазақстан </w:t>
      </w:r>
      <w:r>
        <w:br/>
      </w:r>
      <w:r>
        <w:rPr>
          <w:rFonts w:ascii="Times New Roman"/>
          <w:b w:val="false"/>
          <w:i w:val="false"/>
          <w:color w:val="000000"/>
          <w:sz w:val="28"/>
        </w:rPr>
        <w:t xml:space="preserve">
    Республикасының бағалы қағаздар </w:t>
      </w:r>
      <w:r>
        <w:br/>
      </w:r>
      <w:r>
        <w:rPr>
          <w:rFonts w:ascii="Times New Roman"/>
          <w:b w:val="false"/>
          <w:i w:val="false"/>
          <w:color w:val="000000"/>
          <w:sz w:val="28"/>
        </w:rPr>
        <w:t xml:space="preserve">
    жөнiндегi Ұлттық комиссиясы зейнетақы </w:t>
      </w:r>
      <w:r>
        <w:br/>
      </w:r>
      <w:r>
        <w:rPr>
          <w:rFonts w:ascii="Times New Roman"/>
          <w:b w:val="false"/>
          <w:i w:val="false"/>
          <w:color w:val="000000"/>
          <w:sz w:val="28"/>
        </w:rPr>
        <w:t xml:space="preserve">
    активтерiнiң есебiнен сатып алуға </w:t>
      </w:r>
      <w:r>
        <w:br/>
      </w:r>
      <w:r>
        <w:rPr>
          <w:rFonts w:ascii="Times New Roman"/>
          <w:b w:val="false"/>
          <w:i w:val="false"/>
          <w:color w:val="000000"/>
          <w:sz w:val="28"/>
        </w:rPr>
        <w:t xml:space="preserve">
    рұқсат еткен Қазақстан Республикасы. </w:t>
      </w:r>
      <w:r>
        <w:br/>
      </w:r>
      <w:r>
        <w:rPr>
          <w:rFonts w:ascii="Times New Roman"/>
          <w:b w:val="false"/>
          <w:i w:val="false"/>
          <w:color w:val="000000"/>
          <w:sz w:val="28"/>
        </w:rPr>
        <w:t xml:space="preserve">
    ның мемлекеттiк бағалы қағаздары;                 100%   </w:t>
      </w:r>
      <w:r>
        <w:br/>
      </w:r>
      <w:r>
        <w:rPr>
          <w:rFonts w:ascii="Times New Roman"/>
          <w:b w:val="false"/>
          <w:i w:val="false"/>
          <w:color w:val="000000"/>
          <w:sz w:val="28"/>
        </w:rPr>
        <w:t xml:space="preserve">
    - Жергiлiктi атқарушы органдар </w:t>
      </w:r>
      <w:r>
        <w:br/>
      </w:r>
      <w:r>
        <w:rPr>
          <w:rFonts w:ascii="Times New Roman"/>
          <w:b w:val="false"/>
          <w:i w:val="false"/>
          <w:color w:val="000000"/>
          <w:sz w:val="28"/>
        </w:rPr>
        <w:t xml:space="preserve">
    шығарған "Қазақстан қор биржасы" </w:t>
      </w:r>
      <w:r>
        <w:br/>
      </w:r>
      <w:r>
        <w:rPr>
          <w:rFonts w:ascii="Times New Roman"/>
          <w:b w:val="false"/>
          <w:i w:val="false"/>
          <w:color w:val="000000"/>
          <w:sz w:val="28"/>
        </w:rPr>
        <w:t xml:space="preserve">
    ЖАҚ-ның сауда жүйелерiнде айналысқа </w:t>
      </w:r>
      <w:r>
        <w:br/>
      </w:r>
      <w:r>
        <w:rPr>
          <w:rFonts w:ascii="Times New Roman"/>
          <w:b w:val="false"/>
          <w:i w:val="false"/>
          <w:color w:val="000000"/>
          <w:sz w:val="28"/>
        </w:rPr>
        <w:t xml:space="preserve">
    жiберiлген Қазақстан Республикасының </w:t>
      </w:r>
      <w:r>
        <w:br/>
      </w:r>
      <w:r>
        <w:rPr>
          <w:rFonts w:ascii="Times New Roman"/>
          <w:b w:val="false"/>
          <w:i w:val="false"/>
          <w:color w:val="000000"/>
          <w:sz w:val="28"/>
        </w:rPr>
        <w:t xml:space="preserve">
    мемлекеттiк бағалы қағаздары;                     100% </w:t>
      </w:r>
      <w:r>
        <w:br/>
      </w:r>
      <w:r>
        <w:rPr>
          <w:rFonts w:ascii="Times New Roman"/>
          <w:b w:val="false"/>
          <w:i w:val="false"/>
          <w:color w:val="000000"/>
          <w:sz w:val="28"/>
        </w:rPr>
        <w:t xml:space="preserve">
    - "А" санаты бойынша "Қазақстан </w:t>
      </w:r>
      <w:r>
        <w:br/>
      </w:r>
      <w:r>
        <w:rPr>
          <w:rFonts w:ascii="Times New Roman"/>
          <w:b w:val="false"/>
          <w:i w:val="false"/>
          <w:color w:val="000000"/>
          <w:sz w:val="28"/>
        </w:rPr>
        <w:t xml:space="preserve">
    қор биржасы" ЖАҚ-ның ресми-тiзiмiне </w:t>
      </w:r>
      <w:r>
        <w:br/>
      </w:r>
      <w:r>
        <w:rPr>
          <w:rFonts w:ascii="Times New Roman"/>
          <w:b w:val="false"/>
          <w:i w:val="false"/>
          <w:color w:val="000000"/>
          <w:sz w:val="28"/>
        </w:rPr>
        <w:t xml:space="preserve">
    енгiзiлген мемлекеттiк емес бағалы </w:t>
      </w:r>
      <w:r>
        <w:br/>
      </w:r>
      <w:r>
        <w:rPr>
          <w:rFonts w:ascii="Times New Roman"/>
          <w:b w:val="false"/>
          <w:i w:val="false"/>
          <w:color w:val="000000"/>
          <w:sz w:val="28"/>
        </w:rPr>
        <w:t xml:space="preserve">
    қағаздар (оның iшiнде басқа </w:t>
      </w:r>
      <w:r>
        <w:br/>
      </w:r>
      <w:r>
        <w:rPr>
          <w:rFonts w:ascii="Times New Roman"/>
          <w:b w:val="false"/>
          <w:i w:val="false"/>
          <w:color w:val="000000"/>
          <w:sz w:val="28"/>
        </w:rPr>
        <w:t xml:space="preserve">
    мемлекеттердiң заңнамасына сәйкес </w:t>
      </w:r>
      <w:r>
        <w:br/>
      </w:r>
      <w:r>
        <w:rPr>
          <w:rFonts w:ascii="Times New Roman"/>
          <w:b w:val="false"/>
          <w:i w:val="false"/>
          <w:color w:val="000000"/>
          <w:sz w:val="28"/>
        </w:rPr>
        <w:t xml:space="preserve">
    осындай бағалы қағаздарға шығарылған </w:t>
      </w:r>
      <w:r>
        <w:br/>
      </w:r>
      <w:r>
        <w:rPr>
          <w:rFonts w:ascii="Times New Roman"/>
          <w:b w:val="false"/>
          <w:i w:val="false"/>
          <w:color w:val="000000"/>
          <w:sz w:val="28"/>
        </w:rPr>
        <w:t xml:space="preserve">
    депозитарлық қолхаттар (АDR, GDR))                100% </w:t>
      </w:r>
      <w:r>
        <w:br/>
      </w:r>
      <w:r>
        <w:rPr>
          <w:rFonts w:ascii="Times New Roman"/>
          <w:b w:val="false"/>
          <w:i w:val="false"/>
          <w:color w:val="000000"/>
          <w:sz w:val="28"/>
        </w:rPr>
        <w:t xml:space="preserve">
    - "В" санаты бойынша "Қазақстан </w:t>
      </w:r>
      <w:r>
        <w:br/>
      </w:r>
      <w:r>
        <w:rPr>
          <w:rFonts w:ascii="Times New Roman"/>
          <w:b w:val="false"/>
          <w:i w:val="false"/>
          <w:color w:val="000000"/>
          <w:sz w:val="28"/>
        </w:rPr>
        <w:t xml:space="preserve">
    қор биржасы" ЖАҚ-ның ресми тiзiмiне </w:t>
      </w:r>
      <w:r>
        <w:br/>
      </w:r>
      <w:r>
        <w:rPr>
          <w:rFonts w:ascii="Times New Roman"/>
          <w:b w:val="false"/>
          <w:i w:val="false"/>
          <w:color w:val="000000"/>
          <w:sz w:val="28"/>
        </w:rPr>
        <w:t xml:space="preserve">
    кiрген мемлекеттiк емес бағалы </w:t>
      </w:r>
      <w:r>
        <w:br/>
      </w:r>
      <w:r>
        <w:rPr>
          <w:rFonts w:ascii="Times New Roman"/>
          <w:b w:val="false"/>
          <w:i w:val="false"/>
          <w:color w:val="000000"/>
          <w:sz w:val="28"/>
        </w:rPr>
        <w:t xml:space="preserve">
    қағаздар;                                          95% </w:t>
      </w:r>
      <w:r>
        <w:br/>
      </w:r>
      <w:r>
        <w:rPr>
          <w:rFonts w:ascii="Times New Roman"/>
          <w:b w:val="false"/>
          <w:i w:val="false"/>
          <w:color w:val="000000"/>
          <w:sz w:val="28"/>
        </w:rPr>
        <w:t xml:space="preserve">
    - "Қазақстан қор биржасы" ЖАҚ- </w:t>
      </w:r>
      <w:r>
        <w:br/>
      </w:r>
      <w:r>
        <w:rPr>
          <w:rFonts w:ascii="Times New Roman"/>
          <w:b w:val="false"/>
          <w:i w:val="false"/>
          <w:color w:val="000000"/>
          <w:sz w:val="28"/>
        </w:rPr>
        <w:t xml:space="preserve">
    ның сауда жүйелерiнде айналысқа </w:t>
      </w:r>
      <w:r>
        <w:br/>
      </w:r>
      <w:r>
        <w:rPr>
          <w:rFonts w:ascii="Times New Roman"/>
          <w:b w:val="false"/>
          <w:i w:val="false"/>
          <w:color w:val="000000"/>
          <w:sz w:val="28"/>
        </w:rPr>
        <w:t xml:space="preserve">
    жiберiлген және Қазақстан </w:t>
      </w:r>
      <w:r>
        <w:br/>
      </w:r>
      <w:r>
        <w:rPr>
          <w:rFonts w:ascii="Times New Roman"/>
          <w:b w:val="false"/>
          <w:i w:val="false"/>
          <w:color w:val="000000"/>
          <w:sz w:val="28"/>
        </w:rPr>
        <w:t xml:space="preserve">
    Республикасының бағалы қағаздар </w:t>
      </w:r>
      <w:r>
        <w:br/>
      </w:r>
      <w:r>
        <w:rPr>
          <w:rFonts w:ascii="Times New Roman"/>
          <w:b w:val="false"/>
          <w:i w:val="false"/>
          <w:color w:val="000000"/>
          <w:sz w:val="28"/>
        </w:rPr>
        <w:t xml:space="preserve">
    жөнiндегi ұлттық комиссиясы </w:t>
      </w:r>
      <w:r>
        <w:br/>
      </w:r>
      <w:r>
        <w:rPr>
          <w:rFonts w:ascii="Times New Roman"/>
          <w:b w:val="false"/>
          <w:i w:val="false"/>
          <w:color w:val="000000"/>
          <w:sz w:val="28"/>
        </w:rPr>
        <w:t xml:space="preserve">
    зейнетақы активтерi есебiнен сатып </w:t>
      </w:r>
      <w:r>
        <w:br/>
      </w:r>
      <w:r>
        <w:rPr>
          <w:rFonts w:ascii="Times New Roman"/>
          <w:b w:val="false"/>
          <w:i w:val="false"/>
          <w:color w:val="000000"/>
          <w:sz w:val="28"/>
        </w:rPr>
        <w:t xml:space="preserve">
    алуға рұқсат еткен жағдайда </w:t>
      </w:r>
      <w:r>
        <w:br/>
      </w:r>
      <w:r>
        <w:rPr>
          <w:rFonts w:ascii="Times New Roman"/>
          <w:b w:val="false"/>
          <w:i w:val="false"/>
          <w:color w:val="000000"/>
          <w:sz w:val="28"/>
        </w:rPr>
        <w:t xml:space="preserve">
    ипотекалық бағалы қағаздар;                        100% </w:t>
      </w:r>
      <w:r>
        <w:br/>
      </w:r>
      <w:r>
        <w:rPr>
          <w:rFonts w:ascii="Times New Roman"/>
          <w:b w:val="false"/>
          <w:i w:val="false"/>
          <w:color w:val="000000"/>
          <w:sz w:val="28"/>
        </w:rPr>
        <w:t xml:space="preserve">
    - "Қазақстан қор биржасы" ЖАҚ- </w:t>
      </w:r>
      <w:r>
        <w:br/>
      </w:r>
      <w:r>
        <w:rPr>
          <w:rFonts w:ascii="Times New Roman"/>
          <w:b w:val="false"/>
          <w:i w:val="false"/>
          <w:color w:val="000000"/>
          <w:sz w:val="28"/>
        </w:rPr>
        <w:t xml:space="preserve">
    ның сауда жүйелерiнде айналысқа </w:t>
      </w:r>
      <w:r>
        <w:br/>
      </w:r>
      <w:r>
        <w:rPr>
          <w:rFonts w:ascii="Times New Roman"/>
          <w:b w:val="false"/>
          <w:i w:val="false"/>
          <w:color w:val="000000"/>
          <w:sz w:val="28"/>
        </w:rPr>
        <w:t xml:space="preserve">
    жiберiлген ипотекалық бағалы </w:t>
      </w:r>
      <w:r>
        <w:br/>
      </w:r>
      <w:r>
        <w:rPr>
          <w:rFonts w:ascii="Times New Roman"/>
          <w:b w:val="false"/>
          <w:i w:val="false"/>
          <w:color w:val="000000"/>
          <w:sz w:val="28"/>
        </w:rPr>
        <w:t xml:space="preserve">
    қағаздар;                                           95% </w:t>
      </w:r>
      <w:r>
        <w:br/>
      </w:r>
      <w:r>
        <w:rPr>
          <w:rFonts w:ascii="Times New Roman"/>
          <w:b w:val="false"/>
          <w:i w:val="false"/>
          <w:color w:val="000000"/>
          <w:sz w:val="28"/>
        </w:rPr>
        <w:t xml:space="preserve">
    - халықаралық ұйымдасқан </w:t>
      </w:r>
      <w:r>
        <w:br/>
      </w:r>
      <w:r>
        <w:rPr>
          <w:rFonts w:ascii="Times New Roman"/>
          <w:b w:val="false"/>
          <w:i w:val="false"/>
          <w:color w:val="000000"/>
          <w:sz w:val="28"/>
        </w:rPr>
        <w:t xml:space="preserve">
    рыноктарда саудаға түсетiн және </w:t>
      </w:r>
      <w:r>
        <w:br/>
      </w:r>
      <w:r>
        <w:rPr>
          <w:rFonts w:ascii="Times New Roman"/>
          <w:b w:val="false"/>
          <w:i w:val="false"/>
          <w:color w:val="000000"/>
          <w:sz w:val="28"/>
        </w:rPr>
        <w:t xml:space="preserve">
    "АА-" ("Stаndаrd&amp;Рооr's" және </w:t>
      </w:r>
      <w:r>
        <w:br/>
      </w:r>
      <w:r>
        <w:rPr>
          <w:rFonts w:ascii="Times New Roman"/>
          <w:b w:val="false"/>
          <w:i w:val="false"/>
          <w:color w:val="000000"/>
          <w:sz w:val="28"/>
        </w:rPr>
        <w:t xml:space="preserve">
    "Ғitсh" рейтингтiк агенттiктерi. </w:t>
      </w:r>
      <w:r>
        <w:br/>
      </w:r>
      <w:r>
        <w:rPr>
          <w:rFonts w:ascii="Times New Roman"/>
          <w:b w:val="false"/>
          <w:i w:val="false"/>
          <w:color w:val="000000"/>
          <w:sz w:val="28"/>
        </w:rPr>
        <w:t xml:space="preserve">
    нiң жiктеуi бойынша) немесе "Аа3" </w:t>
      </w:r>
      <w:r>
        <w:br/>
      </w:r>
      <w:r>
        <w:rPr>
          <w:rFonts w:ascii="Times New Roman"/>
          <w:b w:val="false"/>
          <w:i w:val="false"/>
          <w:color w:val="000000"/>
          <w:sz w:val="28"/>
        </w:rPr>
        <w:t xml:space="preserve">
    ("Мооdу's Investors Service" </w:t>
      </w:r>
      <w:r>
        <w:br/>
      </w:r>
      <w:r>
        <w:rPr>
          <w:rFonts w:ascii="Times New Roman"/>
          <w:b w:val="false"/>
          <w:i w:val="false"/>
          <w:color w:val="000000"/>
          <w:sz w:val="28"/>
        </w:rPr>
        <w:t xml:space="preserve">
    рейтингтiк агенттiктiң жiктеуi </w:t>
      </w:r>
      <w:r>
        <w:br/>
      </w:r>
      <w:r>
        <w:rPr>
          <w:rFonts w:ascii="Times New Roman"/>
          <w:b w:val="false"/>
          <w:i w:val="false"/>
          <w:color w:val="000000"/>
          <w:sz w:val="28"/>
        </w:rPr>
        <w:t xml:space="preserve">
    бойынша) төмен болмайтын </w:t>
      </w:r>
      <w:r>
        <w:br/>
      </w:r>
      <w:r>
        <w:rPr>
          <w:rFonts w:ascii="Times New Roman"/>
          <w:b w:val="false"/>
          <w:i w:val="false"/>
          <w:color w:val="000000"/>
          <w:sz w:val="28"/>
        </w:rPr>
        <w:t xml:space="preserve">
    рейтингтiк бағасы бар мемлекеттiк </w:t>
      </w:r>
      <w:r>
        <w:br/>
      </w:r>
      <w:r>
        <w:rPr>
          <w:rFonts w:ascii="Times New Roman"/>
          <w:b w:val="false"/>
          <w:i w:val="false"/>
          <w:color w:val="000000"/>
          <w:sz w:val="28"/>
        </w:rPr>
        <w:t xml:space="preserve">
    емес бағалы қағаздар;                               100% </w:t>
      </w:r>
      <w:r>
        <w:br/>
      </w:r>
      <w:r>
        <w:rPr>
          <w:rFonts w:ascii="Times New Roman"/>
          <w:b w:val="false"/>
          <w:i w:val="false"/>
          <w:color w:val="000000"/>
          <w:sz w:val="28"/>
        </w:rPr>
        <w:t xml:space="preserve">
    - сатуға арналған басқа борыштық </w:t>
      </w:r>
      <w:r>
        <w:br/>
      </w:r>
      <w:r>
        <w:rPr>
          <w:rFonts w:ascii="Times New Roman"/>
          <w:b w:val="false"/>
          <w:i w:val="false"/>
          <w:color w:val="000000"/>
          <w:sz w:val="28"/>
        </w:rPr>
        <w:t xml:space="preserve">
    бағалы қағаздар (қосылма ұйымдар. </w:t>
      </w:r>
      <w:r>
        <w:br/>
      </w:r>
      <w:r>
        <w:rPr>
          <w:rFonts w:ascii="Times New Roman"/>
          <w:b w:val="false"/>
          <w:i w:val="false"/>
          <w:color w:val="000000"/>
          <w:sz w:val="28"/>
        </w:rPr>
        <w:t xml:space="preserve">
    дың бағалы қағаздарынан басқа);       403 1          70% </w:t>
      </w:r>
      <w:r>
        <w:br/>
      </w:r>
      <w:r>
        <w:rPr>
          <w:rFonts w:ascii="Times New Roman"/>
          <w:b w:val="false"/>
          <w:i w:val="false"/>
          <w:color w:val="000000"/>
          <w:sz w:val="28"/>
        </w:rPr>
        <w:t xml:space="preserve">
    - өтеуге дейiн ұстап қалынатын </w:t>
      </w:r>
      <w:r>
        <w:br/>
      </w:r>
      <w:r>
        <w:rPr>
          <w:rFonts w:ascii="Times New Roman"/>
          <w:b w:val="false"/>
          <w:i w:val="false"/>
          <w:color w:val="000000"/>
          <w:sz w:val="28"/>
        </w:rPr>
        <w:t xml:space="preserve">
    басқа борыштық бағалы қағаздар </w:t>
      </w:r>
      <w:r>
        <w:br/>
      </w:r>
      <w:r>
        <w:rPr>
          <w:rFonts w:ascii="Times New Roman"/>
          <w:b w:val="false"/>
          <w:i w:val="false"/>
          <w:color w:val="000000"/>
          <w:sz w:val="28"/>
        </w:rPr>
        <w:t xml:space="preserve">
    (қосылма ұйымдардың бағалы </w:t>
      </w:r>
      <w:r>
        <w:br/>
      </w:r>
      <w:r>
        <w:rPr>
          <w:rFonts w:ascii="Times New Roman"/>
          <w:b w:val="false"/>
          <w:i w:val="false"/>
          <w:color w:val="000000"/>
          <w:sz w:val="28"/>
        </w:rPr>
        <w:t xml:space="preserve">
    қағаздарынан басқа);                  403 3          80% </w:t>
      </w:r>
      <w:r>
        <w:br/>
      </w:r>
      <w:r>
        <w:rPr>
          <w:rFonts w:ascii="Times New Roman"/>
          <w:b w:val="false"/>
          <w:i w:val="false"/>
          <w:color w:val="000000"/>
          <w:sz w:val="28"/>
        </w:rPr>
        <w:t xml:space="preserve">
    - жай акциялар түрiндегi басқа </w:t>
      </w:r>
      <w:r>
        <w:br/>
      </w:r>
      <w:r>
        <w:rPr>
          <w:rFonts w:ascii="Times New Roman"/>
          <w:b w:val="false"/>
          <w:i w:val="false"/>
          <w:color w:val="000000"/>
          <w:sz w:val="28"/>
        </w:rPr>
        <w:t xml:space="preserve">
    үлестiк бағалы қағаздар (қосылма </w:t>
      </w:r>
      <w:r>
        <w:br/>
      </w:r>
      <w:r>
        <w:rPr>
          <w:rFonts w:ascii="Times New Roman"/>
          <w:b w:val="false"/>
          <w:i w:val="false"/>
          <w:color w:val="000000"/>
          <w:sz w:val="28"/>
        </w:rPr>
        <w:t xml:space="preserve">
    ұйымдардан басқа заңды тұлғалардың </w:t>
      </w:r>
      <w:r>
        <w:br/>
      </w:r>
      <w:r>
        <w:rPr>
          <w:rFonts w:ascii="Times New Roman"/>
          <w:b w:val="false"/>
          <w:i w:val="false"/>
          <w:color w:val="000000"/>
          <w:sz w:val="28"/>
        </w:rPr>
        <w:t xml:space="preserve">
    капиталына инвестициялар);            401 1          40% </w:t>
      </w:r>
      <w:r>
        <w:br/>
      </w:r>
      <w:r>
        <w:rPr>
          <w:rFonts w:ascii="Times New Roman"/>
          <w:b w:val="false"/>
          <w:i w:val="false"/>
          <w:color w:val="000000"/>
          <w:sz w:val="28"/>
        </w:rPr>
        <w:t xml:space="preserve">
    - артықшылық берiлген акциялар        401 2          50% </w:t>
      </w:r>
      <w:r>
        <w:br/>
      </w:r>
      <w:r>
        <w:rPr>
          <w:rFonts w:ascii="Times New Roman"/>
          <w:b w:val="false"/>
          <w:i w:val="false"/>
          <w:color w:val="000000"/>
          <w:sz w:val="28"/>
        </w:rPr>
        <w:t xml:space="preserve">
    түрiндегi басқа үлестiк бағалы </w:t>
      </w:r>
      <w:r>
        <w:br/>
      </w:r>
      <w:r>
        <w:rPr>
          <w:rFonts w:ascii="Times New Roman"/>
          <w:b w:val="false"/>
          <w:i w:val="false"/>
          <w:color w:val="000000"/>
          <w:sz w:val="28"/>
        </w:rPr>
        <w:t xml:space="preserve">
    қағаздар (қосылма ұйымдардан басқа </w:t>
      </w:r>
      <w:r>
        <w:br/>
      </w:r>
      <w:r>
        <w:rPr>
          <w:rFonts w:ascii="Times New Roman"/>
          <w:b w:val="false"/>
          <w:i w:val="false"/>
          <w:color w:val="000000"/>
          <w:sz w:val="28"/>
        </w:rPr>
        <w:t xml:space="preserve">
    заңды тұлғалардың капиталына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3   Қосылма ұйымдарға инвестициялар және </w:t>
      </w:r>
      <w:r>
        <w:br/>
      </w:r>
      <w:r>
        <w:rPr>
          <w:rFonts w:ascii="Times New Roman"/>
          <w:b w:val="false"/>
          <w:i w:val="false"/>
          <w:color w:val="000000"/>
          <w:sz w:val="28"/>
        </w:rPr>
        <w:t xml:space="preserve">
    оларға қойылатын талаптар: </w:t>
      </w:r>
      <w:r>
        <w:br/>
      </w:r>
      <w:r>
        <w:rPr>
          <w:rFonts w:ascii="Times New Roman"/>
          <w:b w:val="false"/>
          <w:i w:val="false"/>
          <w:color w:val="000000"/>
          <w:sz w:val="28"/>
        </w:rPr>
        <w:t xml:space="preserve">
    - заңды тұлғалардың еншілес, тәуелді </w:t>
      </w:r>
      <w:r>
        <w:br/>
      </w:r>
      <w:r>
        <w:rPr>
          <w:rFonts w:ascii="Times New Roman"/>
          <w:b w:val="false"/>
          <w:i w:val="false"/>
          <w:color w:val="000000"/>
          <w:sz w:val="28"/>
        </w:rPr>
        <w:t xml:space="preserve">
    және бірлесе бақыланатын, сондай-ақ </w:t>
      </w:r>
      <w:r>
        <w:br/>
      </w:r>
      <w:r>
        <w:rPr>
          <w:rFonts w:ascii="Times New Roman"/>
          <w:b w:val="false"/>
          <w:i w:val="false"/>
          <w:color w:val="000000"/>
          <w:sz w:val="28"/>
        </w:rPr>
        <w:t xml:space="preserve">
    өзге қосылма ұйымдардың капиталына </w:t>
      </w:r>
      <w:r>
        <w:br/>
      </w:r>
      <w:r>
        <w:rPr>
          <w:rFonts w:ascii="Times New Roman"/>
          <w:b w:val="false"/>
          <w:i w:val="false"/>
          <w:color w:val="000000"/>
          <w:sz w:val="28"/>
        </w:rPr>
        <w:t xml:space="preserve">
    инвестициялар (үлестік бағалы қағаздар); 14           0% </w:t>
      </w:r>
      <w:r>
        <w:br/>
      </w:r>
      <w:r>
        <w:rPr>
          <w:rFonts w:ascii="Times New Roman"/>
          <w:b w:val="false"/>
          <w:i w:val="false"/>
          <w:color w:val="000000"/>
          <w:sz w:val="28"/>
        </w:rPr>
        <w:t xml:space="preserve">
    - еншілес, тәуекелді және бірлесе </w:t>
      </w:r>
      <w:r>
        <w:br/>
      </w:r>
      <w:r>
        <w:rPr>
          <w:rFonts w:ascii="Times New Roman"/>
          <w:b w:val="false"/>
          <w:i w:val="false"/>
          <w:color w:val="000000"/>
          <w:sz w:val="28"/>
        </w:rPr>
        <w:t xml:space="preserve">
    бақыланатын заңды тұлғалардың сондай-ақ </w:t>
      </w:r>
      <w:r>
        <w:br/>
      </w:r>
      <w:r>
        <w:rPr>
          <w:rFonts w:ascii="Times New Roman"/>
          <w:b w:val="false"/>
          <w:i w:val="false"/>
          <w:color w:val="000000"/>
          <w:sz w:val="28"/>
        </w:rPr>
        <w:t xml:space="preserve">
    өзге қосылма ұйымдардың қысқа және </w:t>
      </w:r>
      <w:r>
        <w:br/>
      </w:r>
      <w:r>
        <w:rPr>
          <w:rFonts w:ascii="Times New Roman"/>
          <w:b w:val="false"/>
          <w:i w:val="false"/>
          <w:color w:val="000000"/>
          <w:sz w:val="28"/>
        </w:rPr>
        <w:t xml:space="preserve">
    ұзақ мерзімді дебиторлық берешегі;       32           0% </w:t>
      </w:r>
      <w:r>
        <w:br/>
      </w:r>
      <w:r>
        <w:rPr>
          <w:rFonts w:ascii="Times New Roman"/>
          <w:b w:val="false"/>
          <w:i w:val="false"/>
          <w:color w:val="000000"/>
          <w:sz w:val="28"/>
        </w:rPr>
        <w:t xml:space="preserve">
4   Қайта сақтандыру шарттары бойынша </w:t>
      </w:r>
      <w:r>
        <w:br/>
      </w:r>
      <w:r>
        <w:rPr>
          <w:rFonts w:ascii="Times New Roman"/>
          <w:b w:val="false"/>
          <w:i w:val="false"/>
          <w:color w:val="000000"/>
          <w:sz w:val="28"/>
        </w:rPr>
        <w:t xml:space="preserve">
    сақтандыру резервтерінде қайта </w:t>
      </w:r>
      <w:r>
        <w:br/>
      </w:r>
      <w:r>
        <w:rPr>
          <w:rFonts w:ascii="Times New Roman"/>
          <w:b w:val="false"/>
          <w:i w:val="false"/>
          <w:color w:val="000000"/>
          <w:sz w:val="28"/>
        </w:rPr>
        <w:t xml:space="preserve">
    сақтандырушыларды үлесі;                 303        100% </w:t>
      </w:r>
      <w:r>
        <w:br/>
      </w:r>
      <w:r>
        <w:rPr>
          <w:rFonts w:ascii="Times New Roman"/>
          <w:b w:val="false"/>
          <w:i w:val="false"/>
          <w:color w:val="000000"/>
          <w:sz w:val="28"/>
        </w:rPr>
        <w:t xml:space="preserve">
5   Қайта сақтандыру шарттары бойынша </w:t>
      </w:r>
      <w:r>
        <w:br/>
      </w:r>
      <w:r>
        <w:rPr>
          <w:rFonts w:ascii="Times New Roman"/>
          <w:b w:val="false"/>
          <w:i w:val="false"/>
          <w:color w:val="000000"/>
          <w:sz w:val="28"/>
        </w:rPr>
        <w:t xml:space="preserve">
    қайта сақтандырушылардан алынатын </w:t>
      </w:r>
      <w:r>
        <w:br/>
      </w:r>
      <w:r>
        <w:rPr>
          <w:rFonts w:ascii="Times New Roman"/>
          <w:b w:val="false"/>
          <w:i w:val="false"/>
          <w:color w:val="000000"/>
          <w:sz w:val="28"/>
        </w:rPr>
        <w:t xml:space="preserve">
    сомалар:                                 301 3 </w:t>
      </w:r>
      <w:r>
        <w:br/>
      </w:r>
      <w:r>
        <w:rPr>
          <w:rFonts w:ascii="Times New Roman"/>
          <w:b w:val="false"/>
          <w:i w:val="false"/>
          <w:color w:val="000000"/>
          <w:sz w:val="28"/>
        </w:rPr>
        <w:t xml:space="preserve">
    - қайта сақтандыру шартының талаптары </w:t>
      </w:r>
      <w:r>
        <w:br/>
      </w:r>
      <w:r>
        <w:rPr>
          <w:rFonts w:ascii="Times New Roman"/>
          <w:b w:val="false"/>
          <w:i w:val="false"/>
          <w:color w:val="000000"/>
          <w:sz w:val="28"/>
        </w:rPr>
        <w:t xml:space="preserve">
    бойынша мерзімі өтпеген берешек;                    100%    </w:t>
      </w:r>
      <w:r>
        <w:br/>
      </w:r>
      <w:r>
        <w:rPr>
          <w:rFonts w:ascii="Times New Roman"/>
          <w:b w:val="false"/>
          <w:i w:val="false"/>
          <w:color w:val="000000"/>
          <w:sz w:val="28"/>
        </w:rPr>
        <w:t xml:space="preserve">
    - 90 күнге дейін мерзімі өтіп кеткен </w:t>
      </w:r>
      <w:r>
        <w:br/>
      </w:r>
      <w:r>
        <w:rPr>
          <w:rFonts w:ascii="Times New Roman"/>
          <w:b w:val="false"/>
          <w:i w:val="false"/>
          <w:color w:val="000000"/>
          <w:sz w:val="28"/>
        </w:rPr>
        <w:t xml:space="preserve">
    берешек;                                             70% </w:t>
      </w:r>
      <w:r>
        <w:br/>
      </w:r>
      <w:r>
        <w:rPr>
          <w:rFonts w:ascii="Times New Roman"/>
          <w:b w:val="false"/>
          <w:i w:val="false"/>
          <w:color w:val="000000"/>
          <w:sz w:val="28"/>
        </w:rPr>
        <w:t xml:space="preserve">
    - 90 күннен 180 күнге дейін мерзімі өтіп </w:t>
      </w:r>
      <w:r>
        <w:br/>
      </w:r>
      <w:r>
        <w:rPr>
          <w:rFonts w:ascii="Times New Roman"/>
          <w:b w:val="false"/>
          <w:i w:val="false"/>
          <w:color w:val="000000"/>
          <w:sz w:val="28"/>
        </w:rPr>
        <w:t xml:space="preserve">
    кеткен берешек;                                      40% </w:t>
      </w:r>
      <w:r>
        <w:br/>
      </w:r>
      <w:r>
        <w:rPr>
          <w:rFonts w:ascii="Times New Roman"/>
          <w:b w:val="false"/>
          <w:i w:val="false"/>
          <w:color w:val="000000"/>
          <w:sz w:val="28"/>
        </w:rPr>
        <w:t xml:space="preserve">
    - 180 күннен астам мерзімі өтіп кеткен </w:t>
      </w:r>
      <w:r>
        <w:br/>
      </w:r>
      <w:r>
        <w:rPr>
          <w:rFonts w:ascii="Times New Roman"/>
          <w:b w:val="false"/>
          <w:i w:val="false"/>
          <w:color w:val="000000"/>
          <w:sz w:val="28"/>
        </w:rPr>
        <w:t xml:space="preserve">
    берешек;                                              0% </w:t>
      </w:r>
      <w:r>
        <w:br/>
      </w:r>
      <w:r>
        <w:rPr>
          <w:rFonts w:ascii="Times New Roman"/>
          <w:b w:val="false"/>
          <w:i w:val="false"/>
          <w:color w:val="000000"/>
          <w:sz w:val="28"/>
        </w:rPr>
        <w:t xml:space="preserve">
6   Қайта сақтандыру шарттары бойынша қайта </w:t>
      </w:r>
      <w:r>
        <w:br/>
      </w:r>
      <w:r>
        <w:rPr>
          <w:rFonts w:ascii="Times New Roman"/>
          <w:b w:val="false"/>
          <w:i w:val="false"/>
          <w:color w:val="000000"/>
          <w:sz w:val="28"/>
        </w:rPr>
        <w:t xml:space="preserve">
    сақтандырушылардан алынатын </w:t>
      </w:r>
      <w:r>
        <w:br/>
      </w:r>
      <w:r>
        <w:rPr>
          <w:rFonts w:ascii="Times New Roman"/>
          <w:b w:val="false"/>
          <w:i w:val="false"/>
          <w:color w:val="000000"/>
          <w:sz w:val="28"/>
        </w:rPr>
        <w:t xml:space="preserve">
    сомалар:                                 301 2 </w:t>
      </w:r>
      <w:r>
        <w:br/>
      </w:r>
      <w:r>
        <w:rPr>
          <w:rFonts w:ascii="Times New Roman"/>
          <w:b w:val="false"/>
          <w:i w:val="false"/>
          <w:color w:val="000000"/>
          <w:sz w:val="28"/>
        </w:rPr>
        <w:t xml:space="preserve">
    - қайта сақтандыру шартының талаптары </w:t>
      </w:r>
      <w:r>
        <w:br/>
      </w:r>
      <w:r>
        <w:rPr>
          <w:rFonts w:ascii="Times New Roman"/>
          <w:b w:val="false"/>
          <w:i w:val="false"/>
          <w:color w:val="000000"/>
          <w:sz w:val="28"/>
        </w:rPr>
        <w:t xml:space="preserve">
    бойынша мерзімі өтпеген берешек;                    100%  </w:t>
      </w:r>
      <w:r>
        <w:br/>
      </w:r>
      <w:r>
        <w:rPr>
          <w:rFonts w:ascii="Times New Roman"/>
          <w:b w:val="false"/>
          <w:i w:val="false"/>
          <w:color w:val="000000"/>
          <w:sz w:val="28"/>
        </w:rPr>
        <w:t xml:space="preserve">
    - 90 күнге дейін мерзімі өтіп кеткен </w:t>
      </w:r>
      <w:r>
        <w:br/>
      </w:r>
      <w:r>
        <w:rPr>
          <w:rFonts w:ascii="Times New Roman"/>
          <w:b w:val="false"/>
          <w:i w:val="false"/>
          <w:color w:val="000000"/>
          <w:sz w:val="28"/>
        </w:rPr>
        <w:t xml:space="preserve">
    берешек;                                             70% </w:t>
      </w:r>
      <w:r>
        <w:br/>
      </w:r>
      <w:r>
        <w:rPr>
          <w:rFonts w:ascii="Times New Roman"/>
          <w:b w:val="false"/>
          <w:i w:val="false"/>
          <w:color w:val="000000"/>
          <w:sz w:val="28"/>
        </w:rPr>
        <w:t xml:space="preserve">
    - 90 күннен 180 күнге дейін мерзімі өтіп </w:t>
      </w:r>
      <w:r>
        <w:br/>
      </w:r>
      <w:r>
        <w:rPr>
          <w:rFonts w:ascii="Times New Roman"/>
          <w:b w:val="false"/>
          <w:i w:val="false"/>
          <w:color w:val="000000"/>
          <w:sz w:val="28"/>
        </w:rPr>
        <w:t xml:space="preserve">
    кеткен берешек;                                      40% </w:t>
      </w:r>
      <w:r>
        <w:br/>
      </w:r>
      <w:r>
        <w:rPr>
          <w:rFonts w:ascii="Times New Roman"/>
          <w:b w:val="false"/>
          <w:i w:val="false"/>
          <w:color w:val="000000"/>
          <w:sz w:val="28"/>
        </w:rPr>
        <w:t xml:space="preserve">
    - 180 күннен астам мерзімі өтіп кеткен </w:t>
      </w:r>
      <w:r>
        <w:br/>
      </w:r>
      <w:r>
        <w:rPr>
          <w:rFonts w:ascii="Times New Roman"/>
          <w:b w:val="false"/>
          <w:i w:val="false"/>
          <w:color w:val="000000"/>
          <w:sz w:val="28"/>
        </w:rPr>
        <w:t xml:space="preserve">
    берешек;                                              0% </w:t>
      </w:r>
      <w:r>
        <w:br/>
      </w:r>
      <w:r>
        <w:rPr>
          <w:rFonts w:ascii="Times New Roman"/>
          <w:b w:val="false"/>
          <w:i w:val="false"/>
          <w:color w:val="000000"/>
          <w:sz w:val="28"/>
        </w:rPr>
        <w:t xml:space="preserve">
7   Сақтандыру шарттары бойынша сақтандыру. </w:t>
      </w:r>
      <w:r>
        <w:br/>
      </w:r>
      <w:r>
        <w:rPr>
          <w:rFonts w:ascii="Times New Roman"/>
          <w:b w:val="false"/>
          <w:i w:val="false"/>
          <w:color w:val="000000"/>
          <w:sz w:val="28"/>
        </w:rPr>
        <w:t xml:space="preserve">
    шылардан алынатын сақтандыру сыйлық. </w:t>
      </w:r>
      <w:r>
        <w:br/>
      </w:r>
      <w:r>
        <w:rPr>
          <w:rFonts w:ascii="Times New Roman"/>
          <w:b w:val="false"/>
          <w:i w:val="false"/>
          <w:color w:val="000000"/>
          <w:sz w:val="28"/>
        </w:rPr>
        <w:t xml:space="preserve">
    ақылары:                                 301 1 </w:t>
      </w:r>
      <w:r>
        <w:br/>
      </w:r>
      <w:r>
        <w:rPr>
          <w:rFonts w:ascii="Times New Roman"/>
          <w:b w:val="false"/>
          <w:i w:val="false"/>
          <w:color w:val="000000"/>
          <w:sz w:val="28"/>
        </w:rPr>
        <w:t xml:space="preserve">
    - сақтандыру шартының талаптары </w:t>
      </w:r>
      <w:r>
        <w:br/>
      </w:r>
      <w:r>
        <w:rPr>
          <w:rFonts w:ascii="Times New Roman"/>
          <w:b w:val="false"/>
          <w:i w:val="false"/>
          <w:color w:val="000000"/>
          <w:sz w:val="28"/>
        </w:rPr>
        <w:t xml:space="preserve">
    бойынша мерзімі өтпеген берешек;                     100% </w:t>
      </w:r>
      <w:r>
        <w:br/>
      </w:r>
      <w:r>
        <w:rPr>
          <w:rFonts w:ascii="Times New Roman"/>
          <w:b w:val="false"/>
          <w:i w:val="false"/>
          <w:color w:val="000000"/>
          <w:sz w:val="28"/>
        </w:rPr>
        <w:t xml:space="preserve">
    - 90 күнге дейін мерзімі өтіп кеткен </w:t>
      </w:r>
      <w:r>
        <w:br/>
      </w:r>
      <w:r>
        <w:rPr>
          <w:rFonts w:ascii="Times New Roman"/>
          <w:b w:val="false"/>
          <w:i w:val="false"/>
          <w:color w:val="000000"/>
          <w:sz w:val="28"/>
        </w:rPr>
        <w:t xml:space="preserve">
    берешек;                                              70% </w:t>
      </w:r>
      <w:r>
        <w:br/>
      </w:r>
      <w:r>
        <w:rPr>
          <w:rFonts w:ascii="Times New Roman"/>
          <w:b w:val="false"/>
          <w:i w:val="false"/>
          <w:color w:val="000000"/>
          <w:sz w:val="28"/>
        </w:rPr>
        <w:t xml:space="preserve">
    - 90 күннен 180 күнге дейін мерзімі өтіп </w:t>
      </w:r>
      <w:r>
        <w:br/>
      </w:r>
      <w:r>
        <w:rPr>
          <w:rFonts w:ascii="Times New Roman"/>
          <w:b w:val="false"/>
          <w:i w:val="false"/>
          <w:color w:val="000000"/>
          <w:sz w:val="28"/>
        </w:rPr>
        <w:t xml:space="preserve">
    кеткен берешек;                                       40% </w:t>
      </w:r>
      <w:r>
        <w:br/>
      </w:r>
      <w:r>
        <w:rPr>
          <w:rFonts w:ascii="Times New Roman"/>
          <w:b w:val="false"/>
          <w:i w:val="false"/>
          <w:color w:val="000000"/>
          <w:sz w:val="28"/>
        </w:rPr>
        <w:t xml:space="preserve">
    - 180 күннен астам мерзімі өтіп кеткен </w:t>
      </w:r>
      <w:r>
        <w:br/>
      </w:r>
      <w:r>
        <w:rPr>
          <w:rFonts w:ascii="Times New Roman"/>
          <w:b w:val="false"/>
          <w:i w:val="false"/>
          <w:color w:val="000000"/>
          <w:sz w:val="28"/>
        </w:rPr>
        <w:t xml:space="preserve">
    берешек;                                               0% </w:t>
      </w:r>
      <w:r>
        <w:br/>
      </w:r>
      <w:r>
        <w:rPr>
          <w:rFonts w:ascii="Times New Roman"/>
          <w:b w:val="false"/>
          <w:i w:val="false"/>
          <w:color w:val="000000"/>
          <w:sz w:val="28"/>
        </w:rPr>
        <w:t xml:space="preserve">
8   Сақтандыру қызметі бойынша алынатын </w:t>
      </w:r>
      <w:r>
        <w:br/>
      </w:r>
      <w:r>
        <w:rPr>
          <w:rFonts w:ascii="Times New Roman"/>
          <w:b w:val="false"/>
          <w:i w:val="false"/>
          <w:color w:val="000000"/>
          <w:sz w:val="28"/>
        </w:rPr>
        <w:t xml:space="preserve">
    есепшоттар: </w:t>
      </w:r>
      <w:r>
        <w:br/>
      </w:r>
      <w:r>
        <w:rPr>
          <w:rFonts w:ascii="Times New Roman"/>
          <w:b w:val="false"/>
          <w:i w:val="false"/>
          <w:color w:val="000000"/>
          <w:sz w:val="28"/>
        </w:rPr>
        <w:t xml:space="preserve">
    а) комиссиялық алымдар:                 334 1 </w:t>
      </w:r>
      <w:r>
        <w:br/>
      </w:r>
      <w:r>
        <w:rPr>
          <w:rFonts w:ascii="Times New Roman"/>
          <w:b w:val="false"/>
          <w:i w:val="false"/>
          <w:color w:val="000000"/>
          <w:sz w:val="28"/>
        </w:rPr>
        <w:t xml:space="preserve">
    - мерзiмi өтпеген берешек;                           100% </w:t>
      </w:r>
      <w:r>
        <w:br/>
      </w:r>
      <w:r>
        <w:rPr>
          <w:rFonts w:ascii="Times New Roman"/>
          <w:b w:val="false"/>
          <w:i w:val="false"/>
          <w:color w:val="000000"/>
          <w:sz w:val="28"/>
        </w:rPr>
        <w:t xml:space="preserve">
    - 90 күнге дейiн мерзiмi өтiп </w:t>
      </w:r>
      <w:r>
        <w:br/>
      </w:r>
      <w:r>
        <w:rPr>
          <w:rFonts w:ascii="Times New Roman"/>
          <w:b w:val="false"/>
          <w:i w:val="false"/>
          <w:color w:val="000000"/>
          <w:sz w:val="28"/>
        </w:rPr>
        <w:t xml:space="preserve">
    кеткен берешек;                                       70% </w:t>
      </w:r>
      <w:r>
        <w:br/>
      </w:r>
      <w:r>
        <w:rPr>
          <w:rFonts w:ascii="Times New Roman"/>
          <w:b w:val="false"/>
          <w:i w:val="false"/>
          <w:color w:val="000000"/>
          <w:sz w:val="28"/>
        </w:rPr>
        <w:t xml:space="preserve">
    - 90 күннен 180 күнге дейiн мерзiмi </w:t>
      </w:r>
      <w:r>
        <w:br/>
      </w:r>
      <w:r>
        <w:rPr>
          <w:rFonts w:ascii="Times New Roman"/>
          <w:b w:val="false"/>
          <w:i w:val="false"/>
          <w:color w:val="000000"/>
          <w:sz w:val="28"/>
        </w:rPr>
        <w:t xml:space="preserve">
    өтiп кеткен берешек;                                  40% </w:t>
      </w:r>
      <w:r>
        <w:br/>
      </w:r>
      <w:r>
        <w:rPr>
          <w:rFonts w:ascii="Times New Roman"/>
          <w:b w:val="false"/>
          <w:i w:val="false"/>
          <w:color w:val="000000"/>
          <w:sz w:val="28"/>
        </w:rPr>
        <w:t xml:space="preserve">
    - 180 күннен астам мерзiмi өтiп </w:t>
      </w:r>
      <w:r>
        <w:br/>
      </w:r>
      <w:r>
        <w:rPr>
          <w:rFonts w:ascii="Times New Roman"/>
          <w:b w:val="false"/>
          <w:i w:val="false"/>
          <w:color w:val="000000"/>
          <w:sz w:val="28"/>
        </w:rPr>
        <w:t xml:space="preserve">
    кеткен берешек;                                        0% </w:t>
      </w:r>
      <w:r>
        <w:br/>
      </w:r>
      <w:r>
        <w:rPr>
          <w:rFonts w:ascii="Times New Roman"/>
          <w:b w:val="false"/>
          <w:i w:val="false"/>
          <w:color w:val="000000"/>
          <w:sz w:val="28"/>
        </w:rPr>
        <w:t xml:space="preserve">
    б) алынатын басқа есепшоттар:           343 1 </w:t>
      </w:r>
      <w:r>
        <w:br/>
      </w:r>
      <w:r>
        <w:rPr>
          <w:rFonts w:ascii="Times New Roman"/>
          <w:b w:val="false"/>
          <w:i w:val="false"/>
          <w:color w:val="000000"/>
          <w:sz w:val="28"/>
        </w:rPr>
        <w:t xml:space="preserve">
    - мерзiмi өтпеген берешек;                           100% </w:t>
      </w:r>
      <w:r>
        <w:br/>
      </w:r>
      <w:r>
        <w:rPr>
          <w:rFonts w:ascii="Times New Roman"/>
          <w:b w:val="false"/>
          <w:i w:val="false"/>
          <w:color w:val="000000"/>
          <w:sz w:val="28"/>
        </w:rPr>
        <w:t xml:space="preserve">
    - 90 күнге дейiн мерзiмi өтiп кеткен </w:t>
      </w:r>
      <w:r>
        <w:br/>
      </w:r>
      <w:r>
        <w:rPr>
          <w:rFonts w:ascii="Times New Roman"/>
          <w:b w:val="false"/>
          <w:i w:val="false"/>
          <w:color w:val="000000"/>
          <w:sz w:val="28"/>
        </w:rPr>
        <w:t xml:space="preserve">
    берешек;                                              70% </w:t>
      </w:r>
      <w:r>
        <w:br/>
      </w:r>
      <w:r>
        <w:rPr>
          <w:rFonts w:ascii="Times New Roman"/>
          <w:b w:val="false"/>
          <w:i w:val="false"/>
          <w:color w:val="000000"/>
          <w:sz w:val="28"/>
        </w:rPr>
        <w:t xml:space="preserve">
    - 90 күннен 180 күнге дейiн мерзiмi </w:t>
      </w:r>
      <w:r>
        <w:br/>
      </w:r>
      <w:r>
        <w:rPr>
          <w:rFonts w:ascii="Times New Roman"/>
          <w:b w:val="false"/>
          <w:i w:val="false"/>
          <w:color w:val="000000"/>
          <w:sz w:val="28"/>
        </w:rPr>
        <w:t xml:space="preserve">
    өтiп кеткен берешек;                                  40% </w:t>
      </w:r>
      <w:r>
        <w:br/>
      </w:r>
      <w:r>
        <w:rPr>
          <w:rFonts w:ascii="Times New Roman"/>
          <w:b w:val="false"/>
          <w:i w:val="false"/>
          <w:color w:val="000000"/>
          <w:sz w:val="28"/>
        </w:rPr>
        <w:t xml:space="preserve">
    - 180 күннен астам мерзiмi өтiп кеткен </w:t>
      </w:r>
      <w:r>
        <w:br/>
      </w:r>
      <w:r>
        <w:rPr>
          <w:rFonts w:ascii="Times New Roman"/>
          <w:b w:val="false"/>
          <w:i w:val="false"/>
          <w:color w:val="000000"/>
          <w:sz w:val="28"/>
        </w:rPr>
        <w:t xml:space="preserve">
    берешек;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Материалдық емес активтер               10-11          0% </w:t>
      </w:r>
      <w:r>
        <w:br/>
      </w:r>
      <w:r>
        <w:rPr>
          <w:rFonts w:ascii="Times New Roman"/>
          <w:b w:val="false"/>
          <w:i w:val="false"/>
          <w:color w:val="000000"/>
          <w:sz w:val="28"/>
        </w:rPr>
        <w:t xml:space="preserve">
    (амортизацияны шегерiп тастағанда)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Негiзгi құрал-жабдықтар (амортизацияны  12-13 </w:t>
      </w:r>
      <w:r>
        <w:br/>
      </w:r>
      <w:r>
        <w:rPr>
          <w:rFonts w:ascii="Times New Roman"/>
          <w:b w:val="false"/>
          <w:i w:val="false"/>
          <w:color w:val="000000"/>
          <w:sz w:val="28"/>
        </w:rPr>
        <w:t xml:space="preserve">
    шегерiп тастағанда): </w:t>
      </w:r>
      <w:r>
        <w:br/>
      </w:r>
      <w:r>
        <w:rPr>
          <w:rFonts w:ascii="Times New Roman"/>
          <w:b w:val="false"/>
          <w:i w:val="false"/>
          <w:color w:val="000000"/>
          <w:sz w:val="28"/>
        </w:rPr>
        <w:t xml:space="preserve">
    - жер;                                                 100%   </w:t>
      </w:r>
      <w:r>
        <w:br/>
      </w:r>
      <w:r>
        <w:rPr>
          <w:rFonts w:ascii="Times New Roman"/>
          <w:b w:val="false"/>
          <w:i w:val="false"/>
          <w:color w:val="000000"/>
          <w:sz w:val="28"/>
        </w:rPr>
        <w:t xml:space="preserve">
    - үй-жайлар мен ғимараттар;                            50% </w:t>
      </w:r>
      <w:r>
        <w:br/>
      </w:r>
      <w:r>
        <w:rPr>
          <w:rFonts w:ascii="Times New Roman"/>
          <w:b w:val="false"/>
          <w:i w:val="false"/>
          <w:color w:val="000000"/>
          <w:sz w:val="28"/>
        </w:rPr>
        <w:t xml:space="preserve">
    - аяқталмаған күрделi құрылыс;                         30%     </w:t>
      </w:r>
      <w:r>
        <w:br/>
      </w:r>
      <w:r>
        <w:rPr>
          <w:rFonts w:ascii="Times New Roman"/>
          <w:b w:val="false"/>
          <w:i w:val="false"/>
          <w:color w:val="000000"/>
          <w:sz w:val="28"/>
        </w:rPr>
        <w:t xml:space="preserve">
    - машиналар мен жабдықтар, көлiк    </w:t>
      </w:r>
      <w:r>
        <w:br/>
      </w:r>
      <w:r>
        <w:rPr>
          <w:rFonts w:ascii="Times New Roman"/>
          <w:b w:val="false"/>
          <w:i w:val="false"/>
          <w:color w:val="000000"/>
          <w:sz w:val="28"/>
        </w:rPr>
        <w:t xml:space="preserve">
    құралдары;                                             50% </w:t>
      </w:r>
      <w:r>
        <w:br/>
      </w:r>
      <w:r>
        <w:rPr>
          <w:rFonts w:ascii="Times New Roman"/>
          <w:b w:val="false"/>
          <w:i w:val="false"/>
          <w:color w:val="000000"/>
          <w:sz w:val="28"/>
        </w:rPr>
        <w:t xml:space="preserve">
    - негiзгi құрал-жабдықтардың өзге </w:t>
      </w:r>
      <w:r>
        <w:br/>
      </w:r>
      <w:r>
        <w:rPr>
          <w:rFonts w:ascii="Times New Roman"/>
          <w:b w:val="false"/>
          <w:i w:val="false"/>
          <w:color w:val="000000"/>
          <w:sz w:val="28"/>
        </w:rPr>
        <w:t xml:space="preserve">
    түрлерi;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Материалдар                             20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Күмәндi қарыздар бойынша резервтер      31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Өзге дебиторлық берешек:                33 </w:t>
      </w:r>
      <w:r>
        <w:br/>
      </w:r>
      <w:r>
        <w:rPr>
          <w:rFonts w:ascii="Times New Roman"/>
          <w:b w:val="false"/>
          <w:i w:val="false"/>
          <w:color w:val="000000"/>
          <w:sz w:val="28"/>
        </w:rPr>
        <w:t xml:space="preserve">
    а) қысқа мерзiмдi дебиторлық берешек: </w:t>
      </w:r>
      <w:r>
        <w:br/>
      </w:r>
      <w:r>
        <w:rPr>
          <w:rFonts w:ascii="Times New Roman"/>
          <w:b w:val="false"/>
          <w:i w:val="false"/>
          <w:color w:val="000000"/>
          <w:sz w:val="28"/>
        </w:rPr>
        <w:t xml:space="preserve">
    - үш ай мерзiмiнен аспайтын;                           100% </w:t>
      </w:r>
      <w:r>
        <w:br/>
      </w:r>
      <w:r>
        <w:rPr>
          <w:rFonts w:ascii="Times New Roman"/>
          <w:b w:val="false"/>
          <w:i w:val="false"/>
          <w:color w:val="000000"/>
          <w:sz w:val="28"/>
        </w:rPr>
        <w:t xml:space="preserve">
    - үш айдан алты айға дейiн мерзiмнен </w:t>
      </w:r>
      <w:r>
        <w:br/>
      </w:r>
      <w:r>
        <w:rPr>
          <w:rFonts w:ascii="Times New Roman"/>
          <w:b w:val="false"/>
          <w:i w:val="false"/>
          <w:color w:val="000000"/>
          <w:sz w:val="28"/>
        </w:rPr>
        <w:t xml:space="preserve">
    аспайтын;                                              70% </w:t>
      </w:r>
      <w:r>
        <w:br/>
      </w:r>
      <w:r>
        <w:rPr>
          <w:rFonts w:ascii="Times New Roman"/>
          <w:b w:val="false"/>
          <w:i w:val="false"/>
          <w:color w:val="000000"/>
          <w:sz w:val="28"/>
        </w:rPr>
        <w:t xml:space="preserve">
    - алты ай мерзiмiнен асатын;                           40% </w:t>
      </w:r>
      <w:r>
        <w:br/>
      </w:r>
      <w:r>
        <w:rPr>
          <w:rFonts w:ascii="Times New Roman"/>
          <w:b w:val="false"/>
          <w:i w:val="false"/>
          <w:color w:val="000000"/>
          <w:sz w:val="28"/>
        </w:rPr>
        <w:t xml:space="preserve">
    б) ұзақ мерзiмдi дебиторлық берешек: </w:t>
      </w:r>
      <w:r>
        <w:br/>
      </w:r>
      <w:r>
        <w:rPr>
          <w:rFonts w:ascii="Times New Roman"/>
          <w:b w:val="false"/>
          <w:i w:val="false"/>
          <w:color w:val="000000"/>
          <w:sz w:val="28"/>
        </w:rPr>
        <w:t xml:space="preserve">
    - үш жылға дейiн мерзiмнен аспайтын;                   20% </w:t>
      </w:r>
      <w:r>
        <w:br/>
      </w:r>
      <w:r>
        <w:rPr>
          <w:rFonts w:ascii="Times New Roman"/>
          <w:b w:val="false"/>
          <w:i w:val="false"/>
          <w:color w:val="000000"/>
          <w:sz w:val="28"/>
        </w:rPr>
        <w:t xml:space="preserve">
    - үш жылдық мерзiмнен асатын;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Болашақ кезеңдердiң шығындары           34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Берiлген аванстар                       35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  Өзге активтер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  Активтердiң жиынтығы (1-16 жолдардың    Х               Х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Міндеттемелер                         Есепшот  Баланс </w:t>
      </w:r>
      <w:r>
        <w:br/>
      </w:r>
      <w:r>
        <w:rPr>
          <w:rFonts w:ascii="Times New Roman"/>
          <w:b w:val="false"/>
          <w:i w:val="false"/>
          <w:color w:val="000000"/>
          <w:sz w:val="28"/>
        </w:rPr>
        <w:t xml:space="preserve">
                                                    N        бойынша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  Сақтандыру резервтерi:                             687 </w:t>
      </w:r>
      <w:r>
        <w:br/>
      </w:r>
      <w:r>
        <w:rPr>
          <w:rFonts w:ascii="Times New Roman"/>
          <w:b w:val="false"/>
          <w:i w:val="false"/>
          <w:color w:val="000000"/>
          <w:sz w:val="28"/>
        </w:rPr>
        <w:t xml:space="preserve">
    - еңбек жұмсалмаған сыйлықақылар бойынша           687 1 </w:t>
      </w:r>
      <w:r>
        <w:br/>
      </w:r>
      <w:r>
        <w:rPr>
          <w:rFonts w:ascii="Times New Roman"/>
          <w:b w:val="false"/>
          <w:i w:val="false"/>
          <w:color w:val="000000"/>
          <w:sz w:val="28"/>
        </w:rPr>
        <w:t xml:space="preserve">
    - болған, бiрақ мәлiмденбеген шығындар бойынша     687 2 </w:t>
      </w:r>
      <w:r>
        <w:br/>
      </w:r>
      <w:r>
        <w:rPr>
          <w:rFonts w:ascii="Times New Roman"/>
          <w:b w:val="false"/>
          <w:i w:val="false"/>
          <w:color w:val="000000"/>
          <w:sz w:val="28"/>
        </w:rPr>
        <w:t xml:space="preserve">
    - мәлiмденген, бiрақ реттелмеген шығындар бойынша  687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Сақтандыру резервтерiнiң жиынтығы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  Сақтандыру (қайта сақтандыру) шарттары бойынша     687 6 </w:t>
      </w:r>
      <w:r>
        <w:br/>
      </w:r>
      <w:r>
        <w:rPr>
          <w:rFonts w:ascii="Times New Roman"/>
          <w:b w:val="false"/>
          <w:i w:val="false"/>
          <w:color w:val="000000"/>
          <w:sz w:val="28"/>
        </w:rPr>
        <w:t xml:space="preserve">
    сақтандырушыларға (қайта сақтандырушыларға) </w:t>
      </w:r>
      <w:r>
        <w:br/>
      </w:r>
      <w:r>
        <w:rPr>
          <w:rFonts w:ascii="Times New Roman"/>
          <w:b w:val="false"/>
          <w:i w:val="false"/>
          <w:color w:val="000000"/>
          <w:sz w:val="28"/>
        </w:rPr>
        <w:t xml:space="preserve">
    төленетiн сомалар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Қайта сақтандыру шарттары бойынша қайта            671 2  </w:t>
      </w:r>
      <w:r>
        <w:br/>
      </w:r>
      <w:r>
        <w:rPr>
          <w:rFonts w:ascii="Times New Roman"/>
          <w:b w:val="false"/>
          <w:i w:val="false"/>
          <w:color w:val="000000"/>
          <w:sz w:val="28"/>
        </w:rPr>
        <w:t xml:space="preserve">
    сақтандырушыларға төленетiн сомалар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Алынған қысқа және ұзақ мерзiмдi кредиттер          60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  Қосылма ұйымдар алдындағы кредиторлық берешек       64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  Төленуге есепшоттар және алынған алдын ала төлемдер: 61,67  </w:t>
      </w:r>
      <w:r>
        <w:br/>
      </w:r>
      <w:r>
        <w:rPr>
          <w:rFonts w:ascii="Times New Roman"/>
          <w:b w:val="false"/>
          <w:i w:val="false"/>
          <w:color w:val="000000"/>
          <w:sz w:val="28"/>
        </w:rPr>
        <w:t xml:space="preserve">
    - сақтандыру қызметi бойынша сақтандыру </w:t>
      </w:r>
      <w:r>
        <w:br/>
      </w:r>
      <w:r>
        <w:rPr>
          <w:rFonts w:ascii="Times New Roman"/>
          <w:b w:val="false"/>
          <w:i w:val="false"/>
          <w:color w:val="000000"/>
          <w:sz w:val="28"/>
        </w:rPr>
        <w:t xml:space="preserve">
    делдалдарымен есеп айырысулар                        671 1 </w:t>
      </w:r>
      <w:r>
        <w:br/>
      </w:r>
      <w:r>
        <w:rPr>
          <w:rFonts w:ascii="Times New Roman"/>
          <w:b w:val="false"/>
          <w:i w:val="false"/>
          <w:color w:val="000000"/>
          <w:sz w:val="28"/>
        </w:rPr>
        <w:t xml:space="preserve">
    - сақтандыру қызметi бойынша өзге мiндеттемелер      611 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  Өзге мiндеттемелер: </w:t>
      </w:r>
      <w:r>
        <w:br/>
      </w:r>
      <w:r>
        <w:rPr>
          <w:rFonts w:ascii="Times New Roman"/>
          <w:b w:val="false"/>
          <w:i w:val="false"/>
          <w:color w:val="000000"/>
          <w:sz w:val="28"/>
        </w:rPr>
        <w:t xml:space="preserve">
    - болашақ кезеңдердiң кiрiсi                          61 </w:t>
      </w:r>
      <w:r>
        <w:br/>
      </w:r>
      <w:r>
        <w:rPr>
          <w:rFonts w:ascii="Times New Roman"/>
          <w:b w:val="false"/>
          <w:i w:val="false"/>
          <w:color w:val="000000"/>
          <w:sz w:val="28"/>
        </w:rPr>
        <w:t xml:space="preserve">
    - дивидендтер бойынша есеп айырысулар                 62 </w:t>
      </w:r>
      <w:r>
        <w:br/>
      </w:r>
      <w:r>
        <w:rPr>
          <w:rFonts w:ascii="Times New Roman"/>
          <w:b w:val="false"/>
          <w:i w:val="false"/>
          <w:color w:val="000000"/>
          <w:sz w:val="28"/>
        </w:rPr>
        <w:t xml:space="preserve">
    - бюджетпен есеп айырысулар                           63 </w:t>
      </w:r>
      <w:r>
        <w:br/>
      </w:r>
      <w:r>
        <w:rPr>
          <w:rFonts w:ascii="Times New Roman"/>
          <w:b w:val="false"/>
          <w:i w:val="false"/>
          <w:color w:val="000000"/>
          <w:sz w:val="28"/>
        </w:rPr>
        <w:t xml:space="preserve">
    - заңды тұлғалардың еншiлес, тәуелдi және бiрлесе </w:t>
      </w:r>
      <w:r>
        <w:br/>
      </w:r>
      <w:r>
        <w:rPr>
          <w:rFonts w:ascii="Times New Roman"/>
          <w:b w:val="false"/>
          <w:i w:val="false"/>
          <w:color w:val="000000"/>
          <w:sz w:val="28"/>
        </w:rPr>
        <w:t xml:space="preserve">
    бақыланатын кредиторлық берешегi                      64 </w:t>
      </w:r>
      <w:r>
        <w:br/>
      </w:r>
      <w:r>
        <w:rPr>
          <w:rFonts w:ascii="Times New Roman"/>
          <w:b w:val="false"/>
          <w:i w:val="false"/>
          <w:color w:val="000000"/>
          <w:sz w:val="28"/>
        </w:rPr>
        <w:t xml:space="preserve">
    - бюджеттен тыс төлемдер бойынша есеп айырысулар      65 </w:t>
      </w:r>
      <w:r>
        <w:br/>
      </w:r>
      <w:r>
        <w:rPr>
          <w:rFonts w:ascii="Times New Roman"/>
          <w:b w:val="false"/>
          <w:i w:val="false"/>
          <w:color w:val="000000"/>
          <w:sz w:val="28"/>
        </w:rPr>
        <w:t xml:space="preserve">
    - алынған аванстар                                    66 </w:t>
      </w:r>
      <w:r>
        <w:br/>
      </w:r>
      <w:r>
        <w:rPr>
          <w:rFonts w:ascii="Times New Roman"/>
          <w:b w:val="false"/>
          <w:i w:val="false"/>
          <w:color w:val="000000"/>
          <w:sz w:val="28"/>
        </w:rPr>
        <w:t xml:space="preserve">
    - өнiм берушiлермен және мердiгерлермен есеп </w:t>
      </w:r>
      <w:r>
        <w:br/>
      </w:r>
      <w:r>
        <w:rPr>
          <w:rFonts w:ascii="Times New Roman"/>
          <w:b w:val="false"/>
          <w:i w:val="false"/>
          <w:color w:val="000000"/>
          <w:sz w:val="28"/>
        </w:rPr>
        <w:t xml:space="preserve">
      айырысулар                                          67 </w:t>
      </w:r>
      <w:r>
        <w:br/>
      </w:r>
      <w:r>
        <w:rPr>
          <w:rFonts w:ascii="Times New Roman"/>
          <w:b w:val="false"/>
          <w:i w:val="false"/>
          <w:color w:val="000000"/>
          <w:sz w:val="28"/>
        </w:rPr>
        <w:t xml:space="preserve">
    - өзге кредиторлық берешек және есептеулер </w:t>
      </w:r>
      <w:r>
        <w:br/>
      </w:r>
      <w:r>
        <w:rPr>
          <w:rFonts w:ascii="Times New Roman"/>
          <w:b w:val="false"/>
          <w:i w:val="false"/>
          <w:color w:val="000000"/>
          <w:sz w:val="28"/>
        </w:rPr>
        <w:t xml:space="preserve">
    - өзгесi                                              68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  Өзге мiндеттемелердiң жиынтығы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  Сақтандыру резервтерiнен басқа мiндеттемелердiң       Х </w:t>
      </w:r>
      <w:r>
        <w:br/>
      </w:r>
      <w:r>
        <w:rPr>
          <w:rFonts w:ascii="Times New Roman"/>
          <w:b w:val="false"/>
          <w:i w:val="false"/>
          <w:color w:val="000000"/>
          <w:sz w:val="28"/>
        </w:rPr>
        <w:t xml:space="preserve">
    жиынтығы (20-25 жолдар сомасы)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  Сақтандыру резервтерiн қоса алғанда мiндеттемелердiң  Х </w:t>
      </w:r>
      <w:r>
        <w:br/>
      </w:r>
      <w:r>
        <w:rPr>
          <w:rFonts w:ascii="Times New Roman"/>
          <w:b w:val="false"/>
          <w:i w:val="false"/>
          <w:color w:val="000000"/>
          <w:sz w:val="28"/>
        </w:rPr>
        <w:t xml:space="preserve">
    жиынтығы (19-27 жолдар сомасы)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Сақтандыру (қайта сақтандыру) ұйымының меншiктi          Сомасы </w:t>
      </w:r>
      <w:r>
        <w:br/>
      </w:r>
      <w:r>
        <w:rPr>
          <w:rFonts w:ascii="Times New Roman"/>
          <w:b w:val="false"/>
          <w:i w:val="false"/>
          <w:color w:val="000000"/>
          <w:sz w:val="28"/>
        </w:rPr>
        <w:t xml:space="preserve">
р/с капиталының есебi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29  Нұсқаулықтың 4-тармағының талаптарын ескере отырып </w:t>
      </w:r>
      <w:r>
        <w:br/>
      </w:r>
      <w:r>
        <w:rPr>
          <w:rFonts w:ascii="Times New Roman"/>
          <w:b w:val="false"/>
          <w:i w:val="false"/>
          <w:color w:val="000000"/>
          <w:sz w:val="28"/>
        </w:rPr>
        <w:t xml:space="preserve">
    есептелген активтердiң құны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  Сақтандыру резервтерi (осы кестенiң 19-шы жолы)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Өзге мiндеттемелер (осы кестенiң 27-і жолы)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  Меншiкті капитал (29-ы жол 30 және 31 жолды шегерiп </w:t>
      </w:r>
      <w:r>
        <w:br/>
      </w:r>
      <w:r>
        <w:rPr>
          <w:rFonts w:ascii="Times New Roman"/>
          <w:b w:val="false"/>
          <w:i w:val="false"/>
          <w:color w:val="000000"/>
          <w:sz w:val="28"/>
        </w:rPr>
        <w:t xml:space="preserve">
    тастағанда)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                                       Бас бухгалтер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