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db11" w14:textId="fa9d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тарту кеңесін (инвестициялық штаб) құру туралы</w:t>
      </w:r>
    </w:p>
    <w:p>
      <w:pPr>
        <w:spacing w:after="0"/>
        <w:ind w:left="0"/>
        <w:jc w:val="both"/>
      </w:pPr>
      <w:r>
        <w:rPr>
          <w:rFonts w:ascii="Times New Roman"/>
          <w:b w:val="false"/>
          <w:i w:val="false"/>
          <w:color w:val="000000"/>
          <w:sz w:val="28"/>
        </w:rPr>
        <w:t>Қазақстан Республикасы Премьер-Министрінің 2021 жылғы 19 наурыздағы № 64-ө өкімі.</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Ескерту. Өкімнің тақырыбы жаңа редакцияда - ҚР Премьер-Министрінің 30.11.2023 </w:t>
      </w:r>
      <w:r>
        <w:rPr>
          <w:rFonts w:ascii="Times New Roman"/>
          <w:b w:val="false"/>
          <w:i w:val="false"/>
          <w:color w:val="000000"/>
          <w:sz w:val="28"/>
        </w:rPr>
        <w:t>№ 189-ө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Республикасының Үкіметі туралы" 1995 жылғы 18 желтоқсандағы Қазақстан Республикасы Конституциялық заңының </w:t>
      </w:r>
      <w:r>
        <w:rPr>
          <w:rFonts w:ascii="Times New Roman"/>
          <w:b w:val="false"/>
          <w:i w:val="false"/>
          <w:color w:val="000000"/>
          <w:sz w:val="28"/>
        </w:rPr>
        <w:t>19-бабы</w:t>
      </w:r>
      <w:r>
        <w:rPr>
          <w:rFonts w:ascii="Times New Roman"/>
          <w:b w:val="false"/>
          <w:i w:val="false"/>
          <w:color w:val="000000"/>
          <w:sz w:val="28"/>
        </w:rPr>
        <w:t xml:space="preserve"> 1-тармағының 8) тармақшасына сәйкес:</w:t>
      </w:r>
    </w:p>
    <w:bookmarkEnd w:id="0"/>
    <w:bookmarkStart w:name="z2" w:id="1"/>
    <w:p>
      <w:pPr>
        <w:spacing w:after="0"/>
        <w:ind w:left="0"/>
        <w:jc w:val="both"/>
      </w:pPr>
      <w:r>
        <w:rPr>
          <w:rFonts w:ascii="Times New Roman"/>
          <w:b w:val="false"/>
          <w:i w:val="false"/>
          <w:color w:val="000000"/>
          <w:sz w:val="28"/>
        </w:rPr>
        <w:t>
      1. Инвестициялар тарту кеңесі (</w:t>
      </w:r>
      <w:r>
        <w:rPr>
          <w:rFonts w:ascii="Times New Roman"/>
          <w:b w:val="false"/>
          <w:i w:val="false"/>
          <w:color w:val="000000"/>
          <w:sz w:val="28"/>
        </w:rPr>
        <w:t>инвестициялық штаб</w:t>
      </w:r>
      <w:r>
        <w:rPr>
          <w:rFonts w:ascii="Times New Roman"/>
          <w:b w:val="false"/>
          <w:i w:val="false"/>
          <w:color w:val="000000"/>
          <w:sz w:val="28"/>
        </w:rPr>
        <w:t>) (бұдан әрі – Кеңес)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30.11.2023 </w:t>
      </w:r>
      <w:r>
        <w:rPr>
          <w:rFonts w:ascii="Times New Roman"/>
          <w:b w:val="false"/>
          <w:i w:val="false"/>
          <w:color w:val="000000"/>
          <w:sz w:val="28"/>
        </w:rPr>
        <w:t>№ 189-ө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Қоса беріліп отырған:</w:t>
      </w:r>
    </w:p>
    <w:bookmarkEnd w:id="2"/>
    <w:bookmarkStart w:name="z4" w:id="3"/>
    <w:p>
      <w:pPr>
        <w:spacing w:after="0"/>
        <w:ind w:left="0"/>
        <w:jc w:val="both"/>
      </w:pPr>
      <w:r>
        <w:rPr>
          <w:rFonts w:ascii="Times New Roman"/>
          <w:b w:val="false"/>
          <w:i w:val="false"/>
          <w:color w:val="000000"/>
          <w:sz w:val="28"/>
        </w:rPr>
        <w:t xml:space="preserve">
      1) Кеңес туралы </w:t>
      </w:r>
      <w:r>
        <w:rPr>
          <w:rFonts w:ascii="Times New Roman"/>
          <w:b w:val="false"/>
          <w:i w:val="false"/>
          <w:color w:val="000000"/>
          <w:sz w:val="28"/>
        </w:rPr>
        <w:t>ереже</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Кеңестің </w:t>
      </w:r>
      <w:r>
        <w:rPr>
          <w:rFonts w:ascii="Times New Roman"/>
          <w:b w:val="false"/>
          <w:i w:val="false"/>
          <w:color w:val="000000"/>
          <w:sz w:val="28"/>
        </w:rPr>
        <w:t>құрамы</w:t>
      </w:r>
      <w:r>
        <w:rPr>
          <w:rFonts w:ascii="Times New Roman"/>
          <w:b w:val="false"/>
          <w:i w:val="false"/>
          <w:color w:val="000000"/>
          <w:sz w:val="28"/>
        </w:rPr>
        <w:t xml:space="preserve"> бекітілсін.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А. Мамин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64-ө өкімімен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Инвестициялар тарту кеңесі (инвестициялық штаб) туралы ереже</w:t>
      </w:r>
    </w:p>
    <w:bookmarkEnd w:id="5"/>
    <w:p>
      <w:pPr>
        <w:spacing w:after="0"/>
        <w:ind w:left="0"/>
        <w:jc w:val="both"/>
      </w:pPr>
      <w:r>
        <w:rPr>
          <w:rFonts w:ascii="Times New Roman"/>
          <w:b w:val="false"/>
          <w:i w:val="false"/>
          <w:color w:val="ff0000"/>
          <w:sz w:val="28"/>
        </w:rPr>
        <w:t xml:space="preserve">
      Ескерту. Ереже жаңа редакцияда - ҚР Премьер-Министрінің 20.12.2023 </w:t>
      </w:r>
      <w:r>
        <w:rPr>
          <w:rFonts w:ascii="Times New Roman"/>
          <w:b w:val="false"/>
          <w:i w:val="false"/>
          <w:color w:val="ff0000"/>
          <w:sz w:val="28"/>
        </w:rPr>
        <w:t>№ 196-ө</w:t>
      </w:r>
      <w:r>
        <w:rPr>
          <w:rFonts w:ascii="Times New Roman"/>
          <w:b w:val="false"/>
          <w:i w:val="false"/>
          <w:color w:val="ff0000"/>
          <w:sz w:val="28"/>
        </w:rPr>
        <w:t xml:space="preserve"> өкімімен.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20" w:id="7"/>
    <w:p>
      <w:pPr>
        <w:spacing w:after="0"/>
        <w:ind w:left="0"/>
        <w:jc w:val="both"/>
      </w:pPr>
      <w:r>
        <w:rPr>
          <w:rFonts w:ascii="Times New Roman"/>
          <w:b w:val="false"/>
          <w:i w:val="false"/>
          <w:color w:val="000000"/>
          <w:sz w:val="28"/>
        </w:rPr>
        <w:t xml:space="preserve">
      1. Кеңес өз қызметінде Қазақстан Республикасының Конституциясын, Қазақстан Республикасының заңдарын, "Ел экономикасына инвестициялар тарту жөніндегі жұмыстың тиімділігін арттыру жөніндегі шаралар туралы" Қазақстан Республикасы Президентінің 2023 жылғы 4 желтоқсандағы № 404 </w:t>
      </w:r>
      <w:r>
        <w:rPr>
          <w:rFonts w:ascii="Times New Roman"/>
          <w:b w:val="false"/>
          <w:i w:val="false"/>
          <w:color w:val="000000"/>
          <w:sz w:val="28"/>
        </w:rPr>
        <w:t>Жарлығын</w:t>
      </w:r>
      <w:r>
        <w:rPr>
          <w:rFonts w:ascii="Times New Roman"/>
          <w:b w:val="false"/>
          <w:i w:val="false"/>
          <w:color w:val="000000"/>
          <w:sz w:val="28"/>
        </w:rPr>
        <w:t xml:space="preserve"> және Қазақстан Республикасының өзге де нормативтік-құқықтық актілерін, сондай-ақ осы Ережені басшылыққа алады.</w:t>
      </w:r>
    </w:p>
    <w:bookmarkEnd w:id="7"/>
    <w:bookmarkStart w:name="z21" w:id="8"/>
    <w:p>
      <w:pPr>
        <w:spacing w:after="0"/>
        <w:ind w:left="0"/>
        <w:jc w:val="both"/>
      </w:pPr>
      <w:r>
        <w:rPr>
          <w:rFonts w:ascii="Times New Roman"/>
          <w:b w:val="false"/>
          <w:i w:val="false"/>
          <w:color w:val="000000"/>
          <w:sz w:val="28"/>
        </w:rPr>
        <w:t>
      2. Қазақстан Республикасы Сыртқы істер министрлігі Кеңестің жұмыс органы болып табылады, ол:</w:t>
      </w:r>
    </w:p>
    <w:bookmarkEnd w:id="8"/>
    <w:bookmarkStart w:name="z22" w:id="9"/>
    <w:p>
      <w:pPr>
        <w:spacing w:after="0"/>
        <w:ind w:left="0"/>
        <w:jc w:val="both"/>
      </w:pPr>
      <w:r>
        <w:rPr>
          <w:rFonts w:ascii="Times New Roman"/>
          <w:b w:val="false"/>
          <w:i w:val="false"/>
          <w:color w:val="000000"/>
          <w:sz w:val="28"/>
        </w:rPr>
        <w:t>
      1) Кеңес отырыстарының күн тәртібін әзірлейді;</w:t>
      </w:r>
    </w:p>
    <w:bookmarkEnd w:id="9"/>
    <w:bookmarkStart w:name="z23" w:id="10"/>
    <w:p>
      <w:pPr>
        <w:spacing w:after="0"/>
        <w:ind w:left="0"/>
        <w:jc w:val="both"/>
      </w:pPr>
      <w:r>
        <w:rPr>
          <w:rFonts w:ascii="Times New Roman"/>
          <w:b w:val="false"/>
          <w:i w:val="false"/>
          <w:color w:val="000000"/>
          <w:sz w:val="28"/>
        </w:rPr>
        <w:t>
      2) Кеңес отырыстарының кестесін қалыптастырады;</w:t>
      </w:r>
    </w:p>
    <w:bookmarkEnd w:id="10"/>
    <w:bookmarkStart w:name="z24" w:id="11"/>
    <w:p>
      <w:pPr>
        <w:spacing w:after="0"/>
        <w:ind w:left="0"/>
        <w:jc w:val="both"/>
      </w:pPr>
      <w:r>
        <w:rPr>
          <w:rFonts w:ascii="Times New Roman"/>
          <w:b w:val="false"/>
          <w:i w:val="false"/>
          <w:color w:val="000000"/>
          <w:sz w:val="28"/>
        </w:rPr>
        <w:t>
      3) Кеңес отырыстарына қажетті материалдарды дайындайды.</w:t>
      </w:r>
    </w:p>
    <w:bookmarkEnd w:id="11"/>
    <w:bookmarkStart w:name="z25" w:id="12"/>
    <w:p>
      <w:pPr>
        <w:spacing w:after="0"/>
        <w:ind w:left="0"/>
        <w:jc w:val="both"/>
      </w:pPr>
      <w:r>
        <w:rPr>
          <w:rFonts w:ascii="Times New Roman"/>
          <w:b w:val="false"/>
          <w:i w:val="false"/>
          <w:color w:val="000000"/>
          <w:sz w:val="28"/>
        </w:rPr>
        <w:t>
      3. Кеңес төрағасының тапсырмасы бойынша, сондай-ақ ол көрсеткен мерзімдерде Кеңестің кезектен тыс отырыстары шақырылуы мүмкін.</w:t>
      </w:r>
    </w:p>
    <w:bookmarkEnd w:id="12"/>
    <w:bookmarkStart w:name="z26" w:id="13"/>
    <w:p>
      <w:pPr>
        <w:spacing w:after="0"/>
        <w:ind w:left="0"/>
        <w:jc w:val="both"/>
      </w:pPr>
      <w:r>
        <w:rPr>
          <w:rFonts w:ascii="Times New Roman"/>
          <w:b w:val="false"/>
          <w:i w:val="false"/>
          <w:color w:val="000000"/>
          <w:sz w:val="28"/>
        </w:rPr>
        <w:t>
      4. Кеңес отырыстары қажеттілігіне қарай, бірақ жылына он екі реттен сиретпей өткізіледі.</w:t>
      </w:r>
    </w:p>
    <w:bookmarkEnd w:id="13"/>
    <w:bookmarkStart w:name="z27" w:id="14"/>
    <w:p>
      <w:pPr>
        <w:spacing w:after="0"/>
        <w:ind w:left="0"/>
        <w:jc w:val="both"/>
      </w:pPr>
      <w:r>
        <w:rPr>
          <w:rFonts w:ascii="Times New Roman"/>
          <w:b w:val="false"/>
          <w:i w:val="false"/>
          <w:color w:val="000000"/>
          <w:sz w:val="28"/>
        </w:rPr>
        <w:t>
      5. Кеңестің төрағасы мен мүшелері инвестициялық ахуалды жақсартуға, сондай-ақ Қазақстан Республикасының Президентіне бір тоқсанда бір реттен сиретпей атқарылған жұмыс туралы есеп бере отырып, инвестициялық жобаларды уақтылы іске асыруға дербес жауапты болады.</w:t>
      </w:r>
    </w:p>
    <w:bookmarkEnd w:id="14"/>
    <w:bookmarkStart w:name="z28" w:id="15"/>
    <w:p>
      <w:pPr>
        <w:spacing w:after="0"/>
        <w:ind w:left="0"/>
        <w:jc w:val="both"/>
      </w:pPr>
      <w:r>
        <w:rPr>
          <w:rFonts w:ascii="Times New Roman"/>
          <w:b w:val="false"/>
          <w:i w:val="false"/>
          <w:color w:val="000000"/>
          <w:sz w:val="28"/>
        </w:rPr>
        <w:t>
      6. Орталық және жергілікті мемлекеттік органдардың, сондай-ақ квазимемлекеттік сектор субъектілерінің басшылары Кеңестің шешімдерін орындамағаны немесе тиісінше орындамағаны үшін дербес жауапты болады.</w:t>
      </w:r>
    </w:p>
    <w:bookmarkEnd w:id="15"/>
    <w:bookmarkStart w:name="z29" w:id="16"/>
    <w:p>
      <w:pPr>
        <w:spacing w:after="0"/>
        <w:ind w:left="0"/>
        <w:jc w:val="left"/>
      </w:pPr>
      <w:r>
        <w:rPr>
          <w:rFonts w:ascii="Times New Roman"/>
          <w:b/>
          <w:i w:val="false"/>
          <w:color w:val="000000"/>
        </w:rPr>
        <w:t xml:space="preserve"> 2-тарау. Кеңестің негізгі міндеттері</w:t>
      </w:r>
    </w:p>
    <w:bookmarkEnd w:id="16"/>
    <w:bookmarkStart w:name="z30" w:id="17"/>
    <w:p>
      <w:pPr>
        <w:spacing w:after="0"/>
        <w:ind w:left="0"/>
        <w:jc w:val="both"/>
      </w:pPr>
      <w:r>
        <w:rPr>
          <w:rFonts w:ascii="Times New Roman"/>
          <w:b w:val="false"/>
          <w:i w:val="false"/>
          <w:color w:val="000000"/>
          <w:sz w:val="28"/>
        </w:rPr>
        <w:t>
      7. Кеңестің міндеттері:</w:t>
      </w:r>
    </w:p>
    <w:bookmarkEnd w:id="17"/>
    <w:bookmarkStart w:name="z31" w:id="18"/>
    <w:p>
      <w:pPr>
        <w:spacing w:after="0"/>
        <w:ind w:left="0"/>
        <w:jc w:val="both"/>
      </w:pPr>
      <w:r>
        <w:rPr>
          <w:rFonts w:ascii="Times New Roman"/>
          <w:b w:val="false"/>
          <w:i w:val="false"/>
          <w:color w:val="000000"/>
          <w:sz w:val="28"/>
        </w:rPr>
        <w:t>
      1) отандық және шетелдік инвесторлар іске асыратын инвестициялық жобаларды тиімді және пәрменді қолдау жөніндегі қызметті үйлестіру мен бақылау деңгейін арттыру есебінен оларды іске асыру арқылы экономикалық өсудің жоғары қарқынын және ұлттық экономиканы шын мәнінде әртараптандыруды қамтамасыз ету;</w:t>
      </w:r>
    </w:p>
    <w:bookmarkEnd w:id="18"/>
    <w:bookmarkStart w:name="z32" w:id="19"/>
    <w:p>
      <w:pPr>
        <w:spacing w:after="0"/>
        <w:ind w:left="0"/>
        <w:jc w:val="both"/>
      </w:pPr>
      <w:r>
        <w:rPr>
          <w:rFonts w:ascii="Times New Roman"/>
          <w:b w:val="false"/>
          <w:i w:val="false"/>
          <w:color w:val="000000"/>
          <w:sz w:val="28"/>
        </w:rPr>
        <w:t>
      2) Үкімет басшылығы деңгейінде шешімдер қабылдауды талап ететін инвестициялық жобалар бойынша мәселелерді қарау болып табылады.</w:t>
      </w:r>
    </w:p>
    <w:bookmarkEnd w:id="19"/>
    <w:bookmarkStart w:name="z33" w:id="20"/>
    <w:p>
      <w:pPr>
        <w:spacing w:after="0"/>
        <w:ind w:left="0"/>
        <w:jc w:val="left"/>
      </w:pPr>
      <w:r>
        <w:rPr>
          <w:rFonts w:ascii="Times New Roman"/>
          <w:b/>
          <w:i w:val="false"/>
          <w:color w:val="000000"/>
        </w:rPr>
        <w:t xml:space="preserve"> 3-тарау. Кеңестің өкілеттіктері</w:t>
      </w:r>
    </w:p>
    <w:bookmarkEnd w:id="20"/>
    <w:bookmarkStart w:name="z34" w:id="21"/>
    <w:p>
      <w:pPr>
        <w:spacing w:after="0"/>
        <w:ind w:left="0"/>
        <w:jc w:val="both"/>
      </w:pPr>
      <w:r>
        <w:rPr>
          <w:rFonts w:ascii="Times New Roman"/>
          <w:b w:val="false"/>
          <w:i w:val="false"/>
          <w:color w:val="000000"/>
          <w:sz w:val="28"/>
        </w:rPr>
        <w:t>
      8. Кеңестің мынадай өкілеттіктері бар:</w:t>
      </w:r>
    </w:p>
    <w:bookmarkEnd w:id="21"/>
    <w:bookmarkStart w:name="z35" w:id="22"/>
    <w:p>
      <w:pPr>
        <w:spacing w:after="0"/>
        <w:ind w:left="0"/>
        <w:jc w:val="both"/>
      </w:pPr>
      <w:r>
        <w:rPr>
          <w:rFonts w:ascii="Times New Roman"/>
          <w:b w:val="false"/>
          <w:i w:val="false"/>
          <w:color w:val="000000"/>
          <w:sz w:val="28"/>
        </w:rPr>
        <w:t>
      1) орталық және жергілікті мемлекеттік органдардың, сондай-ақ квазимемлекеттік сектор субъектілерінің орындауы үшін міндетті шешімдер қабылдау;</w:t>
      </w:r>
    </w:p>
    <w:bookmarkEnd w:id="22"/>
    <w:bookmarkStart w:name="z36" w:id="23"/>
    <w:p>
      <w:pPr>
        <w:spacing w:after="0"/>
        <w:ind w:left="0"/>
        <w:jc w:val="both"/>
      </w:pPr>
      <w:r>
        <w:rPr>
          <w:rFonts w:ascii="Times New Roman"/>
          <w:b w:val="false"/>
          <w:i w:val="false"/>
          <w:color w:val="000000"/>
          <w:sz w:val="28"/>
        </w:rPr>
        <w:t xml:space="preserve">
      2) Қазақстан Республикасы Конституциясының </w:t>
      </w:r>
      <w:r>
        <w:rPr>
          <w:rFonts w:ascii="Times New Roman"/>
          <w:b w:val="false"/>
          <w:i w:val="false"/>
          <w:color w:val="000000"/>
          <w:sz w:val="28"/>
        </w:rPr>
        <w:t>61-бабына</w:t>
      </w:r>
      <w:r>
        <w:rPr>
          <w:rFonts w:ascii="Times New Roman"/>
          <w:b w:val="false"/>
          <w:i w:val="false"/>
          <w:color w:val="000000"/>
          <w:sz w:val="28"/>
        </w:rPr>
        <w:t xml:space="preserve"> сәйкес Қазақстан Республикасының Үкіметі қабылдайтын заң күші бар уақытша нормативтік құқықтық актілерді әзірлеу;</w:t>
      </w:r>
    </w:p>
    <w:bookmarkEnd w:id="23"/>
    <w:bookmarkStart w:name="z37" w:id="24"/>
    <w:p>
      <w:pPr>
        <w:spacing w:after="0"/>
        <w:ind w:left="0"/>
        <w:jc w:val="both"/>
      </w:pPr>
      <w:r>
        <w:rPr>
          <w:rFonts w:ascii="Times New Roman"/>
          <w:b w:val="false"/>
          <w:i w:val="false"/>
          <w:color w:val="000000"/>
          <w:sz w:val="28"/>
        </w:rPr>
        <w:t>
      3) Қазақстан Республикасының Президентіне және Премьер-Министріне Кеңестің шешімдерін орындамағаны немесе тиісінше орындамағаны үшін орталық және жергілікті мемлекеттік органдардың, сондай-ақ квазимемлекеттік сектор субъектілерінің басшыларын тәртіптік жауаптылыққа тарту, оның ішінде атқаратын лауазымынан босату жөнінде ұсыныстар енгізу.</w:t>
      </w:r>
    </w:p>
    <w:bookmarkEnd w:id="24"/>
    <w:bookmarkStart w:name="z38" w:id="25"/>
    <w:p>
      <w:pPr>
        <w:spacing w:after="0"/>
        <w:ind w:left="0"/>
        <w:jc w:val="left"/>
      </w:pPr>
      <w:r>
        <w:rPr>
          <w:rFonts w:ascii="Times New Roman"/>
          <w:b/>
          <w:i w:val="false"/>
          <w:color w:val="000000"/>
        </w:rPr>
        <w:t xml:space="preserve"> 4-тарау. Кеңес отырыстарын дайындау және өткізу тәртібі</w:t>
      </w:r>
    </w:p>
    <w:bookmarkEnd w:id="25"/>
    <w:bookmarkStart w:name="z39" w:id="26"/>
    <w:p>
      <w:pPr>
        <w:spacing w:after="0"/>
        <w:ind w:left="0"/>
        <w:jc w:val="both"/>
      </w:pPr>
      <w:r>
        <w:rPr>
          <w:rFonts w:ascii="Times New Roman"/>
          <w:b w:val="false"/>
          <w:i w:val="false"/>
          <w:color w:val="000000"/>
          <w:sz w:val="28"/>
        </w:rPr>
        <w:t>
      9. Отырыстарда Кеңес төрағасы, ал ол болмаған кезде Кеңес төрағасының орынбасары төрағалық етеді.</w:t>
      </w:r>
    </w:p>
    <w:bookmarkEnd w:id="26"/>
    <w:bookmarkStart w:name="z40" w:id="27"/>
    <w:p>
      <w:pPr>
        <w:spacing w:after="0"/>
        <w:ind w:left="0"/>
        <w:jc w:val="both"/>
      </w:pPr>
      <w:r>
        <w:rPr>
          <w:rFonts w:ascii="Times New Roman"/>
          <w:b w:val="false"/>
          <w:i w:val="false"/>
          <w:color w:val="000000"/>
          <w:sz w:val="28"/>
        </w:rPr>
        <w:t>
      10. Отырыстар басым тәртіппен бейнеконференцбайланыс арқылы, сондай-ақ Кеңес төрағасының не оның орынбасарының келісімі бойынша бетпе-бет немесе аралас форматта өткізіледі.</w:t>
      </w:r>
    </w:p>
    <w:bookmarkEnd w:id="27"/>
    <w:bookmarkStart w:name="z41" w:id="28"/>
    <w:p>
      <w:pPr>
        <w:spacing w:after="0"/>
        <w:ind w:left="0"/>
        <w:jc w:val="both"/>
      </w:pPr>
      <w:r>
        <w:rPr>
          <w:rFonts w:ascii="Times New Roman"/>
          <w:b w:val="false"/>
          <w:i w:val="false"/>
          <w:color w:val="000000"/>
          <w:sz w:val="28"/>
        </w:rPr>
        <w:t xml:space="preserve">
      11. Кеңес отырысын бейнеконференцбайланысқа қосылған мәжіліс залдарында бейнеконференцбайланыс арқылы өткізген кезде шақырылған тұлғалар және қажет болған жағдайда техникалық персонал ғана қатысады. </w:t>
      </w:r>
    </w:p>
    <w:bookmarkEnd w:id="28"/>
    <w:bookmarkStart w:name="z42" w:id="29"/>
    <w:p>
      <w:pPr>
        <w:spacing w:after="0"/>
        <w:ind w:left="0"/>
        <w:jc w:val="both"/>
      </w:pPr>
      <w:r>
        <w:rPr>
          <w:rFonts w:ascii="Times New Roman"/>
          <w:b w:val="false"/>
          <w:i w:val="false"/>
          <w:color w:val="000000"/>
          <w:sz w:val="28"/>
        </w:rPr>
        <w:t>
      12. Кеңес отырысына уақтылы растамағаны және (немесе) қатыспағаны үшін шақырылған тұлға жауапты болады.</w:t>
      </w:r>
    </w:p>
    <w:bookmarkEnd w:id="29"/>
    <w:bookmarkStart w:name="z43" w:id="30"/>
    <w:p>
      <w:pPr>
        <w:spacing w:after="0"/>
        <w:ind w:left="0"/>
        <w:jc w:val="both"/>
      </w:pPr>
      <w:r>
        <w:rPr>
          <w:rFonts w:ascii="Times New Roman"/>
          <w:b w:val="false"/>
          <w:i w:val="false"/>
          <w:color w:val="000000"/>
          <w:sz w:val="28"/>
        </w:rPr>
        <w:t>
      13. Кеңес отырысында қарауға дайындалған материалдарды жұмыс органы Қазақстан Республикасы Үкіметінің Аппаратына отырысқа дейін кемінде 3 (үш) жұмыс күні қалғанда енгізеді және онда мыналар қамтылуға тиіс:</w:t>
      </w:r>
    </w:p>
    <w:bookmarkEnd w:id="30"/>
    <w:bookmarkStart w:name="z44" w:id="31"/>
    <w:p>
      <w:pPr>
        <w:spacing w:after="0"/>
        <w:ind w:left="0"/>
        <w:jc w:val="both"/>
      </w:pPr>
      <w:r>
        <w:rPr>
          <w:rFonts w:ascii="Times New Roman"/>
          <w:b w:val="false"/>
          <w:i w:val="false"/>
          <w:color w:val="000000"/>
          <w:sz w:val="28"/>
        </w:rPr>
        <w:t>
      1) хаттамалық шешімнің жобасы;</w:t>
      </w:r>
    </w:p>
    <w:bookmarkEnd w:id="31"/>
    <w:bookmarkStart w:name="z45" w:id="32"/>
    <w:p>
      <w:pPr>
        <w:spacing w:after="0"/>
        <w:ind w:left="0"/>
        <w:jc w:val="both"/>
      </w:pPr>
      <w:r>
        <w:rPr>
          <w:rFonts w:ascii="Times New Roman"/>
          <w:b w:val="false"/>
          <w:i w:val="false"/>
          <w:color w:val="000000"/>
          <w:sz w:val="28"/>
        </w:rPr>
        <w:t>
      2) отырыстың күн тәртібіндегі мәселелер бойынша мүдделі мемлекеттік органдар мен ұйымдардың позициялары бар анықтамалар;</w:t>
      </w:r>
    </w:p>
    <w:bookmarkEnd w:id="32"/>
    <w:bookmarkStart w:name="z46" w:id="33"/>
    <w:p>
      <w:pPr>
        <w:spacing w:after="0"/>
        <w:ind w:left="0"/>
        <w:jc w:val="both"/>
      </w:pPr>
      <w:r>
        <w:rPr>
          <w:rFonts w:ascii="Times New Roman"/>
          <w:b w:val="false"/>
          <w:i w:val="false"/>
          <w:color w:val="000000"/>
          <w:sz w:val="28"/>
        </w:rPr>
        <w:t>
      3) Microsoft PowerPoint форматындағы презентациялар (көлемі 10 (он) мегабайттан аспайтын және қаріп өлшемі 20-дан кем емес, көрнекі ақпаратты көрсетудің 16: 9 форматына сәйкес келетін түрлі-түсті слайдтар);</w:t>
      </w:r>
    </w:p>
    <w:bookmarkEnd w:id="33"/>
    <w:bookmarkStart w:name="z47" w:id="34"/>
    <w:p>
      <w:pPr>
        <w:spacing w:after="0"/>
        <w:ind w:left="0"/>
        <w:jc w:val="both"/>
      </w:pPr>
      <w:r>
        <w:rPr>
          <w:rFonts w:ascii="Times New Roman"/>
          <w:b w:val="false"/>
          <w:i w:val="false"/>
          <w:color w:val="000000"/>
          <w:sz w:val="28"/>
        </w:rPr>
        <w:t>
      4) ақпараттық (талдамалық) баяндамалар;</w:t>
      </w:r>
    </w:p>
    <w:bookmarkEnd w:id="34"/>
    <w:bookmarkStart w:name="z48" w:id="35"/>
    <w:p>
      <w:pPr>
        <w:spacing w:after="0"/>
        <w:ind w:left="0"/>
        <w:jc w:val="both"/>
      </w:pPr>
      <w:r>
        <w:rPr>
          <w:rFonts w:ascii="Times New Roman"/>
          <w:b w:val="false"/>
          <w:i w:val="false"/>
          <w:color w:val="000000"/>
          <w:sz w:val="28"/>
        </w:rPr>
        <w:t>
      5) қатысушылар тізімі;</w:t>
      </w:r>
    </w:p>
    <w:bookmarkEnd w:id="35"/>
    <w:bookmarkStart w:name="z49" w:id="36"/>
    <w:p>
      <w:pPr>
        <w:spacing w:after="0"/>
        <w:ind w:left="0"/>
        <w:jc w:val="both"/>
      </w:pPr>
      <w:r>
        <w:rPr>
          <w:rFonts w:ascii="Times New Roman"/>
          <w:b w:val="false"/>
          <w:i w:val="false"/>
          <w:color w:val="000000"/>
          <w:sz w:val="28"/>
        </w:rPr>
        <w:t>
      6) жүргізу тәртібіне ұсыныстар;</w:t>
      </w:r>
    </w:p>
    <w:bookmarkEnd w:id="36"/>
    <w:bookmarkStart w:name="z50" w:id="37"/>
    <w:p>
      <w:pPr>
        <w:spacing w:after="0"/>
        <w:ind w:left="0"/>
        <w:jc w:val="both"/>
      </w:pPr>
      <w:r>
        <w:rPr>
          <w:rFonts w:ascii="Times New Roman"/>
          <w:b w:val="false"/>
          <w:i w:val="false"/>
          <w:color w:val="000000"/>
          <w:sz w:val="28"/>
        </w:rPr>
        <w:t>
      7) Кеңес отырысында қаралатын мәселелер бойынша басқа да материалдар.</w:t>
      </w:r>
    </w:p>
    <w:bookmarkEnd w:id="37"/>
    <w:bookmarkStart w:name="z51" w:id="38"/>
    <w:p>
      <w:pPr>
        <w:spacing w:after="0"/>
        <w:ind w:left="0"/>
        <w:jc w:val="both"/>
      </w:pPr>
      <w:r>
        <w:rPr>
          <w:rFonts w:ascii="Times New Roman"/>
          <w:b w:val="false"/>
          <w:i w:val="false"/>
          <w:color w:val="000000"/>
          <w:sz w:val="28"/>
        </w:rPr>
        <w:t>
      14. Отырысқа материалдар уақтылы және толық ұсынылмаған, сондай-ақ сапасыз болған жағдайда кеңес төрағасы не онымен келісім бойынша оның орынбасары жоспарланған мәселені қараудан шығару немесе оны қарауды басқа мерзімге ауыстыру туралы шешім қабылдайды.</w:t>
      </w:r>
    </w:p>
    <w:bookmarkEnd w:id="38"/>
    <w:bookmarkStart w:name="z52" w:id="39"/>
    <w:p>
      <w:pPr>
        <w:spacing w:after="0"/>
        <w:ind w:left="0"/>
        <w:jc w:val="both"/>
      </w:pPr>
      <w:r>
        <w:rPr>
          <w:rFonts w:ascii="Times New Roman"/>
          <w:b w:val="false"/>
          <w:i w:val="false"/>
          <w:color w:val="000000"/>
          <w:sz w:val="28"/>
        </w:rPr>
        <w:t>
      15. Кеңес төрағасы қол қойған және Қазақстан Республикасы Үкіметінің Аппараты тіркеген отырыс хаттамасы хаттамада тиісті тапсырмалар берілген мемлекеттік органдар мен ұйымдарға орындау үшін жіберіледі.</w:t>
      </w:r>
    </w:p>
    <w:bookmarkEnd w:id="39"/>
    <w:bookmarkStart w:name="z53" w:id="40"/>
    <w:p>
      <w:pPr>
        <w:spacing w:after="0"/>
        <w:ind w:left="0"/>
        <w:jc w:val="both"/>
      </w:pPr>
      <w:r>
        <w:rPr>
          <w:rFonts w:ascii="Times New Roman"/>
          <w:b w:val="false"/>
          <w:i w:val="false"/>
          <w:color w:val="000000"/>
          <w:sz w:val="28"/>
        </w:rPr>
        <w:t>
      16. Жекелеген лауазымды тұлғалар жұмыс органының ұсынысы бойынша және (немесе) Кеңес төрағасының нұсқауы бойынша бетпе-бет форматтағы отырысқа шақырылуы мүмкін.</w:t>
      </w:r>
    </w:p>
    <w:bookmarkEnd w:id="40"/>
    <w:bookmarkStart w:name="z54" w:id="41"/>
    <w:p>
      <w:pPr>
        <w:spacing w:after="0"/>
        <w:ind w:left="0"/>
        <w:jc w:val="both"/>
      </w:pPr>
      <w:r>
        <w:rPr>
          <w:rFonts w:ascii="Times New Roman"/>
          <w:b w:val="false"/>
          <w:i w:val="false"/>
          <w:color w:val="000000"/>
          <w:sz w:val="28"/>
        </w:rPr>
        <w:t>
      17. Ұсынылатын кандидатуралар мен кеңеске материалдардың сапасы үшін жауапкершілік жетекшілік ететін бағыттар бойынша Кеңес мүшелеріне жүктеледі.</w:t>
      </w:r>
    </w:p>
    <w:bookmarkEnd w:id="41"/>
    <w:bookmarkStart w:name="z55" w:id="42"/>
    <w:p>
      <w:pPr>
        <w:spacing w:after="0"/>
        <w:ind w:left="0"/>
        <w:jc w:val="both"/>
      </w:pPr>
      <w:r>
        <w:rPr>
          <w:rFonts w:ascii="Times New Roman"/>
          <w:b w:val="false"/>
          <w:i w:val="false"/>
          <w:color w:val="000000"/>
          <w:sz w:val="28"/>
        </w:rPr>
        <w:t>
      18. Отырыста қабылданған шешімдер хаттама түрінде ресімделеді.</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2021 жылғы 19 наурыздағы</w:t>
            </w:r>
            <w:r>
              <w:br/>
            </w:r>
            <w:r>
              <w:rPr>
                <w:rFonts w:ascii="Times New Roman"/>
                <w:b w:val="false"/>
                <w:i w:val="false"/>
                <w:color w:val="000000"/>
                <w:sz w:val="20"/>
              </w:rPr>
              <w:t>№ 64-ө өкімімен</w:t>
            </w:r>
            <w:r>
              <w:br/>
            </w:r>
            <w:r>
              <w:rPr>
                <w:rFonts w:ascii="Times New Roman"/>
                <w:b w:val="false"/>
                <w:i w:val="false"/>
                <w:color w:val="000000"/>
                <w:sz w:val="20"/>
              </w:rPr>
              <w:t>бекітілген</w:t>
            </w:r>
          </w:p>
        </w:tc>
      </w:tr>
    </w:tbl>
    <w:bookmarkStart w:name="z19" w:id="43"/>
    <w:p>
      <w:pPr>
        <w:spacing w:after="0"/>
        <w:ind w:left="0"/>
        <w:jc w:val="left"/>
      </w:pPr>
      <w:r>
        <w:rPr>
          <w:rFonts w:ascii="Times New Roman"/>
          <w:b/>
          <w:i w:val="false"/>
          <w:color w:val="000000"/>
        </w:rPr>
        <w:t xml:space="preserve"> Инвестициялар тарту кеңесінің (инвестициялық штабтың) құрамы</w:t>
      </w:r>
    </w:p>
    <w:bookmarkEnd w:id="43"/>
    <w:p>
      <w:pPr>
        <w:spacing w:after="0"/>
        <w:ind w:left="0"/>
        <w:jc w:val="both"/>
      </w:pPr>
      <w:r>
        <w:rPr>
          <w:rFonts w:ascii="Times New Roman"/>
          <w:b w:val="false"/>
          <w:i w:val="false"/>
          <w:color w:val="ff0000"/>
          <w:sz w:val="28"/>
        </w:rPr>
        <w:t xml:space="preserve">
      Ескерту. Құрам жаңа редакцияда - ҚР Премьер-Министрінің 20.12.2023 </w:t>
      </w:r>
      <w:r>
        <w:rPr>
          <w:rFonts w:ascii="Times New Roman"/>
          <w:b w:val="false"/>
          <w:i w:val="false"/>
          <w:color w:val="ff0000"/>
          <w:sz w:val="28"/>
        </w:rPr>
        <w:t>№ 196-ө</w:t>
      </w:r>
      <w:r>
        <w:rPr>
          <w:rFonts w:ascii="Times New Roman"/>
          <w:b w:val="false"/>
          <w:i w:val="false"/>
          <w:color w:val="ff0000"/>
          <w:sz w:val="28"/>
        </w:rPr>
        <w:t xml:space="preserve"> өкімімен; 17.07.2024 </w:t>
      </w:r>
      <w:r>
        <w:rPr>
          <w:rFonts w:ascii="Times New Roman"/>
          <w:b w:val="false"/>
          <w:i w:val="false"/>
          <w:color w:val="ff0000"/>
          <w:sz w:val="28"/>
        </w:rPr>
        <w:t>№ 571</w:t>
      </w:r>
      <w:r>
        <w:rPr>
          <w:rFonts w:ascii="Times New Roman"/>
          <w:b w:val="false"/>
          <w:i w:val="false"/>
          <w:color w:val="ff0000"/>
          <w:sz w:val="28"/>
        </w:rPr>
        <w:t xml:space="preserve"> қаулысымен; өзгеріс енгізілді - ҚР Үкіметінің 19.11.2025 </w:t>
      </w:r>
      <w:r>
        <w:rPr>
          <w:rFonts w:ascii="Times New Roman"/>
          <w:b w:val="false"/>
          <w:i w:val="false"/>
          <w:color w:val="ff0000"/>
          <w:sz w:val="28"/>
        </w:rPr>
        <w:t>№ 981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 Президентінің кеңесшісі, төрағаның орынбасары (келісу бойынша)</w:t>
      </w:r>
    </w:p>
    <w:p>
      <w:pPr>
        <w:spacing w:after="0"/>
        <w:ind w:left="0"/>
        <w:jc w:val="both"/>
      </w:pPr>
      <w:r>
        <w:rPr>
          <w:rFonts w:ascii="Times New Roman"/>
          <w:b w:val="false"/>
          <w:i w:val="false"/>
          <w:color w:val="000000"/>
          <w:sz w:val="28"/>
        </w:rPr>
        <w:t>
      Қазақстан Республикасының Сыртқы істер министрлігі Инвестиция комитетінің төрағасы, хатшы</w:t>
      </w:r>
    </w:p>
    <w:p>
      <w:pPr>
        <w:spacing w:after="0"/>
        <w:ind w:left="0"/>
        <w:jc w:val="both"/>
      </w:pPr>
      <w:r>
        <w:rPr>
          <w:rFonts w:ascii="Times New Roman"/>
          <w:b w:val="false"/>
          <w:i w:val="false"/>
          <w:color w:val="000000"/>
          <w:sz w:val="28"/>
        </w:rPr>
        <w:t>
      Қазақстан Республикасы Бас Прокурорының орынбасары (келісу бойынша)</w:t>
      </w:r>
    </w:p>
    <w:p>
      <w:pPr>
        <w:spacing w:after="0"/>
        <w:ind w:left="0"/>
        <w:jc w:val="both"/>
      </w:pPr>
      <w:r>
        <w:rPr>
          <w:rFonts w:ascii="Times New Roman"/>
          <w:b w:val="false"/>
          <w:i w:val="false"/>
          <w:color w:val="000000"/>
          <w:sz w:val="28"/>
        </w:rPr>
        <w:t>
      Қазақстан Республикасы Ұлттық қауіпсіздік комитеті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 Президенті Әкімшілігінің Мемлекеттік бақылау бөлімінің меңгерушісі (келісу бойынша)</w:t>
      </w:r>
    </w:p>
    <w:p>
      <w:pPr>
        <w:spacing w:after="0"/>
        <w:ind w:left="0"/>
        <w:jc w:val="both"/>
      </w:pPr>
      <w:r>
        <w:rPr>
          <w:rFonts w:ascii="Times New Roman"/>
          <w:b w:val="false"/>
          <w:i w:val="false"/>
          <w:color w:val="000000"/>
          <w:sz w:val="28"/>
        </w:rPr>
        <w:t>
      Қазақстан Республикасы Президенті Әкімшілігінің Құқық қорғау жүйесі бөлімінің меңгерушісі (келісу бойынша)</w:t>
      </w:r>
    </w:p>
    <w:p>
      <w:pPr>
        <w:spacing w:after="0"/>
        <w:ind w:left="0"/>
        <w:jc w:val="both"/>
      </w:pPr>
      <w:r>
        <w:rPr>
          <w:rFonts w:ascii="Times New Roman"/>
          <w:b w:val="false"/>
          <w:i w:val="false"/>
          <w:color w:val="000000"/>
          <w:sz w:val="28"/>
        </w:rPr>
        <w:t>
      Қазақстан Республикасы Қаржылық мониторинг агенттігі төрағасының орынбасары (келісу бойынша)</w:t>
      </w:r>
    </w:p>
    <w:p>
      <w:pPr>
        <w:spacing w:after="0"/>
        <w:ind w:left="0"/>
        <w:jc w:val="both"/>
      </w:pPr>
      <w:r>
        <w:rPr>
          <w:rFonts w:ascii="Times New Roman"/>
          <w:b w:val="false"/>
          <w:i w:val="false"/>
          <w:color w:val="000000"/>
          <w:sz w:val="28"/>
        </w:rPr>
        <w:t>
      Қазақстан Республикасы Сыртқы істер министрінің орынбасары</w:t>
      </w:r>
    </w:p>
    <w:p>
      <w:pPr>
        <w:spacing w:after="0"/>
        <w:ind w:left="0"/>
        <w:jc w:val="both"/>
      </w:pPr>
      <w:r>
        <w:rPr>
          <w:rFonts w:ascii="Times New Roman"/>
          <w:b w:val="false"/>
          <w:i w:val="false"/>
          <w:color w:val="000000"/>
          <w:sz w:val="28"/>
        </w:rPr>
        <w:t>
      Қазақстан Республикасының Ауыл шаруашылығы вице-министрі</w:t>
      </w:r>
    </w:p>
    <w:p>
      <w:pPr>
        <w:spacing w:after="0"/>
        <w:ind w:left="0"/>
        <w:jc w:val="both"/>
      </w:pPr>
      <w:r>
        <w:rPr>
          <w:rFonts w:ascii="Times New Roman"/>
          <w:b w:val="false"/>
          <w:i w:val="false"/>
          <w:color w:val="000000"/>
          <w:sz w:val="28"/>
        </w:rPr>
        <w:t>
      Қазақстан Республикасының Әділет вице-министрі</w:t>
      </w:r>
    </w:p>
    <w:p>
      <w:pPr>
        <w:spacing w:after="0"/>
        <w:ind w:left="0"/>
        <w:jc w:val="both"/>
      </w:pPr>
      <w:r>
        <w:rPr>
          <w:rFonts w:ascii="Times New Roman"/>
          <w:b w:val="false"/>
          <w:i w:val="false"/>
          <w:color w:val="000000"/>
          <w:sz w:val="28"/>
        </w:rPr>
        <w:t>
      Қазақстан Республикасының Денсаулық сақтау вице-министрі</w:t>
      </w:r>
    </w:p>
    <w:p>
      <w:pPr>
        <w:spacing w:after="0"/>
        <w:ind w:left="0"/>
        <w:jc w:val="both"/>
      </w:pPr>
      <w:r>
        <w:rPr>
          <w:rFonts w:ascii="Times New Roman"/>
          <w:b w:val="false"/>
          <w:i w:val="false"/>
          <w:color w:val="000000"/>
          <w:sz w:val="28"/>
        </w:rPr>
        <w:t>
      Қазақстан Республикасының Еңбек және халықты әлеуметтік қорғау вице-министрі</w:t>
      </w:r>
    </w:p>
    <w:p>
      <w:pPr>
        <w:spacing w:after="0"/>
        <w:ind w:left="0"/>
        <w:jc w:val="both"/>
      </w:pPr>
      <w:r>
        <w:rPr>
          <w:rFonts w:ascii="Times New Roman"/>
          <w:b w:val="false"/>
          <w:i w:val="false"/>
          <w:color w:val="000000"/>
          <w:sz w:val="28"/>
        </w:rPr>
        <w:t xml:space="preserve">
      Қазақстан Республикасының Көлік вице-министрі </w:t>
      </w:r>
    </w:p>
    <w:p>
      <w:pPr>
        <w:spacing w:after="0"/>
        <w:ind w:left="0"/>
        <w:jc w:val="both"/>
      </w:pPr>
      <w:r>
        <w:rPr>
          <w:rFonts w:ascii="Times New Roman"/>
          <w:b w:val="false"/>
          <w:i w:val="false"/>
          <w:color w:val="000000"/>
          <w:sz w:val="28"/>
        </w:rPr>
        <w:t>
      Қазақстан Республикасының Қаржы вице-министрі</w:t>
      </w:r>
    </w:p>
    <w:p>
      <w:pPr>
        <w:spacing w:after="0"/>
        <w:ind w:left="0"/>
        <w:jc w:val="both"/>
      </w:pPr>
      <w:r>
        <w:rPr>
          <w:rFonts w:ascii="Times New Roman"/>
          <w:b w:val="false"/>
          <w:i w:val="false"/>
          <w:color w:val="000000"/>
          <w:sz w:val="28"/>
        </w:rPr>
        <w:t>
      Қазақстан Республикасының Өнеркәсіп және құрылыс вице-министрі</w:t>
      </w:r>
    </w:p>
    <w:p>
      <w:pPr>
        <w:spacing w:after="0"/>
        <w:ind w:left="0"/>
        <w:jc w:val="both"/>
      </w:pPr>
      <w:r>
        <w:rPr>
          <w:rFonts w:ascii="Times New Roman"/>
          <w:b w:val="false"/>
          <w:i w:val="false"/>
          <w:color w:val="000000"/>
          <w:sz w:val="28"/>
        </w:rPr>
        <w:t>
      Қазақстан Республикасының Сауда және интеграция вице-министрі</w:t>
      </w:r>
    </w:p>
    <w:p>
      <w:pPr>
        <w:spacing w:after="0"/>
        <w:ind w:left="0"/>
        <w:jc w:val="both"/>
      </w:pPr>
      <w:r>
        <w:rPr>
          <w:rFonts w:ascii="Times New Roman"/>
          <w:b w:val="false"/>
          <w:i w:val="false"/>
          <w:color w:val="000000"/>
          <w:sz w:val="28"/>
        </w:rPr>
        <w:t>
      Қазақстан Республикасының Су ресурстары және ирригация вице-министрі</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Республикасының Экология және табиғи ресурстар вице-министрі</w:t>
      </w:r>
    </w:p>
    <w:p>
      <w:pPr>
        <w:spacing w:after="0"/>
        <w:ind w:left="0"/>
        <w:jc w:val="both"/>
      </w:pPr>
      <w:r>
        <w:rPr>
          <w:rFonts w:ascii="Times New Roman"/>
          <w:b w:val="false"/>
          <w:i w:val="false"/>
          <w:color w:val="000000"/>
          <w:sz w:val="28"/>
        </w:rPr>
        <w:t>
      Қазақстан Республикасының Энергетика вице-министрі</w:t>
      </w:r>
    </w:p>
    <w:p>
      <w:pPr>
        <w:spacing w:after="0"/>
        <w:ind w:left="0"/>
        <w:jc w:val="both"/>
      </w:pPr>
      <w:r>
        <w:rPr>
          <w:rFonts w:ascii="Times New Roman"/>
          <w:b w:val="false"/>
          <w:i w:val="false"/>
          <w:color w:val="000000"/>
          <w:sz w:val="28"/>
        </w:rPr>
        <w:t>
      "Самұрық-Қазына" Ұлттық әл-ауқат қоры" акционерлік қоғамының даму және жекешелендіру жөніндегі басқарушы директоры (келісу бойынша)</w:t>
      </w:r>
    </w:p>
    <w:p>
      <w:pPr>
        <w:spacing w:after="0"/>
        <w:ind w:left="0"/>
        <w:jc w:val="both"/>
      </w:pPr>
      <w:r>
        <w:rPr>
          <w:rFonts w:ascii="Times New Roman"/>
          <w:b w:val="false"/>
          <w:i w:val="false"/>
          <w:color w:val="000000"/>
          <w:sz w:val="28"/>
        </w:rPr>
        <w:t>
      "Бәйтерек" ұлттық инвестициялық холдингі" акционерлік қоғамы басқарма төрағасының орынбасары (келісу бойынша)</w:t>
      </w:r>
    </w:p>
    <w:p>
      <w:pPr>
        <w:spacing w:after="0"/>
        <w:ind w:left="0"/>
        <w:jc w:val="both"/>
      </w:pPr>
      <w:r>
        <w:rPr>
          <w:rFonts w:ascii="Times New Roman"/>
          <w:b w:val="false"/>
          <w:i w:val="false"/>
          <w:color w:val="000000"/>
          <w:sz w:val="28"/>
        </w:rPr>
        <w:t>
      "Kazakh Invest" ұлттық компаниясы" акционерлік қоғамының басқарма төрағасы (келісу бойынша)</w:t>
      </w:r>
    </w:p>
    <w:p>
      <w:pPr>
        <w:spacing w:after="0"/>
        <w:ind w:left="0"/>
        <w:jc w:val="both"/>
      </w:pPr>
      <w:r>
        <w:rPr>
          <w:rFonts w:ascii="Times New Roman"/>
          <w:b w:val="false"/>
          <w:i w:val="false"/>
          <w:color w:val="000000"/>
          <w:sz w:val="28"/>
        </w:rPr>
        <w:t>
      "Астана" халықаралық қаржы орталығының басқарушысы (келісу бойынша)</w:t>
      </w:r>
    </w:p>
    <w:p>
      <w:pPr>
        <w:spacing w:after="0"/>
        <w:ind w:left="0"/>
        <w:jc w:val="both"/>
      </w:pPr>
      <w:r>
        <w:rPr>
          <w:rFonts w:ascii="Times New Roman"/>
          <w:b w:val="false"/>
          <w:i w:val="false"/>
          <w:color w:val="000000"/>
          <w:sz w:val="28"/>
        </w:rPr>
        <w:t>
      "Атамекен" Қазақстан Республикасы Ұлттық кәсіпкерлер палатасының басқарма төрағасы (келісу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