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46a" w14:textId="93fe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2) зейнетақы төлемдерінің мөлшерін есептеуді жүзеге асыру әдістемесі;</w:t>
      </w:r>
    </w:p>
    <w:bookmarkEnd w:id="3"/>
    <w:bookmarkStart w:name="z11" w:id="4"/>
    <w:p>
      <w:pPr>
        <w:spacing w:after="0"/>
        <w:ind w:left="0"/>
        <w:jc w:val="both"/>
      </w:pPr>
      <w:r>
        <w:rPr>
          <w:rFonts w:ascii="Times New Roman"/>
          <w:b w:val="false"/>
          <w:i w:val="false"/>
          <w:color w:val="000000"/>
          <w:sz w:val="28"/>
        </w:rPr>
        <w:t>
      3) алушының орташа айлық кірісін зейнетақы төлемдерімен алмастыру коэффициентін айқындау әдістемесі;</w:t>
      </w:r>
    </w:p>
    <w:bookmarkEnd w:id="4"/>
    <w:bookmarkStart w:name="z12" w:id="5"/>
    <w:p>
      <w:pPr>
        <w:spacing w:after="0"/>
        <w:ind w:left="0"/>
        <w:jc w:val="both"/>
      </w:pPr>
      <w:r>
        <w:rPr>
          <w:rFonts w:ascii="Times New Roman"/>
          <w:b w:val="false"/>
          <w:i w:val="false"/>
          <w:color w:val="000000"/>
          <w:sz w:val="28"/>
        </w:rPr>
        <w:t>
      4) зейнетақы жинақтарының ең төмен жеткіліктілік шегін айқындау әдістемесі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0"/>
    <w:bookmarkStart w:name="z20"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316" w:id="12"/>
    <w:p>
      <w:pPr>
        <w:spacing w:after="0"/>
        <w:ind w:left="0"/>
        <w:jc w:val="both"/>
      </w:pPr>
      <w:r>
        <w:rPr>
          <w:rFonts w:ascii="Times New Roman"/>
          <w:b w:val="false"/>
          <w:i w:val="false"/>
          <w:color w:val="000000"/>
          <w:sz w:val="28"/>
        </w:rPr>
        <w:t>
      1-1) арнаулы әлеуметтік төлем – еңбек жағдайлары зиянды жұмыстарда істейтін адамдарға жүзеге асырылатын ақшалай төлемдер;</w:t>
      </w:r>
    </w:p>
    <w:bookmarkEnd w:id="12"/>
    <w:bookmarkStart w:name="z21" w:id="13"/>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3"/>
    <w:bookmarkStart w:name="z22" w:id="14"/>
    <w:p>
      <w:pPr>
        <w:spacing w:after="0"/>
        <w:ind w:left="0"/>
        <w:jc w:val="both"/>
      </w:pPr>
      <w:r>
        <w:rPr>
          <w:rFonts w:ascii="Times New Roman"/>
          <w:b w:val="false"/>
          <w:i w:val="false"/>
          <w:color w:val="000000"/>
          <w:sz w:val="28"/>
        </w:rPr>
        <w:t>
      3) БЖЗҚ-дан төленетін зейнетақы төлемдері (бұдан әрі – зейнетақы төлемдері)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14"/>
    <w:bookmarkStart w:name="z23" w:id="15"/>
    <w:p>
      <w:pPr>
        <w:spacing w:after="0"/>
        <w:ind w:left="0"/>
        <w:jc w:val="both"/>
      </w:pPr>
      <w:r>
        <w:rPr>
          <w:rFonts w:ascii="Times New Roman"/>
          <w:b w:val="false"/>
          <w:i w:val="false"/>
          <w:color w:val="000000"/>
          <w:sz w:val="28"/>
        </w:rPr>
        <w:t>
      4) біржолғы зейнетақы төлемі – Әлеуметтік кодексте және осы Қағидаларда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15"/>
    <w:bookmarkStart w:name="z24" w:id="16"/>
    <w:p>
      <w:pPr>
        <w:spacing w:after="0"/>
        <w:ind w:left="0"/>
        <w:jc w:val="both"/>
      </w:pPr>
      <w:r>
        <w:rPr>
          <w:rFonts w:ascii="Times New Roman"/>
          <w:b w:val="false"/>
          <w:i w:val="false"/>
          <w:color w:val="000000"/>
          <w:sz w:val="28"/>
        </w:rPr>
        <w:t>
      5) зейнетақы жинақтары – шарттарға, Әлеуметтік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16"/>
    <w:bookmarkStart w:name="z25" w:id="17"/>
    <w:p>
      <w:pPr>
        <w:spacing w:after="0"/>
        <w:ind w:left="0"/>
        <w:jc w:val="both"/>
      </w:pPr>
      <w:r>
        <w:rPr>
          <w:rFonts w:ascii="Times New Roman"/>
          <w:b w:val="false"/>
          <w:i w:val="false"/>
          <w:color w:val="000000"/>
          <w:sz w:val="28"/>
        </w:rPr>
        <w:t>
      6)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End w:id="17"/>
    <w:bookmarkStart w:name="z26" w:id="18"/>
    <w:p>
      <w:pPr>
        <w:spacing w:after="0"/>
        <w:ind w:left="0"/>
        <w:jc w:val="both"/>
      </w:pPr>
      <w:r>
        <w:rPr>
          <w:rFonts w:ascii="Times New Roman"/>
          <w:b w:val="false"/>
          <w:i w:val="false"/>
          <w:color w:val="000000"/>
          <w:sz w:val="28"/>
        </w:rPr>
        <w:t>
      7)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18"/>
    <w:bookmarkStart w:name="z27" w:id="19"/>
    <w:p>
      <w:pPr>
        <w:spacing w:after="0"/>
        <w:ind w:left="0"/>
        <w:jc w:val="both"/>
      </w:pPr>
      <w:r>
        <w:rPr>
          <w:rFonts w:ascii="Times New Roman"/>
          <w:b w:val="false"/>
          <w:i w:val="false"/>
          <w:color w:val="000000"/>
          <w:sz w:val="28"/>
        </w:rPr>
        <w:t>
      8) қаржы нарығын және қаржы ұйымдарын реттеу, бақылау және қадағалау жөніндегі уәкілетті орган – қаржы нарығын және қаржы ұйымдарын мемлекеттік реттеуді, бақылауды және қадағалауды жүзеге асыратын мемлекеттік орган;</w:t>
      </w:r>
    </w:p>
    <w:bookmarkEnd w:id="19"/>
    <w:bookmarkStart w:name="z28" w:id="20"/>
    <w:p>
      <w:pPr>
        <w:spacing w:after="0"/>
        <w:ind w:left="0"/>
        <w:jc w:val="both"/>
      </w:pPr>
      <w:r>
        <w:rPr>
          <w:rFonts w:ascii="Times New Roman"/>
          <w:b w:val="false"/>
          <w:i w:val="false"/>
          <w:color w:val="000000"/>
          <w:sz w:val="28"/>
        </w:rPr>
        <w:t>
      9) "Мүгедектігі бар адамдардың орталықтандырылған деректер банкі" цифрлық жүйесі (бұдан әрі – "МОДБ" ЦЖ) – мүгедектікті белгілеу, еңбекке қабілеттіліктен айырылу, абилитация мен оңалтудың жеке бағдарламасын әзірлеу жөніндегі бизнес-процестерді автоматтандыруға, сондай-ақ медициналық-әлеуметтік сараптама бөлімдерінде куәландырудан өткен адамдар бойынша деректерді сақтауға және өңдеуге арналған аппараттық-бағдарламалық кешен;</w:t>
      </w:r>
    </w:p>
    <w:bookmarkEnd w:id="20"/>
    <w:bookmarkStart w:name="z29" w:id="21"/>
    <w:p>
      <w:pPr>
        <w:spacing w:after="0"/>
        <w:ind w:left="0"/>
        <w:jc w:val="both"/>
      </w:pPr>
      <w:r>
        <w:rPr>
          <w:rFonts w:ascii="Times New Roman"/>
          <w:b w:val="false"/>
          <w:i w:val="false"/>
          <w:color w:val="000000"/>
          <w:sz w:val="28"/>
        </w:rPr>
        <w:t>
      10) проактивті көрсетілетін қызмет – көрсетілетін қызметті берушінің бастамасы бойынша көрсетілетін қызметті алушы өтініш бермей көрсетілетін мемлекеттік қызмет;</w:t>
      </w:r>
    </w:p>
    <w:bookmarkEnd w:id="21"/>
    <w:bookmarkStart w:name="z30" w:id="22"/>
    <w:p>
      <w:pPr>
        <w:spacing w:after="0"/>
        <w:ind w:left="0"/>
        <w:jc w:val="both"/>
      </w:pPr>
      <w:r>
        <w:rPr>
          <w:rFonts w:ascii="Times New Roman"/>
          <w:b w:val="false"/>
          <w:i w:val="false"/>
          <w:color w:val="000000"/>
          <w:sz w:val="28"/>
        </w:rPr>
        <w:t>
      11) уәкілетті оператор – Қазақстан Республикасының Үкіметі айқындайтын, тұрғын үй жағдайларын жақсарту және (немесе) емделуге ақы төлеу мақсатында сол шоттарға БЖЗҚ міндетті зейнетақы жарналары есебінен қалыптастырылған зейнетақы жинақтарынан біржолғы зейнетақы төлемдерін аударуды жүзеге асыратын БЖЗҚ-дан төленетін біржолғы зейнетақы төлемдеріне арналған арнаулы шоттарды ашуды және жүргізуді жүзеге асыратын заңды тұлға (заңды тұлғалар);</w:t>
      </w:r>
    </w:p>
    <w:bookmarkEnd w:id="22"/>
    <w:bookmarkStart w:name="z31" w:id="23"/>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3. Зейнетақы төлемдері:</w:t>
      </w:r>
    </w:p>
    <w:bookmarkEnd w:id="24"/>
    <w:bookmarkStart w:name="z317" w:id="25"/>
    <w:p>
      <w:pPr>
        <w:spacing w:after="0"/>
        <w:ind w:left="0"/>
        <w:jc w:val="both"/>
      </w:pPr>
      <w:r>
        <w:rPr>
          <w:rFonts w:ascii="Times New Roman"/>
          <w:b w:val="false"/>
          <w:i w:val="false"/>
          <w:color w:val="000000"/>
          <w:sz w:val="28"/>
        </w:rPr>
        <w:t xml:space="preserve">
      1)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жағдайлар басталған кезде белгіленген график бойынша ай сайын жүзеге асырылады.</w:t>
      </w:r>
    </w:p>
    <w:bookmarkEnd w:id="25"/>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есептелген зейнетақы төлемдерінің жылдық сомасының он екіден бір бөлігі ретінде айқындалады.</w:t>
      </w:r>
    </w:p>
    <w:p>
      <w:pPr>
        <w:spacing w:after="0"/>
        <w:ind w:left="0"/>
        <w:jc w:val="both"/>
      </w:pPr>
      <w:r>
        <w:rPr>
          <w:rFonts w:ascii="Times New Roman"/>
          <w:b w:val="false"/>
          <w:i w:val="false"/>
          <w:color w:val="000000"/>
          <w:sz w:val="28"/>
        </w:rPr>
        <w:t xml:space="preserve">
      Бұл ретте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ай сайынғы зейнетақы төлемінің есептелген мөлшерін төлеу республикалық бюджет туралы заңда тиісті қаржы жылына белгіленген ең төмен күнкөріс деңгейінің кемінде 70 пайызы мөлшерінде жүзеге асырылады.</w:t>
      </w:r>
    </w:p>
    <w:p>
      <w:pPr>
        <w:spacing w:after="0"/>
        <w:ind w:left="0"/>
        <w:jc w:val="both"/>
      </w:pPr>
      <w:r>
        <w:rPr>
          <w:rFonts w:ascii="Times New Roman"/>
          <w:b w:val="false"/>
          <w:i w:val="false"/>
          <w:color w:val="000000"/>
          <w:sz w:val="28"/>
        </w:rPr>
        <w:t xml:space="preserve">
      Егер БЖЗҚ-дан төлеу жүзеге асырылатын күні зейнетақы жинақтарының сомасы тиісті қаржы жылына арналған республикалық бюджет туралы заңда белгіленген ең төмен зейнетақының он екі еселенген мөлшерінен аспайтын болса, бұл сома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алушыға БЖЗҚ-дан бір мәрте төленеді.</w:t>
      </w:r>
    </w:p>
    <w:p>
      <w:pPr>
        <w:spacing w:after="0"/>
        <w:ind w:left="0"/>
        <w:jc w:val="both"/>
      </w:pPr>
      <w:r>
        <w:rPr>
          <w:rFonts w:ascii="Times New Roman"/>
          <w:b w:val="false"/>
          <w:i w:val="false"/>
          <w:color w:val="000000"/>
          <w:sz w:val="28"/>
        </w:rPr>
        <w:t>
      Бұл ретте Әлеуметтік кодекстің 207-бабының 1-тармағына сәйкес зейнеткерлік жасқа жеткен және (немесе) бірінші және екінші топтағы мүгедектігі бар, егер мүгедектік мерзімсіз болып белгіленсе, 2018 жылғы 1 қаңтарға дейін БЖЗҚ-дан зейнетақы төлемдерін алу құқығын іске асырған адамдар бойынша зейнетақы төлемдері республикалық бюджет туралы заңда тиісті қаржы жылына белгіленген ең төмен зейнетақының кемінде отыз еселенген, бірақ алушының жеке зейнетақы шотында бар қаражаттан аспайтын мөлшерде жүзеге асырылады.</w:t>
      </w:r>
    </w:p>
    <w:p>
      <w:pPr>
        <w:spacing w:after="0"/>
        <w:ind w:left="0"/>
        <w:jc w:val="both"/>
      </w:pPr>
      <w:r>
        <w:rPr>
          <w:rFonts w:ascii="Times New Roman"/>
          <w:b w:val="false"/>
          <w:i w:val="false"/>
          <w:color w:val="000000"/>
          <w:sz w:val="28"/>
        </w:rPr>
        <w:t xml:space="preserve">
      Егер кезекті зейнетақы төлемі жүзеге асырылғаннан кейін жеке зейнетақы шотындағы зейнетақы жинақтарының қалдығы тиісті қаржы жылына арналған республикалық бюджет туралы заңда белгіленген ең төмен күнкөріс деңгейінің 70 пайызынан аз соманы құрайтын болса, бұл қалдық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кезекті зейнетақы төлемінің сомасымен бірге төленеді;</w:t>
      </w:r>
    </w:p>
    <w:bookmarkStart w:name="z318" w:id="26"/>
    <w:p>
      <w:pPr>
        <w:spacing w:after="0"/>
        <w:ind w:left="0"/>
        <w:jc w:val="both"/>
      </w:pPr>
      <w:r>
        <w:rPr>
          <w:rFonts w:ascii="Times New Roman"/>
          <w:b w:val="false"/>
          <w:i w:val="false"/>
          <w:color w:val="000000"/>
          <w:sz w:val="28"/>
        </w:rPr>
        <w:t>
      2) Әлеуметтік кодекстің 1-тармағының 3) тармақшасында, 220-бабының 4-тармағында, 1-тармағының 3) тармақшасында, 221-бабының 3-тармағында көзделген жағдайларда бір мәрте;</w:t>
      </w:r>
    </w:p>
    <w:bookmarkEnd w:id="26"/>
    <w:bookmarkStart w:name="z319" w:id="27"/>
    <w:p>
      <w:pPr>
        <w:spacing w:after="0"/>
        <w:ind w:left="0"/>
        <w:jc w:val="both"/>
      </w:pPr>
      <w:r>
        <w:rPr>
          <w:rFonts w:ascii="Times New Roman"/>
          <w:b w:val="false"/>
          <w:i w:val="false"/>
          <w:color w:val="000000"/>
          <w:sz w:val="28"/>
        </w:rPr>
        <w:t xml:space="preserve">
      3) Әлеуметтік кодекстің 220-бабының 1-тармағының 4) тармақшасында,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зейнетақы жинақтарын зейнетақы аннуитеті шартының негізінде сақтандыру ұйымына аудару арқылы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xml:space="preserve">
      4. Міндетті зейнетақы жарналары есебінен өзінің немесе жұбайының (зайыбының) немесе жақын туыстарының пайдасына және (немесе) өзінің немесе жұбайының (зайыбының) немесе жақын туыстарының емделуіне ақы төлеу үшін тұрғын үй жағдайларын жақсарту мақсатында біржолғы зейнетақы төлемдері БЖЗҚ-да зейнетақы жинақтары бар тұлғаларға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шарттардың бірі болған кезде жүргізіледі.</w:t>
      </w:r>
    </w:p>
    <w:bookmarkEnd w:id="28"/>
    <w:bookmarkStart w:name="z42" w:id="29"/>
    <w:p>
      <w:pPr>
        <w:spacing w:after="0"/>
        <w:ind w:left="0"/>
        <w:jc w:val="both"/>
      </w:pPr>
      <w:r>
        <w:rPr>
          <w:rFonts w:ascii="Times New Roman"/>
          <w:b w:val="false"/>
          <w:i w:val="false"/>
          <w:color w:val="000000"/>
          <w:sz w:val="28"/>
        </w:rPr>
        <w:t>
      Бұл ретте біржолғы зейнетақы төлемінің мөлшері:</w:t>
      </w:r>
    </w:p>
    <w:bookmarkEnd w:id="29"/>
    <w:bookmarkStart w:name="z43" w:id="30"/>
    <w:p>
      <w:pPr>
        <w:spacing w:after="0"/>
        <w:ind w:left="0"/>
        <w:jc w:val="both"/>
      </w:pPr>
      <w:r>
        <w:rPr>
          <w:rFonts w:ascii="Times New Roman"/>
          <w:b w:val="false"/>
          <w:i w:val="false"/>
          <w:color w:val="000000"/>
          <w:sz w:val="28"/>
        </w:rPr>
        <w:t xml:space="preserve">
      1)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міндетті зейнетақы жарналары салымшысының міндетті зейнетақы жарналары есебінен зейнетақы жинақтарының сомасы мен уәкілетті оператордан электрондық хабарлама алынған күнге зейнетақы жинақтарының ең төмен жеткіліктілік шегін айқындау әдістемесіне сәйкес есептелген зейнетақы жинақтарының ең төмен жеткіліктілік шегі арасындағы айырма сомасынан аспауға тиіс;</w:t>
      </w:r>
    </w:p>
    <w:bookmarkEnd w:id="30"/>
    <w:bookmarkStart w:name="z44" w:id="31"/>
    <w:p>
      <w:pPr>
        <w:spacing w:after="0"/>
        <w:ind w:left="0"/>
        <w:jc w:val="both"/>
      </w:pPr>
      <w:r>
        <w:rPr>
          <w:rFonts w:ascii="Times New Roman"/>
          <w:b w:val="false"/>
          <w:i w:val="false"/>
          <w:color w:val="000000"/>
          <w:sz w:val="28"/>
        </w:rPr>
        <w:t xml:space="preserve">
      2)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уәкілетті оператордан алғашқы электрондық хабарлама алынған күнге алушының Қазақстан Республикасы Ұлттық Банкінің сенімгерлік басқаруындағы міндетті зейнетақы жарналары есебінен зейнетақы жинақтары мөлшерінің 50 пайызынан аспауға тиіс;</w:t>
      </w:r>
    </w:p>
    <w:bookmarkEnd w:id="31"/>
    <w:bookmarkStart w:name="z45" w:id="32"/>
    <w:p>
      <w:pPr>
        <w:spacing w:after="0"/>
        <w:ind w:left="0"/>
        <w:jc w:val="both"/>
      </w:pPr>
      <w:r>
        <w:rPr>
          <w:rFonts w:ascii="Times New Roman"/>
          <w:b w:val="false"/>
          <w:i w:val="false"/>
          <w:color w:val="000000"/>
          <w:sz w:val="28"/>
        </w:rPr>
        <w:t xml:space="preserve">
      3)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алушының Қазақстан Республикасы Ұлттық Банкінің сенімгерлік басқаруындағы міндетті зейнетақы жарналары есебінен зейнетақы жинақтарының мөлшерінен аспауға тиіс.</w:t>
      </w:r>
    </w:p>
    <w:bookmarkEnd w:id="32"/>
    <w:bookmarkStart w:name="z46" w:id="33"/>
    <w:p>
      <w:pPr>
        <w:spacing w:after="0"/>
        <w:ind w:left="0"/>
        <w:jc w:val="both"/>
      </w:pPr>
      <w:r>
        <w:rPr>
          <w:rFonts w:ascii="Times New Roman"/>
          <w:b w:val="false"/>
          <w:i w:val="false"/>
          <w:color w:val="000000"/>
          <w:sz w:val="28"/>
        </w:rPr>
        <w:t>
      Бұл ретте біржолғы зейнетақы төлемін есептеу үшін мемлекеттік органдардың цифрлық жүйелерінен БЖЗҚ алатын:</w:t>
      </w:r>
    </w:p>
    <w:bookmarkEnd w:id="33"/>
    <w:bookmarkStart w:name="z47" w:id="34"/>
    <w:p>
      <w:pPr>
        <w:spacing w:after="0"/>
        <w:ind w:left="0"/>
        <w:jc w:val="both"/>
      </w:pPr>
      <w:r>
        <w:rPr>
          <w:rFonts w:ascii="Times New Roman"/>
          <w:b w:val="false"/>
          <w:i w:val="false"/>
          <w:color w:val="000000"/>
          <w:sz w:val="28"/>
        </w:rPr>
        <w:t>
      жасына байланысты зейнетақы төлемдерін алушылар болып табылатын адамдар үшін – мемлекеттік базалық зейнетақы төлемінің, олар тағайындалған күнге белгіленген жасына байланысты зейнетақы төлемінің мөлшері туралы;</w:t>
      </w:r>
    </w:p>
    <w:bookmarkEnd w:id="34"/>
    <w:bookmarkStart w:name="z48" w:id="35"/>
    <w:p>
      <w:pPr>
        <w:spacing w:after="0"/>
        <w:ind w:left="0"/>
        <w:jc w:val="both"/>
      </w:pPr>
      <w:r>
        <w:rPr>
          <w:rFonts w:ascii="Times New Roman"/>
          <w:b w:val="false"/>
          <w:i w:val="false"/>
          <w:color w:val="000000"/>
          <w:sz w:val="28"/>
        </w:rPr>
        <w:t>
      еңбек сіңірген жылдары үшін зейнетақы төлемдерін алушылар болып табылатын адамдар, отставкадағы судьялар үшін – көрсетілген адамдар санатына тиесілігі туралы мәліметтер пайдаланылады.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5. Зейнетақы жинақтарын айырбастау және алушылардың шетелдік банктерде ашылған банктік шоттарына есепке жазу бойынша көрсетілетін қызметтерді қоспағанда, оларды аударуға, есепке жазуға және төлеуге байланысты банктік көрсетілетін қызметтерге ақы төлеу, сондай-ақ біржолғы зейнетақы төлемдерінің аударымдарына байланысты банктік көрсетілетін қызметтерге ақы төлеу БЖЗҚ-ның меншікті қаражаты есебінен жүзеге асырылады.</w:t>
      </w:r>
    </w:p>
    <w:bookmarkEnd w:id="36"/>
    <w:bookmarkStart w:name="z50" w:id="37"/>
    <w:p>
      <w:pPr>
        <w:spacing w:after="0"/>
        <w:ind w:left="0"/>
        <w:jc w:val="both"/>
      </w:pPr>
      <w:r>
        <w:rPr>
          <w:rFonts w:ascii="Times New Roman"/>
          <w:b w:val="false"/>
          <w:i w:val="false"/>
          <w:color w:val="000000"/>
          <w:sz w:val="28"/>
        </w:rPr>
        <w:t>
      6. Қазақстан Республикасы ратификациялаған халықаралық шарттарда өзгеше белгіленген жағдайларды қоспағанда, егер құжат көшірмесінің түпнұсқамен дұрыстығын, алушының өтініштегі қолының түпнұсқалығын куәландыру, сенімхатты куәландыру бөлігіндегі нотариаттық іс-әрекеттер шет мемлекетте жүргізілген жағдайда оларды заңдастыру қажет.</w:t>
      </w:r>
    </w:p>
    <w:bookmarkEnd w:id="37"/>
    <w:bookmarkStart w:name="z51" w:id="38"/>
    <w:p>
      <w:pPr>
        <w:spacing w:after="0"/>
        <w:ind w:left="0"/>
        <w:jc w:val="left"/>
      </w:pPr>
      <w:r>
        <w:rPr>
          <w:rFonts w:ascii="Times New Roman"/>
          <w:b/>
          <w:i w:val="false"/>
          <w:color w:val="000000"/>
        </w:rPr>
        <w:t xml:space="preserve"> 2-тарау. БЖЗҚ-дан зейнетақы төлемдерін жүзеге асыру тәртібі</w:t>
      </w:r>
    </w:p>
    <w:bookmarkEnd w:id="38"/>
    <w:bookmarkStart w:name="z52" w:id="39"/>
    <w:p>
      <w:pPr>
        <w:spacing w:after="0"/>
        <w:ind w:left="0"/>
        <w:jc w:val="left"/>
      </w:pPr>
      <w:r>
        <w:rPr>
          <w:rFonts w:ascii="Times New Roman"/>
          <w:b/>
          <w:i w:val="false"/>
          <w:color w:val="000000"/>
        </w:rPr>
        <w:t xml:space="preserve"> 1-параграф. Зейнеткерлік жасқа жеткен, бірінші және екінші топтардағы мүгедектік мерзімсіз болып белгіленген жағдайларда</w:t>
      </w:r>
    </w:p>
    <w:bookmarkEnd w:id="39"/>
    <w:bookmarkStart w:name="z53" w:id="40"/>
    <w:p>
      <w:pPr>
        <w:spacing w:after="0"/>
        <w:ind w:left="0"/>
        <w:jc w:val="both"/>
      </w:pPr>
      <w:r>
        <w:rPr>
          <w:rFonts w:ascii="Times New Roman"/>
          <w:b w:val="false"/>
          <w:i w:val="false"/>
          <w:color w:val="000000"/>
          <w:sz w:val="28"/>
        </w:rPr>
        <w:t>
      7. БЖЗҚ-дан зейнетақы төлемдерін алу мақсатында БЖЗҚ-да міндетті зейнетақы жарналарын және (немесе) міндетті кәсіптік зейнетақы жарналарын есепке алу үшін жеке зейнетақы шоты бар адам (бұдан әрі – өтініш беруші):</w:t>
      </w:r>
    </w:p>
    <w:bookmarkEnd w:id="40"/>
    <w:bookmarkStart w:name="z54" w:id="41"/>
    <w:p>
      <w:pPr>
        <w:spacing w:after="0"/>
        <w:ind w:left="0"/>
        <w:jc w:val="both"/>
      </w:pPr>
      <w:r>
        <w:rPr>
          <w:rFonts w:ascii="Times New Roman"/>
          <w:b w:val="false"/>
          <w:i w:val="false"/>
          <w:color w:val="000000"/>
          <w:sz w:val="28"/>
        </w:rPr>
        <w:t xml:space="preserve">
      1) Әлеуметтік кодекстің 220-бабы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басталған кезде жеке басын куәландыратын құжатты, сондай-ақ банктік шоты туралы мәліметтерді ұсына отырып, Мемлекеттік корпорацияға өтінішпен жүгінеді;</w:t>
      </w:r>
    </w:p>
    <w:bookmarkEnd w:id="41"/>
    <w:bookmarkStart w:name="z55" w:id="42"/>
    <w:p>
      <w:pPr>
        <w:spacing w:after="0"/>
        <w:ind w:left="0"/>
        <w:jc w:val="both"/>
      </w:pPr>
      <w:r>
        <w:rPr>
          <w:rFonts w:ascii="Times New Roman"/>
          <w:b w:val="false"/>
          <w:i w:val="false"/>
          <w:color w:val="000000"/>
          <w:sz w:val="28"/>
        </w:rPr>
        <w:t xml:space="preserve">
      2) Әлеуметтік кодекстің 220-бабы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басталған кезде БЖЗҚ-ға жеке өзі жүгінген кезде:</w:t>
      </w:r>
    </w:p>
    <w:bookmarkEnd w:id="42"/>
    <w:bookmarkStart w:name="z56" w:id="43"/>
    <w:p>
      <w:pPr>
        <w:spacing w:after="0"/>
        <w:ind w:left="0"/>
        <w:jc w:val="both"/>
      </w:pPr>
      <w:r>
        <w:rPr>
          <w:rFonts w:ascii="Times New Roman"/>
          <w:b w:val="false"/>
          <w:i w:val="false"/>
          <w:color w:val="000000"/>
          <w:sz w:val="28"/>
        </w:rPr>
        <w:t>
      БЖЗҚ ішкі құжатымен бекітілген нысан бойынша зейнетақы төлемдерін тағайындау туралы өтініш (бұдан әрі – өтініш);</w:t>
      </w:r>
    </w:p>
    <w:bookmarkEnd w:id="43"/>
    <w:bookmarkStart w:name="z57" w:id="44"/>
    <w:p>
      <w:pPr>
        <w:spacing w:after="0"/>
        <w:ind w:left="0"/>
        <w:jc w:val="both"/>
      </w:pPr>
      <w:r>
        <w:rPr>
          <w:rFonts w:ascii="Times New Roman"/>
          <w:b w:val="false"/>
          <w:i w:val="false"/>
          <w:color w:val="000000"/>
          <w:sz w:val="28"/>
        </w:rPr>
        <w:t>
      өтініш берушінің жеке басын куәландыратын құжатты (сәйкестендіру үшін);</w:t>
      </w:r>
    </w:p>
    <w:bookmarkEnd w:id="44"/>
    <w:bookmarkStart w:name="z58" w:id="45"/>
    <w:p>
      <w:pPr>
        <w:spacing w:after="0"/>
        <w:ind w:left="0"/>
        <w:jc w:val="both"/>
      </w:pPr>
      <w:r>
        <w:rPr>
          <w:rFonts w:ascii="Times New Roman"/>
          <w:b w:val="false"/>
          <w:i w:val="false"/>
          <w:color w:val="000000"/>
          <w:sz w:val="28"/>
        </w:rPr>
        <w:t>
      өтініш берушінің банктік шоты туралы мәліметтерді ұсынады.</w:t>
      </w:r>
    </w:p>
    <w:bookmarkEnd w:id="45"/>
    <w:bookmarkStart w:name="z59" w:id="46"/>
    <w:p>
      <w:pPr>
        <w:spacing w:after="0"/>
        <w:ind w:left="0"/>
        <w:jc w:val="both"/>
      </w:pPr>
      <w:r>
        <w:rPr>
          <w:rFonts w:ascii="Times New Roman"/>
          <w:b w:val="false"/>
          <w:i w:val="false"/>
          <w:color w:val="000000"/>
          <w:sz w:val="28"/>
        </w:rPr>
        <w:t>
      БЖЗҚ интернет-ресурсы арқылы жүгінген кезде өтініш берушінің электрондық цифрлық қолтаңбасымен (бұдан әрі – ЭЦҚ) куәландырылған өтінішті ұсынады.</w:t>
      </w:r>
    </w:p>
    <w:bookmarkEnd w:id="46"/>
    <w:bookmarkStart w:name="z60" w:id="47"/>
    <w:p>
      <w:pPr>
        <w:spacing w:after="0"/>
        <w:ind w:left="0"/>
        <w:jc w:val="both"/>
      </w:pPr>
      <w:r>
        <w:rPr>
          <w:rFonts w:ascii="Times New Roman"/>
          <w:b w:val="false"/>
          <w:i w:val="false"/>
          <w:color w:val="000000"/>
          <w:sz w:val="28"/>
        </w:rPr>
        <w:t>
      БЖЗҚ интернет-ресурсы арқылы жүгіну тәртібі БЖЗҚ-ның ішкі құжатымен бекітіледі.</w:t>
      </w:r>
    </w:p>
    <w:bookmarkEnd w:id="47"/>
    <w:bookmarkStart w:name="z61"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Егер өтініш берушілер Әлеуметтік кодекстің 220-бабы 1-тармағының 2) тармақшасында, 221-бабы 1-тармағының 2) тармақшасында көрсетілген адамдар болған жағдайда БЖЗҚ халықты әлеуметтік қорғау саласындағы уәкілетті органның "МОДБ" ЦЖ-дан өтініш берушіге мүгедектіктің белгіленгені туралы мәліметтерді сұратады.</w:t>
      </w:r>
    </w:p>
    <w:bookmarkEnd w:id="48"/>
    <w:p>
      <w:pPr>
        <w:spacing w:after="0"/>
        <w:ind w:left="0"/>
        <w:jc w:val="both"/>
      </w:pPr>
      <w:r>
        <w:rPr>
          <w:rFonts w:ascii="Times New Roman"/>
          <w:b w:val="false"/>
          <w:i w:val="false"/>
          <w:color w:val="000000"/>
          <w:sz w:val="28"/>
        </w:rPr>
        <w:t>
      "МОДБ" ЦЖ-да өтініш берушінің бірінші немесе екінші топтағы мүгедектігінің мерзімсіз болып белгіленгендігі туралы мәліметтер болмаған жағдайда БЖЗҚ өтініш беруші өтініш берген күні БЖЗҚ-ның ішкі құжатында бекітілген нысан бойынша құжаттарды қабылдаудан бас тарту туралы бас тарту себебі көрсетілген қолхат тапсырып,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9. Әлеуметтік кодекстің 220-бабы 1-тармағының 2) тармақшасында және 221-бабы 1-тармағының 2) тармақшасында көрсетілген адамдардан мерзімсіз белгіленген бірінші немесе екінші топтағы мүгедектігі алып тасталған жағдайда БЖЗҚ-дан төленетін зейнетақы төлемдері "МОДБ" ЦЖ-дан мүгедектікті алып тастау туралы мәліметтер алынған айдан кейінгі айдан бастап тоқтатылады.</w:t>
      </w:r>
    </w:p>
    <w:bookmarkEnd w:id="49"/>
    <w:bookmarkStart w:name="z64" w:id="50"/>
    <w:p>
      <w:pPr>
        <w:spacing w:after="0"/>
        <w:ind w:left="0"/>
        <w:jc w:val="both"/>
      </w:pPr>
      <w:r>
        <w:rPr>
          <w:rFonts w:ascii="Times New Roman"/>
          <w:b w:val="false"/>
          <w:i w:val="false"/>
          <w:color w:val="000000"/>
          <w:sz w:val="28"/>
        </w:rPr>
        <w:t>
      Мүгедектікті алып тастау туралы мәліметтерді ұсыну тәртібі мен мерзімдері БЖЗҚ және уәкілетті мемлекеттік орган арасында жасалған тиісті келісімде белгіленген.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10.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корпорацияға өтініш берушілер ұсынған өтініштер бойынша Мемлекеттік корпорация БЖЗҚ мен Мемлекеттік корпорация арасында жасалған, Мемлекеттік корпорацияда тіркелген алушылардың өтініштері туралы мәліметтер БЖЗҚ-ға соның шеңберінде берілетін тиісті келісімде белгіленген тәртіппен және мерзімдерде БЖЗҚ-мен өзара іс-қимылды жүзеге асырады.</w:t>
      </w:r>
    </w:p>
    <w:bookmarkEnd w:id="51"/>
    <w:bookmarkStart w:name="z66" w:id="52"/>
    <w:p>
      <w:pPr>
        <w:spacing w:after="0"/>
        <w:ind w:left="0"/>
        <w:jc w:val="both"/>
      </w:pPr>
      <w:r>
        <w:rPr>
          <w:rFonts w:ascii="Times New Roman"/>
          <w:b w:val="false"/>
          <w:i w:val="false"/>
          <w:color w:val="000000"/>
          <w:sz w:val="28"/>
        </w:rPr>
        <w:t xml:space="preserve">
      БЖЗҚ Мемлекеттік корпорацияға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алушылардың зейнетақы төлемдерінің сомаларын Мемлекеттік корпорация белгілеген зейнетақы төлемдерінің графигіне сәйкес аударады.</w:t>
      </w:r>
    </w:p>
    <w:bookmarkEnd w:id="52"/>
    <w:bookmarkStart w:name="z67" w:id="53"/>
    <w:p>
      <w:pPr>
        <w:spacing w:after="0"/>
        <w:ind w:left="0"/>
        <w:jc w:val="both"/>
      </w:pPr>
      <w:r>
        <w:rPr>
          <w:rFonts w:ascii="Times New Roman"/>
          <w:b w:val="false"/>
          <w:i w:val="false"/>
          <w:color w:val="000000"/>
          <w:sz w:val="28"/>
        </w:rPr>
        <w:t>
      Мемлекеттік корпорация алушылардың банктік шоттарына БЖЗҚ-дан алынған зейнетақы төлемдерінің сомаларын Мемлекеттік корпорация белгілеген зейнетақы төлемдерінің графигіне сәйкес, бірақ ерте дегенде БЖЗҚ-дан зейнетақы төлемдеріне құқық туындаған күні аударады.</w:t>
      </w:r>
    </w:p>
    <w:bookmarkEnd w:id="53"/>
    <w:bookmarkStart w:name="z68" w:id="54"/>
    <w:p>
      <w:pPr>
        <w:spacing w:after="0"/>
        <w:ind w:left="0"/>
        <w:jc w:val="both"/>
      </w:pPr>
      <w:r>
        <w:rPr>
          <w:rFonts w:ascii="Times New Roman"/>
          <w:b w:val="false"/>
          <w:i w:val="false"/>
          <w:color w:val="000000"/>
          <w:sz w:val="28"/>
        </w:rPr>
        <w:t xml:space="preserve">
      Алушы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құжаттардың толық емес топтамасын және (немесе) жарамсыз құжаттарды ұсынған жағдайларда Мемлекеттік корпорация алушыға өтінішті қабылдаудан бас тарту туралы қолхат тапсырып, өтініш жасалған күні не осы Қағидаларда көзделген құжаттарды алған күннен бастап он жұмыс күні ішінде хабарлама жіберу арқылы бас тарту себебін көрсете отырып, өтінішті орындаудан бас тартады.</w:t>
      </w:r>
    </w:p>
    <w:bookmarkEnd w:id="54"/>
    <w:bookmarkStart w:name="z69" w:id="55"/>
    <w:p>
      <w:pPr>
        <w:spacing w:after="0"/>
        <w:ind w:left="0"/>
        <w:jc w:val="both"/>
      </w:pPr>
      <w:r>
        <w:rPr>
          <w:rFonts w:ascii="Times New Roman"/>
          <w:b w:val="false"/>
          <w:i w:val="false"/>
          <w:color w:val="000000"/>
          <w:sz w:val="28"/>
        </w:rPr>
        <w:t>
      Өтініш берушіде БЖЗҚ-дағы зейнетақы жинақтары болмаған жағдайда не егер ол БЖЗҚ-дан төленетін зейнетақы төлемдерінің белгіленген графигі бойынша алушы болып табылса, Мемлекеттік корпорация өтінішті қабылдаған кезде өтініш берушіні осы фактілер туралы хабардар етеді.</w:t>
      </w:r>
    </w:p>
    <w:bookmarkEnd w:id="55"/>
    <w:bookmarkStart w:name="z70" w:id="56"/>
    <w:p>
      <w:pPr>
        <w:spacing w:after="0"/>
        <w:ind w:left="0"/>
        <w:jc w:val="both"/>
      </w:pPr>
      <w:r>
        <w:rPr>
          <w:rFonts w:ascii="Times New Roman"/>
          <w:b w:val="false"/>
          <w:i w:val="false"/>
          <w:color w:val="000000"/>
          <w:sz w:val="28"/>
        </w:rPr>
        <w:t>
      11. Әлеуметтік кодекстің 207-бабының 1-тармағына сәйкес зейнеткерлік жасқа толған, БЖЗҚ-да зейнетақы жинақтары бар және оларды төлеу үшін БЖЗҚ-ға жүгінбеген адамдарға БЖЗҚ-дан төленетін зейнетақы төлемдері бойынша проактивті қызмет көрсету мақсатында БЖЗҚ жыл сайын, есепті жылдан кейінгі жылдың 1 наурызына дейін Мемлекеттік корпорациямен көрсетілген адамдарда халықты әлеуметтік қорғау саласындағы уәкілетті органның цифрлық жүйесінде бюджет қаражаты есебінен тағайындалған жасына байланысты немесе еңбек сіңірген жылдары үшін зейнетақы төлемдерінің, мемлекеттік базалық зейнетақы төлемінің бар-жоғын салыстырып тексеруді жүзеге асырады.</w:t>
      </w:r>
    </w:p>
    <w:bookmarkEnd w:id="56"/>
    <w:p>
      <w:pPr>
        <w:spacing w:after="0"/>
        <w:ind w:left="0"/>
        <w:jc w:val="both"/>
      </w:pPr>
      <w:r>
        <w:rPr>
          <w:rFonts w:ascii="Times New Roman"/>
          <w:b w:val="false"/>
          <w:i w:val="false"/>
          <w:color w:val="000000"/>
          <w:sz w:val="28"/>
        </w:rPr>
        <w:t>
      Мемлекеттік корпорация салыстырып тексеру нәтижелері бойынша:</w:t>
      </w:r>
    </w:p>
    <w:p>
      <w:pPr>
        <w:spacing w:after="0"/>
        <w:ind w:left="0"/>
        <w:jc w:val="both"/>
      </w:pPr>
      <w:r>
        <w:rPr>
          <w:rFonts w:ascii="Times New Roman"/>
          <w:b w:val="false"/>
          <w:i w:val="false"/>
          <w:color w:val="000000"/>
          <w:sz w:val="28"/>
        </w:rPr>
        <w:t>
      бюджет қаражаты есебінен жасына байланысты немесе еңбек сіңірген жылдары үшін зейнетақы төлемдерін, мемлекеттік базалық зейнетақы төлемін алушылар болып табылатын адамдардың тізімін қалыптастырады;</w:t>
      </w:r>
    </w:p>
    <w:p>
      <w:pPr>
        <w:spacing w:after="0"/>
        <w:ind w:left="0"/>
        <w:jc w:val="both"/>
      </w:pPr>
      <w:r>
        <w:rPr>
          <w:rFonts w:ascii="Times New Roman"/>
          <w:b w:val="false"/>
          <w:i w:val="false"/>
          <w:color w:val="000000"/>
          <w:sz w:val="28"/>
        </w:rPr>
        <w:t>
      электрондық өтінімдер мен хабарламалар журналында әр алушыға цифрландыру саласындағы уәкілетті органның ЭЦҚ-мен куәландырылған жеке өтінім қалыптастырады;</w:t>
      </w:r>
    </w:p>
    <w:p>
      <w:pPr>
        <w:spacing w:after="0"/>
        <w:ind w:left="0"/>
        <w:jc w:val="both"/>
      </w:pPr>
      <w:r>
        <w:rPr>
          <w:rFonts w:ascii="Times New Roman"/>
          <w:b w:val="false"/>
          <w:i w:val="false"/>
          <w:color w:val="000000"/>
          <w:sz w:val="28"/>
        </w:rPr>
        <w:t>
      халықты әлеуметтік қорғау саласындағы уәкілетті органның цифрлық жүйесінде Мемлекеттік корпорация тіркеген электрондық өтінімдер бойынша халықты әлеуметтік қорғау саласындағы уәкілетті органның цифрлық жүйесінде электрондық өтінімдер тіркелген күннен бастап бір жұмыс күнінен кешіктірмей БЖЗҚ цифрлық жүйесіне осы Қағидалардың 10-тармағында көрсетілген келісімде айқындалған форматта электрондық хабарламалар жібереді.</w:t>
      </w:r>
    </w:p>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алушылардың зейнетақы төлемдерінің сомаларын Мемлекеттік корпорацияның зейнетақы төлемдері графигіне сәйкес аударады.</w:t>
      </w:r>
    </w:p>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бюджет қаражаты есебінен жасына байланысты немесе еңбек сіңірген жылдары үшін зейнетақы төлемдерін және мемлекеттік базалық зейнетақы төлемін тағайындау туралы өтініштерде көрсетілген алушылардың банктік шоттарына аударады.</w:t>
      </w:r>
    </w:p>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немесе еңбек сіңірген жылдары үшін зейнетақы төлемдерін және мемлекеттік базалық зейнетақы төлемін тағайындаған кезде ұсынылған келісімдер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12. Зейнетақы төлемдері өтініш берілген күннен бастап белгіленеді және зейнетақы жинақтары таусылғанға дейін жүзеге асырылады.</w:t>
      </w:r>
    </w:p>
    <w:bookmarkEnd w:id="57"/>
    <w:bookmarkStart w:name="z79" w:id="58"/>
    <w:p>
      <w:pPr>
        <w:spacing w:after="0"/>
        <w:ind w:left="0"/>
        <w:jc w:val="both"/>
      </w:pPr>
      <w:r>
        <w:rPr>
          <w:rFonts w:ascii="Times New Roman"/>
          <w:b w:val="false"/>
          <w:i w:val="false"/>
          <w:color w:val="000000"/>
          <w:sz w:val="28"/>
        </w:rPr>
        <w:t>
      Зейнетақы төлемін алуға өтініш берілген күн былайша есептеледі:</w:t>
      </w:r>
    </w:p>
    <w:bookmarkEnd w:id="58"/>
    <w:bookmarkStart w:name="z80" w:id="59"/>
    <w:p>
      <w:pPr>
        <w:spacing w:after="0"/>
        <w:ind w:left="0"/>
        <w:jc w:val="both"/>
      </w:pPr>
      <w:r>
        <w:rPr>
          <w:rFonts w:ascii="Times New Roman"/>
          <w:b w:val="false"/>
          <w:i w:val="false"/>
          <w:color w:val="000000"/>
          <w:sz w:val="28"/>
        </w:rPr>
        <w:t xml:space="preserve">
      1)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алушылар үшін – алушының өтініші Мемлекеттік корпорацияда тіркелген күн, бұл ретте егер өтініш:</w:t>
      </w:r>
    </w:p>
    <w:bookmarkEnd w:id="59"/>
    <w:bookmarkStart w:name="z81" w:id="60"/>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басталғаннан кейін тіркелген болса, өтінішті тіркеген күн өтініш берілген күн болып есептеледі;</w:t>
      </w:r>
    </w:p>
    <w:bookmarkEnd w:id="60"/>
    <w:bookmarkStart w:name="z82" w:id="61"/>
    <w:p>
      <w:pPr>
        <w:spacing w:after="0"/>
        <w:ind w:left="0"/>
        <w:jc w:val="both"/>
      </w:pPr>
      <w:r>
        <w:rPr>
          <w:rFonts w:ascii="Times New Roman"/>
          <w:b w:val="false"/>
          <w:i w:val="false"/>
          <w:color w:val="000000"/>
          <w:sz w:val="28"/>
        </w:rPr>
        <w:t xml:space="preserve">
      осы Қағидалардың 7-тармағының 1) тармақшасында көрсетілген шарттар басталғанға дейін тіркелген болса,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басталған күн өтініш берілген күн болып есептеледі;</w:t>
      </w:r>
    </w:p>
    <w:bookmarkEnd w:id="61"/>
    <w:bookmarkStart w:name="z83" w:id="62"/>
    <w:p>
      <w:pPr>
        <w:spacing w:after="0"/>
        <w:ind w:left="0"/>
        <w:jc w:val="both"/>
      </w:pPr>
      <w:r>
        <w:rPr>
          <w:rFonts w:ascii="Times New Roman"/>
          <w:b w:val="false"/>
          <w:i w:val="false"/>
          <w:color w:val="000000"/>
          <w:sz w:val="28"/>
        </w:rPr>
        <w:t xml:space="preserve">
      2) 2018 жылғы 1 қаңтарға дейін БЖЗҚ-дан зейнетақы төлемдерін алу құқығын іске асырған, сондай-ақ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алушылар үшін – БЖЗҚ-да құжаттардың қабылданған не келіп түскен күні болып есептеледі.</w:t>
      </w:r>
    </w:p>
    <w:bookmarkEnd w:id="62"/>
    <w:bookmarkStart w:name="z84" w:id="63"/>
    <w:p>
      <w:pPr>
        <w:spacing w:after="0"/>
        <w:ind w:left="0"/>
        <w:jc w:val="both"/>
      </w:pPr>
      <w:r>
        <w:rPr>
          <w:rFonts w:ascii="Times New Roman"/>
          <w:b w:val="false"/>
          <w:i w:val="false"/>
          <w:color w:val="000000"/>
          <w:sz w:val="28"/>
        </w:rPr>
        <w:t>
      БЖЗҚ жыл сайын осы Қағидаларда көзделген ережелерді ескере отырып, белгіленген график бойынша зейнетақы төлемдерінің мөлшерін қайта есептеуді дербес жүргізеді.</w:t>
      </w:r>
    </w:p>
    <w:bookmarkEnd w:id="63"/>
    <w:bookmarkStart w:name="z320" w:id="64"/>
    <w:p>
      <w:pPr>
        <w:spacing w:after="0"/>
        <w:ind w:left="0"/>
        <w:jc w:val="left"/>
      </w:pPr>
      <w:r>
        <w:rPr>
          <w:rFonts w:ascii="Times New Roman"/>
          <w:b/>
          <w:i w:val="false"/>
          <w:color w:val="000000"/>
        </w:rPr>
        <w:t xml:space="preserve"> 1.1-параграф. Елу бес жасқа толған және жиынтығында кемінде сексен төрт ай міндетті кәсіптік зейнетақы жарналары төленген жағдайда</w:t>
      </w:r>
    </w:p>
    <w:bookmarkEnd w:id="64"/>
    <w:p>
      <w:pPr>
        <w:spacing w:after="0"/>
        <w:ind w:left="0"/>
        <w:jc w:val="both"/>
      </w:pPr>
      <w:r>
        <w:rPr>
          <w:rFonts w:ascii="Times New Roman"/>
          <w:b w:val="false"/>
          <w:i w:val="false"/>
          <w:color w:val="ff0000"/>
          <w:sz w:val="28"/>
        </w:rPr>
        <w:t xml:space="preserve">
      Ескерту. 2-тарау 1.1-параграфпен толықтырылды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321" w:id="65"/>
    <w:p>
      <w:pPr>
        <w:spacing w:after="0"/>
        <w:ind w:left="0"/>
        <w:jc w:val="both"/>
      </w:pPr>
      <w:r>
        <w:rPr>
          <w:rFonts w:ascii="Times New Roman"/>
          <w:b w:val="false"/>
          <w:i w:val="false"/>
          <w:color w:val="000000"/>
          <w:sz w:val="28"/>
        </w:rPr>
        <w:t>
      12-1. Міндетті кәсіптік зейнетақы жарналары есебінен зейнетақы төлемдері Әлеуметтік кодекстің 221-бабы 1-тармағының 2-1) тармақшасында көзделген шарттар туындаған кезде БЖЗҚ-да зейнетақы жинақтары бар адамдарға арнаулы әлеуметтік төлем тағайындау шеңберінде "Мемлекеттік жəне əлеуметтік жауапкершілігі бар көрсетілетін қызметтер туралы" Қазақстан Республикасының Заңына сәйкес проактивті қызмет көрсету арқылы не Қазақстан Республикасы Еңбек және халықты әлеуметтік қорғау министрінің 2023 жылғы 25 желтоқсандағы № 521 бұйрығымен бекітілген Арнаулы кәсіптік мемлекеттік жәрдемақыны тағайындау, оны төлеуді жүзеге асыру, тоқтата тұру, қайта бастау және тоқтату қағидаларына 1-қосымшаға сәйкес нысан бойынша өтінішпен (бұдан әрі – өтініш) Мемлекеттік корпорацияға жүгініп, жеке басын куәландыратын құжатты, сондай-ақ банктік шоты туралы мәліметтерді ұсынған кезде тағайындалады.</w:t>
      </w:r>
    </w:p>
    <w:bookmarkEnd w:id="65"/>
    <w:p>
      <w:pPr>
        <w:spacing w:after="0"/>
        <w:ind w:left="0"/>
        <w:jc w:val="both"/>
      </w:pPr>
      <w:r>
        <w:rPr>
          <w:rFonts w:ascii="Times New Roman"/>
          <w:b w:val="false"/>
          <w:i w:val="false"/>
          <w:color w:val="000000"/>
          <w:sz w:val="28"/>
        </w:rPr>
        <w:t>
      Егер Әлеуметтік кодекстің 221-бабы 1-тармағының 2-1) тармақшасында көрсетілген адамның міндетті зейнетақы жарналары есебінен қалыптастырылған зейнетақы жинақтары болса және Әлеуметтік кодекстің 220-бабы 1-1-тармағында көзделген шарттарға сәйкес келсе, бұл адамға міндетті зейнетақы жарналары есебінен, БЖЗҚ-дан қосымша зейнетақы төлемдері оны алуға келісімі болған кезде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2" w:id="66"/>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көрсеткен кезде уәкілетті мемлекеттік органның цифрлық жүйесінде тіркелген электрондық өтінімдер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оның ішінде міндетті зейнетақы жарналары салымшысының міндетті зейнетақы жарналары есебінен зейнетақы төлемін алуға келісімі, сондай-ақ арнаулы әлеуметтік төлемді тоқтата тұру, қайта бастау және тоқтату туралы мәліметтер беріледі.</w:t>
      </w:r>
    </w:p>
    <w:bookmarkEnd w:id="66"/>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зейнетақы төлемдері сомаларын Мемлекеттік корпорация белгілеген зейнетақы төлемдерінің графигіне сәйкес аударады.</w:t>
      </w:r>
    </w:p>
    <w:p>
      <w:pPr>
        <w:spacing w:after="0"/>
        <w:ind w:left="0"/>
        <w:jc w:val="both"/>
      </w:pPr>
      <w:r>
        <w:rPr>
          <w:rFonts w:ascii="Times New Roman"/>
          <w:b w:val="false"/>
          <w:i w:val="false"/>
          <w:color w:val="000000"/>
          <w:sz w:val="28"/>
        </w:rPr>
        <w:t xml:space="preserve">
      Бұл ретте міндетті зейнетақы жарналары есебінен зейнетақы төлемдері өтініште көрсетілген міндетті зейнетақы жарналары салымшысының оларды алуға келісімі болған кезде жүзеге асырылады. </w:t>
      </w:r>
    </w:p>
    <w:p>
      <w:pPr>
        <w:spacing w:after="0"/>
        <w:ind w:left="0"/>
        <w:jc w:val="both"/>
      </w:pPr>
      <w:r>
        <w:rPr>
          <w:rFonts w:ascii="Times New Roman"/>
          <w:b w:val="false"/>
          <w:i w:val="false"/>
          <w:color w:val="000000"/>
          <w:sz w:val="28"/>
        </w:rPr>
        <w:t xml:space="preserve">
       Мемлекеттік корпорация БЖЗҚ-дан алынған зейнетақы төлемдерінің сомаларын алушылардың өтініште көрсетілген банктік шоттарына аударады. </w:t>
      </w:r>
    </w:p>
    <w:p>
      <w:pPr>
        <w:spacing w:after="0"/>
        <w:ind w:left="0"/>
        <w:jc w:val="both"/>
      </w:pPr>
      <w:r>
        <w:rPr>
          <w:rFonts w:ascii="Times New Roman"/>
          <w:b w:val="false"/>
          <w:i w:val="false"/>
          <w:color w:val="000000"/>
          <w:sz w:val="28"/>
        </w:rPr>
        <w:t>
      Зейнетақы төлемін алушылардың дербес деректерін жинау және өңдеу Мемлекеттік корпорацияға ұсынылған келісімдер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3" w:id="67"/>
    <w:p>
      <w:pPr>
        <w:spacing w:after="0"/>
        <w:ind w:left="0"/>
        <w:jc w:val="both"/>
      </w:pPr>
      <w:r>
        <w:rPr>
          <w:rFonts w:ascii="Times New Roman"/>
          <w:b w:val="false"/>
          <w:i w:val="false"/>
          <w:color w:val="000000"/>
          <w:sz w:val="28"/>
        </w:rPr>
        <w:t xml:space="preserve">
      12-3. Зейнетақы төлемдері тағайындалған күннен бастап белгіленеді және алушы осы Қағидалардың 12-1-тармағында көрсетілген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толғанға дейін немесе зейнетақы жинақтары таусылғанға дейін жүзеге асырылады.</w:t>
      </w:r>
    </w:p>
    <w:bookmarkEnd w:id="67"/>
    <w:p>
      <w:pPr>
        <w:spacing w:after="0"/>
        <w:ind w:left="0"/>
        <w:jc w:val="both"/>
      </w:pPr>
      <w:r>
        <w:rPr>
          <w:rFonts w:ascii="Times New Roman"/>
          <w:b w:val="false"/>
          <w:i w:val="false"/>
          <w:color w:val="000000"/>
          <w:sz w:val="28"/>
        </w:rPr>
        <w:t>
      Мемлекеттік корпорацияда зейнетақы төлемін алушының электрондық өтінімі не өтініші тіркелген күн зейнетақы төлемі тағайындалған күн болып есептеледі.</w:t>
      </w:r>
    </w:p>
    <w:p>
      <w:pPr>
        <w:spacing w:after="0"/>
        <w:ind w:left="0"/>
        <w:jc w:val="both"/>
      </w:pPr>
      <w:r>
        <w:rPr>
          <w:rFonts w:ascii="Times New Roman"/>
          <w:b w:val="false"/>
          <w:i w:val="false"/>
          <w:color w:val="000000"/>
          <w:sz w:val="28"/>
        </w:rPr>
        <w:t>
      БЖЗҚ осы Қағидаларда көзделген ережелерді ескере отырып, зейнетақы төлемдерінің мөлшерін жыл сайын қайта есептеуді өзі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68"/>
    <w:p>
      <w:pPr>
        <w:spacing w:after="0"/>
        <w:ind w:left="0"/>
        <w:jc w:val="both"/>
      </w:pPr>
      <w:r>
        <w:rPr>
          <w:rFonts w:ascii="Times New Roman"/>
          <w:b w:val="false"/>
          <w:i w:val="false"/>
          <w:color w:val="000000"/>
          <w:sz w:val="28"/>
        </w:rPr>
        <w:t>
      12-4. Зейнетақы төлемі:</w:t>
      </w:r>
    </w:p>
    <w:bookmarkEnd w:id="68"/>
    <w:bookmarkStart w:name="z340" w:id="69"/>
    <w:p>
      <w:pPr>
        <w:spacing w:after="0"/>
        <w:ind w:left="0"/>
        <w:jc w:val="both"/>
      </w:pPr>
      <w:r>
        <w:rPr>
          <w:rFonts w:ascii="Times New Roman"/>
          <w:b w:val="false"/>
          <w:i w:val="false"/>
          <w:color w:val="000000"/>
          <w:sz w:val="28"/>
        </w:rPr>
        <w:t>
      1) зейнетақы төлемін алушының қайтыс болғаны туралы;</w:t>
      </w:r>
    </w:p>
    <w:bookmarkEnd w:id="69"/>
    <w:bookmarkStart w:name="z341" w:id="70"/>
    <w:p>
      <w:pPr>
        <w:spacing w:after="0"/>
        <w:ind w:left="0"/>
        <w:jc w:val="both"/>
      </w:pPr>
      <w:r>
        <w:rPr>
          <w:rFonts w:ascii="Times New Roman"/>
          <w:b w:val="false"/>
          <w:i w:val="false"/>
          <w:color w:val="000000"/>
          <w:sz w:val="28"/>
        </w:rPr>
        <w:t>
      2) зейнетақы төлемін алушының Қазақстан Республикасының азаматтығын тоқтату фактісінің анықталғаны туралы;</w:t>
      </w:r>
    </w:p>
    <w:bookmarkEnd w:id="70"/>
    <w:bookmarkStart w:name="z342" w:id="71"/>
    <w:p>
      <w:pPr>
        <w:spacing w:after="0"/>
        <w:ind w:left="0"/>
        <w:jc w:val="both"/>
      </w:pPr>
      <w:r>
        <w:rPr>
          <w:rFonts w:ascii="Times New Roman"/>
          <w:b w:val="false"/>
          <w:i w:val="false"/>
          <w:color w:val="000000"/>
          <w:sz w:val="28"/>
        </w:rPr>
        <w:t>
      3) зейнетақы төлемін алушының пайдасына жұмыс берушінің міндетті кәсіптік зейнетақы жарналарын төлеу фактісінің анықталғаны туралы мәліметтер, оның ішінде олар мемлекеттік органдардың цифрлық жүйелерінен түскен айдан кейінгі айдың бірінші күнінен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5" w:id="72"/>
    <w:p>
      <w:pPr>
        <w:spacing w:after="0"/>
        <w:ind w:left="0"/>
        <w:jc w:val="left"/>
      </w:pPr>
      <w:r>
        <w:rPr>
          <w:rFonts w:ascii="Times New Roman"/>
          <w:b/>
          <w:i w:val="false"/>
          <w:color w:val="000000"/>
        </w:rPr>
        <w:t xml:space="preserve"> 2-параграф. Қазақстан Республикасының шегінен тыс жерге тұрақты тұруға кеткен жағдайда</w:t>
      </w:r>
    </w:p>
    <w:bookmarkEnd w:id="72"/>
    <w:bookmarkStart w:name="z86" w:id="73"/>
    <w:p>
      <w:pPr>
        <w:spacing w:after="0"/>
        <w:ind w:left="0"/>
        <w:jc w:val="both"/>
      </w:pPr>
      <w:r>
        <w:rPr>
          <w:rFonts w:ascii="Times New Roman"/>
          <w:b w:val="false"/>
          <w:i w:val="false"/>
          <w:color w:val="000000"/>
          <w:sz w:val="28"/>
        </w:rPr>
        <w:t>
      13. Егер Қазақстан Республикасының заңдарында және Қазақстан Республикасы ратификациялаған халықаралық шарттарда өзгеше көзделмесе, зейнетақы жинақтары бар, Қазақстан Республикасының шегінен тыс жерге тұрақты тұруға кеткен шетелдіктер мен азаматтығы жоқ адамдар БЖЗҚ-ға жеке өтініш жасаған кезде мыналарды ұсынады:</w:t>
      </w:r>
    </w:p>
    <w:bookmarkEnd w:id="73"/>
    <w:bookmarkStart w:name="z87" w:id="74"/>
    <w:p>
      <w:pPr>
        <w:spacing w:after="0"/>
        <w:ind w:left="0"/>
        <w:jc w:val="both"/>
      </w:pPr>
      <w:r>
        <w:rPr>
          <w:rFonts w:ascii="Times New Roman"/>
          <w:b w:val="false"/>
          <w:i w:val="false"/>
          <w:color w:val="000000"/>
          <w:sz w:val="28"/>
        </w:rPr>
        <w:t>
      1) өтініш;</w:t>
      </w:r>
    </w:p>
    <w:bookmarkEnd w:id="74"/>
    <w:bookmarkStart w:name="z88" w:id="75"/>
    <w:p>
      <w:pPr>
        <w:spacing w:after="0"/>
        <w:ind w:left="0"/>
        <w:jc w:val="both"/>
      </w:pPr>
      <w:r>
        <w:rPr>
          <w:rFonts w:ascii="Times New Roman"/>
          <w:b w:val="false"/>
          <w:i w:val="false"/>
          <w:color w:val="000000"/>
          <w:sz w:val="28"/>
        </w:rPr>
        <w:t>
      2) шетелдік паспорттың түпнұсқасын (сәйкестендіру үшін).</w:t>
      </w:r>
    </w:p>
    <w:bookmarkEnd w:id="75"/>
    <w:bookmarkStart w:name="z89" w:id="76"/>
    <w:p>
      <w:pPr>
        <w:spacing w:after="0"/>
        <w:ind w:left="0"/>
        <w:jc w:val="both"/>
      </w:pPr>
      <w:r>
        <w:rPr>
          <w:rFonts w:ascii="Times New Roman"/>
          <w:b w:val="false"/>
          <w:i w:val="false"/>
          <w:color w:val="000000"/>
          <w:sz w:val="28"/>
        </w:rPr>
        <w:t>
      Бұл ретте азаматтығы жоқ адам шетелдік паспорт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bookmarkEnd w:id="76"/>
    <w:bookmarkStart w:name="z90" w:id="77"/>
    <w:p>
      <w:pPr>
        <w:spacing w:after="0"/>
        <w:ind w:left="0"/>
        <w:jc w:val="both"/>
      </w:pPr>
      <w:r>
        <w:rPr>
          <w:rFonts w:ascii="Times New Roman"/>
          <w:b w:val="false"/>
          <w:i w:val="false"/>
          <w:color w:val="000000"/>
          <w:sz w:val="28"/>
        </w:rPr>
        <w:t>
      3) шетелдіктің немесе азаматтығы жоқ адамның банктік шоты туралы мәліметтер.</w:t>
      </w:r>
    </w:p>
    <w:bookmarkEnd w:id="77"/>
    <w:bookmarkStart w:name="z91" w:id="78"/>
    <w:p>
      <w:pPr>
        <w:spacing w:after="0"/>
        <w:ind w:left="0"/>
        <w:jc w:val="both"/>
      </w:pPr>
      <w:r>
        <w:rPr>
          <w:rFonts w:ascii="Times New Roman"/>
          <w:b w:val="false"/>
          <w:i w:val="false"/>
          <w:color w:val="000000"/>
          <w:sz w:val="28"/>
        </w:rPr>
        <w:t>
      Жоғарыда көрсетілген құжаттарды алған кезде БЖЗҚ Қазақстан Республикасы мемлекеттік органдарының цифрлық жүйелерінен өтініш жасаған шетелдіктің немесе азаматтығы жоқ адамның Қазақстан Республикасы азаматының жеке басын куәландыратын құжаттарының не шетелдіктің Қазақстан Республикасында тұруына ықтиярхаттың не Қазақстан Республикасының уәкілетті органы берген азаматтығы жоқ адамның куәлігінің бар-жоғы және оның жарамдылығы туралы мәліметтерді сұратады.</w:t>
      </w:r>
    </w:p>
    <w:bookmarkEnd w:id="78"/>
    <w:bookmarkStart w:name="z92" w:id="79"/>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құжаттардың, не шетелдіктің Қазақстан Республикасында тұруға ықтиярхатының, не Қазақстан Республикасының шегінен тыс жерге тұрақты тұруға кетуіне не шетелдікке немесе азаматтығы жоқ адамға Қазақстан Республикасында тұрақты тұруға рұқсаттың күші жойылуына не Қазақстан Республикасының азаматтығынан айырылуына, Қазақстан Республикасының азаматтығынан шығуына байланысты өтініш жасаған шетелдіктің немесе азаматтығы жоқ адамның Қазақстан Республикасының уәкілетті органы берген азаматтығы жоқ адамның куәлігінің болмауы немесе жарамсыздығы туралы мәліметтер алынған жағдайда БЖЗҚ зейнетақы төлемін осы Қағидалардың 26-тармағында белгіленген мерзімде жүзеге асырады.</w:t>
      </w:r>
    </w:p>
    <w:bookmarkEnd w:id="79"/>
    <w:bookmarkStart w:name="z93" w:id="80"/>
    <w:p>
      <w:pPr>
        <w:spacing w:after="0"/>
        <w:ind w:left="0"/>
        <w:jc w:val="both"/>
      </w:pPr>
      <w:r>
        <w:rPr>
          <w:rFonts w:ascii="Times New Roman"/>
          <w:b w:val="false"/>
          <w:i w:val="false"/>
          <w:color w:val="000000"/>
          <w:sz w:val="28"/>
        </w:rPr>
        <w:t xml:space="preserve">
      Қазақстан Республикасы азаматының жеке басын куәландыратын құжаттардың не шетелдіктің Қазақстан Республикасында тұруға ықтиярхаты не Қазақстан Республикасының уәкілетті органы берген азаматтығы жоқ адамның куәлігінің бар-жоғы және жарамдылығы туралы мәліметтерді алған жағдайларда БЖЗҚ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мерзімдерде өтінішті қабылдаудан не орындаудан бас тартады.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94" w:id="81"/>
    <w:p>
      <w:pPr>
        <w:spacing w:after="0"/>
        <w:ind w:left="0"/>
        <w:jc w:val="both"/>
      </w:pPr>
      <w:r>
        <w:rPr>
          <w:rFonts w:ascii="Times New Roman"/>
          <w:b w:val="false"/>
          <w:i w:val="false"/>
          <w:color w:val="000000"/>
          <w:sz w:val="28"/>
        </w:rPr>
        <w:t>
      14. Қазақстан Республикасының шегінен тыс жерге тұрақты тұруға кеткен шетелдіктер мен азаматтығы жоқ адамдарға, егер Қазақстан Республикасы ратификациялаған халықаралық шарттарда өзгеше көзделмесе, зейнетақы төлемдері бір мәрте жүзеге асырылады.</w:t>
      </w:r>
    </w:p>
    <w:bookmarkEnd w:id="81"/>
    <w:bookmarkStart w:name="z95" w:id="82"/>
    <w:p>
      <w:pPr>
        <w:spacing w:after="0"/>
        <w:ind w:left="0"/>
        <w:jc w:val="left"/>
      </w:pPr>
      <w:r>
        <w:rPr>
          <w:rFonts w:ascii="Times New Roman"/>
          <w:b/>
          <w:i w:val="false"/>
          <w:color w:val="000000"/>
        </w:rPr>
        <w:t xml:space="preserve"> 3-параграф. Зейнетақы жинақтары бар адам қайтыс болған жағдайда</w:t>
      </w:r>
    </w:p>
    <w:bookmarkEnd w:id="82"/>
    <w:bookmarkStart w:name="z96" w:id="83"/>
    <w:p>
      <w:pPr>
        <w:spacing w:after="0"/>
        <w:ind w:left="0"/>
        <w:jc w:val="both"/>
      </w:pPr>
      <w:r>
        <w:rPr>
          <w:rFonts w:ascii="Times New Roman"/>
          <w:b w:val="false"/>
          <w:i w:val="false"/>
          <w:color w:val="000000"/>
          <w:sz w:val="28"/>
        </w:rPr>
        <w:t>
      15. БЖЗҚ-да зейнетақы жинақтары бар адам қайтыс болған жағдайда оның отбасы мүшелеріне БЖЗҚ республикалық бюджет туралы заңда тиісті қаржы жылына белгіленген айлық есептік көрсеткіштің 94 еселенген мөлшерінде, бірақ қайтыс болған адамның жеке зейнетақы шотында бар қаражатынан аспайтын шекте қайтыс болған адамның зейнетақы жинақтарының қаражаты есебінен жерлеуге арналған бір мәрте төлем жүргізеді.</w:t>
      </w:r>
    </w:p>
    <w:bookmarkEnd w:id="83"/>
    <w:p>
      <w:pPr>
        <w:spacing w:after="0"/>
        <w:ind w:left="0"/>
        <w:jc w:val="both"/>
      </w:pPr>
      <w:r>
        <w:rPr>
          <w:rFonts w:ascii="Times New Roman"/>
          <w:b w:val="false"/>
          <w:i w:val="false"/>
          <w:color w:val="000000"/>
          <w:sz w:val="28"/>
        </w:rPr>
        <w:t>
      Егер қайтыс болған адамның жеке зейнетақы шотындағы зейнетақы жинақтарының қалдығы жерлеуге бір мәрте төлем жүзеге асырылғаннан кейін республикалық бюджет туралы заңда тиісті қаржы жылына белгіленген ең төмен зейнетақы мөлшерінен аспайтын соманы құраған жағдайда бұл қалдық БЖЗҚ-ның ішкі құжаттарында айқындалған тәртіппен қайтыс болған адамның отбасы мүшелеріне жерлеуге арналған төлем ретінде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Зейнетақы жинақтары бар қайтыс болған адамның отбасы мүшесінің жерлеуге арналған біржолғы төлемді алуы үшін БЖЗҚ-ға жеке өзі жүгінген кезде мынадай құжаттар ұсынады:</w:t>
      </w:r>
    </w:p>
    <w:bookmarkEnd w:id="84"/>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зейнетақы жинақтары бар қайтыс болған адамның отбасы мүшесінің жеке басын куәландыратын құжат (сәйкестендіру үшін);</w:t>
      </w:r>
    </w:p>
    <w:p>
      <w:pPr>
        <w:spacing w:after="0"/>
        <w:ind w:left="0"/>
        <w:jc w:val="both"/>
      </w:pPr>
      <w:r>
        <w:rPr>
          <w:rFonts w:ascii="Times New Roman"/>
          <w:b w:val="false"/>
          <w:i w:val="false"/>
          <w:color w:val="000000"/>
          <w:sz w:val="28"/>
        </w:rPr>
        <w:t>
      3) мемлекеттік органдардың цифрлық жүйелерінде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w:t>
      </w:r>
    </w:p>
    <w:p>
      <w:pPr>
        <w:spacing w:after="0"/>
        <w:ind w:left="0"/>
        <w:jc w:val="both"/>
      </w:pPr>
      <w:r>
        <w:rPr>
          <w:rFonts w:ascii="Times New Roman"/>
          <w:b w:val="false"/>
          <w:i w:val="false"/>
          <w:color w:val="000000"/>
          <w:sz w:val="28"/>
        </w:rPr>
        <w:t>
      4) мемлекеттік органдардың цифрлық жүйелерінде өтініш жасаған адамның қайтыс болған адаммен туыстық байланысын растайтын мәліметтер болмаған жағдайда өтініш жасаған адамның қайтыс болған адаммен туыстық байланысын растайтын құжаттың түпнұсқасы;</w:t>
      </w:r>
    </w:p>
    <w:p>
      <w:pPr>
        <w:spacing w:after="0"/>
        <w:ind w:left="0"/>
        <w:jc w:val="both"/>
      </w:pPr>
      <w:r>
        <w:rPr>
          <w:rFonts w:ascii="Times New Roman"/>
          <w:b w:val="false"/>
          <w:i w:val="false"/>
          <w:color w:val="000000"/>
          <w:sz w:val="28"/>
        </w:rPr>
        <w:t>
      5) зейнетақы жинақтары бар қайтыс болған адамның отбасы мүшесінің банктік шоты туралы мәліметтер.</w:t>
      </w:r>
    </w:p>
    <w:p>
      <w:pPr>
        <w:spacing w:after="0"/>
        <w:ind w:left="0"/>
        <w:jc w:val="both"/>
      </w:pPr>
      <w:r>
        <w:rPr>
          <w:rFonts w:ascii="Times New Roman"/>
          <w:b w:val="false"/>
          <w:i w:val="false"/>
          <w:color w:val="000000"/>
          <w:sz w:val="28"/>
        </w:rPr>
        <w:t>
      Мемлекеттік органдардың цифрлық жүйелерінде Қағидалардың осы тармағының 2) – 4) тармақшаларында көзделген құжаттар туралы мәліметтер болған жағдайда қайтыс болған адамның отбасы мүшесі БЖЗҚ-ға өтінішті БЖЗҚ-ның интернет-ресурсы арқылы электрондық нысанда БЖЗҚ-ның ішкі құжатында көзделген тәртіппен бере алады.</w:t>
      </w:r>
    </w:p>
    <w:p>
      <w:pPr>
        <w:spacing w:after="0"/>
        <w:ind w:left="0"/>
        <w:jc w:val="both"/>
      </w:pPr>
      <w:r>
        <w:rPr>
          <w:rFonts w:ascii="Times New Roman"/>
          <w:b w:val="false"/>
          <w:i w:val="false"/>
          <w:color w:val="000000"/>
          <w:sz w:val="28"/>
        </w:rPr>
        <w:t>
      Егер БЖЗҚ-да зейнетақы жинақтары бар және Қазақстан Республикасының шегінен тыс жерде қайтыс болған адамның қайтыс болуы туралы куәлік беру шет мемлекетте жүзеге асырылған жағдайда қайтыс болуы туралы куәлікті Қазақстан Республикасының қолданыстағы заңнамасына сәйкес заңдастыру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17. БЖЗҚ-да зейнетақы жинақтары бар қайтыс болған адамның зейнетақы жинақтарын алу үшін оның мұрагері (мұрагерлері) мынадай құжаттарды:</w:t>
      </w:r>
    </w:p>
    <w:bookmarkEnd w:id="85"/>
    <w:bookmarkStart w:name="z107" w:id="86"/>
    <w:p>
      <w:pPr>
        <w:spacing w:after="0"/>
        <w:ind w:left="0"/>
        <w:jc w:val="both"/>
      </w:pPr>
      <w:r>
        <w:rPr>
          <w:rFonts w:ascii="Times New Roman"/>
          <w:b w:val="false"/>
          <w:i w:val="false"/>
          <w:color w:val="000000"/>
          <w:sz w:val="28"/>
        </w:rPr>
        <w:t>
      1) өтініш;</w:t>
      </w:r>
    </w:p>
    <w:bookmarkEnd w:id="86"/>
    <w:bookmarkStart w:name="z108" w:id="87"/>
    <w:p>
      <w:pPr>
        <w:spacing w:after="0"/>
        <w:ind w:left="0"/>
        <w:jc w:val="both"/>
      </w:pPr>
      <w:r>
        <w:rPr>
          <w:rFonts w:ascii="Times New Roman"/>
          <w:b w:val="false"/>
          <w:i w:val="false"/>
          <w:color w:val="000000"/>
          <w:sz w:val="28"/>
        </w:rPr>
        <w:t>
      2) мұрагердің жеке басын куәландыратын құжатты (сәйкестендіру үшін);</w:t>
      </w:r>
    </w:p>
    <w:bookmarkEnd w:id="87"/>
    <w:bookmarkStart w:name="z109" w:id="88"/>
    <w:p>
      <w:pPr>
        <w:spacing w:after="0"/>
        <w:ind w:left="0"/>
        <w:jc w:val="both"/>
      </w:pPr>
      <w:r>
        <w:rPr>
          <w:rFonts w:ascii="Times New Roman"/>
          <w:b w:val="false"/>
          <w:i w:val="false"/>
          <w:color w:val="000000"/>
          <w:sz w:val="28"/>
        </w:rPr>
        <w:t>
      3) мемлекеттік органдардың цифрлық жүйелерінде зейнетақы жинақтары бар адамның қайтыс болуы туралы мәліметтер болмаған жағдайда қайтыс болуы туралы куәліктің түпнұсқасын немесе зейнетақы жинақтары бар адамның қайтыс болуы туралы куәліктің нотариат куәландырған көшірмесін;</w:t>
      </w:r>
    </w:p>
    <w:bookmarkEnd w:id="88"/>
    <w:bookmarkStart w:name="z110" w:id="89"/>
    <w:p>
      <w:pPr>
        <w:spacing w:after="0"/>
        <w:ind w:left="0"/>
        <w:jc w:val="both"/>
      </w:pPr>
      <w:r>
        <w:rPr>
          <w:rFonts w:ascii="Times New Roman"/>
          <w:b w:val="false"/>
          <w:i w:val="false"/>
          <w:color w:val="000000"/>
          <w:sz w:val="28"/>
        </w:rPr>
        <w:t>
      4) мұрагерлік құқығы туралы куәліктің түпнұсқасын немесе нотариат куәландырған көшірмесін не мұраға қалдырылған мүлікті бөлу туралы келісімнің түпнұсқасын немесе нотариат куәландырған көшірмесін не заңды күшіне енген сот шешімін;</w:t>
      </w:r>
    </w:p>
    <w:bookmarkEnd w:id="89"/>
    <w:bookmarkStart w:name="z111" w:id="90"/>
    <w:p>
      <w:pPr>
        <w:spacing w:after="0"/>
        <w:ind w:left="0"/>
        <w:jc w:val="both"/>
      </w:pPr>
      <w:r>
        <w:rPr>
          <w:rFonts w:ascii="Times New Roman"/>
          <w:b w:val="false"/>
          <w:i w:val="false"/>
          <w:color w:val="000000"/>
          <w:sz w:val="28"/>
        </w:rPr>
        <w:t>
      5) мұрагердің банктік шоты туралы мәліметтерді ұсынады.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2" w:id="91"/>
    <w:p>
      <w:pPr>
        <w:spacing w:after="0"/>
        <w:ind w:left="0"/>
        <w:jc w:val="both"/>
      </w:pPr>
      <w:r>
        <w:rPr>
          <w:rFonts w:ascii="Times New Roman"/>
          <w:b w:val="false"/>
          <w:i w:val="false"/>
          <w:color w:val="000000"/>
          <w:sz w:val="28"/>
        </w:rPr>
        <w:t>
      18.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 БЖЗҚ-ға мынадай құжаттарды:</w:t>
      </w:r>
    </w:p>
    <w:bookmarkEnd w:id="91"/>
    <w:bookmarkStart w:name="z113" w:id="92"/>
    <w:p>
      <w:pPr>
        <w:spacing w:after="0"/>
        <w:ind w:left="0"/>
        <w:jc w:val="both"/>
      </w:pPr>
      <w:r>
        <w:rPr>
          <w:rFonts w:ascii="Times New Roman"/>
          <w:b w:val="false"/>
          <w:i w:val="false"/>
          <w:color w:val="000000"/>
          <w:sz w:val="28"/>
        </w:rPr>
        <w:t>
      1) заңды күшіне енген сот актісі;</w:t>
      </w:r>
    </w:p>
    <w:bookmarkEnd w:id="92"/>
    <w:bookmarkStart w:name="z114" w:id="93"/>
    <w:p>
      <w:pPr>
        <w:spacing w:after="0"/>
        <w:ind w:left="0"/>
        <w:jc w:val="both"/>
      </w:pPr>
      <w:r>
        <w:rPr>
          <w:rFonts w:ascii="Times New Roman"/>
          <w:b w:val="false"/>
          <w:i w:val="false"/>
          <w:color w:val="000000"/>
          <w:sz w:val="28"/>
        </w:rPr>
        <w:t>
      2) банктік шот туралы мәліметтерді ұсынады.</w:t>
      </w:r>
    </w:p>
    <w:bookmarkEnd w:id="93"/>
    <w:bookmarkStart w:name="z115" w:id="94"/>
    <w:p>
      <w:pPr>
        <w:spacing w:after="0"/>
        <w:ind w:left="0"/>
        <w:jc w:val="left"/>
      </w:pPr>
      <w:r>
        <w:rPr>
          <w:rFonts w:ascii="Times New Roman"/>
          <w:b/>
          <w:i w:val="false"/>
          <w:color w:val="000000"/>
        </w:rPr>
        <w:t xml:space="preserve"> 4-параграф. БЖЗҚ-дан төленетін зейнетақы төлемдерінің тәртібіне қатысты жалпы ережелер</w:t>
      </w:r>
    </w:p>
    <w:bookmarkEnd w:id="94"/>
    <w:bookmarkStart w:name="z116" w:id="95"/>
    <w:p>
      <w:pPr>
        <w:spacing w:after="0"/>
        <w:ind w:left="0"/>
        <w:jc w:val="both"/>
      </w:pPr>
      <w:r>
        <w:rPr>
          <w:rFonts w:ascii="Times New Roman"/>
          <w:b w:val="false"/>
          <w:i w:val="false"/>
          <w:color w:val="000000"/>
          <w:sz w:val="28"/>
        </w:rPr>
        <w:t xml:space="preserve">
      19. Өтініш үшінші тұлға арқылы берілген жағдайда үшінші тұлға (сенім білдірілген адам, заңды өкіл)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құжаттарға қосымша:</w:t>
      </w:r>
    </w:p>
    <w:bookmarkEnd w:id="95"/>
    <w:bookmarkStart w:name="z117" w:id="96"/>
    <w:p>
      <w:pPr>
        <w:spacing w:after="0"/>
        <w:ind w:left="0"/>
        <w:jc w:val="both"/>
      </w:pPr>
      <w:r>
        <w:rPr>
          <w:rFonts w:ascii="Times New Roman"/>
          <w:b w:val="false"/>
          <w:i w:val="false"/>
          <w:color w:val="000000"/>
          <w:sz w:val="28"/>
        </w:rPr>
        <w:t>
      1) сенімхаттың нотариат куәландырған түпнұсқасын немесе оның нотариат куәландырған көшірмесін;</w:t>
      </w:r>
    </w:p>
    <w:bookmarkEnd w:id="96"/>
    <w:bookmarkStart w:name="z118" w:id="97"/>
    <w:p>
      <w:pPr>
        <w:spacing w:after="0"/>
        <w:ind w:left="0"/>
        <w:jc w:val="both"/>
      </w:pPr>
      <w:r>
        <w:rPr>
          <w:rFonts w:ascii="Times New Roman"/>
          <w:b w:val="false"/>
          <w:i w:val="false"/>
          <w:color w:val="000000"/>
          <w:sz w:val="28"/>
        </w:rPr>
        <w:t>
      2) үшінші тұлғаның жеке басын куәландыратын құжатты (сәйкестендіру үшін).</w:t>
      </w:r>
    </w:p>
    <w:bookmarkEnd w:id="97"/>
    <w:bookmarkStart w:name="z119" w:id="98"/>
    <w:p>
      <w:pPr>
        <w:spacing w:after="0"/>
        <w:ind w:left="0"/>
        <w:jc w:val="both"/>
      </w:pPr>
      <w:r>
        <w:rPr>
          <w:rFonts w:ascii="Times New Roman"/>
          <w:b w:val="false"/>
          <w:i w:val="false"/>
          <w:color w:val="000000"/>
          <w:sz w:val="28"/>
        </w:rPr>
        <w:t>
      Бұл ретте өтініш берушінің, шетелдіктің, азаматтығы жоқ адамның, мұрагердің жеке басын куәландыратын құжаттың көшірмесін (нотариатта куәландыру тұрғылықты мемлекетте жүргізілетін жағдайда) нотариат куәландырады;</w:t>
      </w:r>
    </w:p>
    <w:bookmarkEnd w:id="98"/>
    <w:bookmarkStart w:name="z120" w:id="99"/>
    <w:p>
      <w:pPr>
        <w:spacing w:after="0"/>
        <w:ind w:left="0"/>
        <w:jc w:val="both"/>
      </w:pPr>
      <w:r>
        <w:rPr>
          <w:rFonts w:ascii="Times New Roman"/>
          <w:b w:val="false"/>
          <w:i w:val="false"/>
          <w:color w:val="000000"/>
          <w:sz w:val="28"/>
        </w:rPr>
        <w:t>
      3) заңды өкіл өтініш жасаған жағдайда заңды өкілдің мәртебесін растайтын құжатты ұсынады.</w:t>
      </w:r>
    </w:p>
    <w:bookmarkEnd w:id="99"/>
    <w:bookmarkStart w:name="z121" w:id="100"/>
    <w:p>
      <w:pPr>
        <w:spacing w:after="0"/>
        <w:ind w:left="0"/>
        <w:jc w:val="both"/>
      </w:pPr>
      <w:r>
        <w:rPr>
          <w:rFonts w:ascii="Times New Roman"/>
          <w:b w:val="false"/>
          <w:i w:val="false"/>
          <w:color w:val="000000"/>
          <w:sz w:val="28"/>
        </w:rPr>
        <w:t xml:space="preserve">
      20. Өтініш пошта байланысы құралдары арқылы берілген кезде өтініш берушінің, шетелдіктің, азаматтығы жоқ адамның,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13 және 17-тармақтарында көрсетілген мұрагердің жеке басын куәландыратын құжаттың көшірмесін, сондай-ақ өтініш берушінің, шетелдіктің, азаматтығы жоқ адамның, мұрагердің өтініштегі қолын нотариат куәландырады (нотариатта куәландыру тұрғылықты мемлекетте жүргізілетін жағдайда).</w:t>
      </w:r>
    </w:p>
    <w:bookmarkEnd w:id="100"/>
    <w:bookmarkStart w:name="z122" w:id="101"/>
    <w:p>
      <w:pPr>
        <w:spacing w:after="0"/>
        <w:ind w:left="0"/>
        <w:jc w:val="both"/>
      </w:pPr>
      <w:r>
        <w:rPr>
          <w:rFonts w:ascii="Times New Roman"/>
          <w:b w:val="false"/>
          <w:i w:val="false"/>
          <w:color w:val="000000"/>
          <w:sz w:val="28"/>
        </w:rPr>
        <w:t>
      21. Осы Қағидаларда көрсетілген құжаттарды мемлекеттік органдардың цифрлық жүйелерінен, оның ішінде цифрлық құжаттардың сервисінен алуға мүмкіндік болса, оларды ұсыну талап етілмейді.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3"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Мемлекеттік органдардың цифрлық жүйелерінен қабылданған құжаттар мен мәліметтер негізінде БЖЗҚ істің электрондық макетін қалыптастырады және оны Қазақстан Республикасының Ұлттық Банкі басқармасының қаулысында белгіленген тәртіп пен мерзімдерде сақтайды.</w:t>
      </w:r>
    </w:p>
    <w:bookmarkEnd w:id="102"/>
    <w:p>
      <w:pPr>
        <w:spacing w:after="0"/>
        <w:ind w:left="0"/>
        <w:jc w:val="both"/>
      </w:pPr>
      <w:r>
        <w:rPr>
          <w:rFonts w:ascii="Times New Roman"/>
          <w:b w:val="false"/>
          <w:i w:val="false"/>
          <w:color w:val="000000"/>
          <w:sz w:val="28"/>
        </w:rPr>
        <w:t>
      Бұл ретте алушылардың банктік шоты туралы мәліметтер, сондай-ақ мемлекеттік органдардың цифрлық жүйелерінен алынған мәліметтер электрондық түрде сақталуы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5" w:id="103"/>
    <w:p>
      <w:pPr>
        <w:spacing w:after="0"/>
        <w:ind w:left="0"/>
        <w:jc w:val="both"/>
      </w:pPr>
      <w:r>
        <w:rPr>
          <w:rFonts w:ascii="Times New Roman"/>
          <w:b w:val="false"/>
          <w:i w:val="false"/>
          <w:color w:val="000000"/>
          <w:sz w:val="28"/>
        </w:rPr>
        <w:t>
      23. БЖЗҚ-ға төлемдер үшін жүгінген, осы Қағидаларда көрсетілген адамдарға БЖЗҚ-ға құжаттар пакетін пошта байланысының құралдары арқылы жіберген адамды қоспағанда, БЖЗҚ-ның ішкі құжатымен бекітілген нысан бойынша құжаттардың қабылданғаны туралы қолхат тапсырылады.</w:t>
      </w:r>
    </w:p>
    <w:bookmarkEnd w:id="103"/>
    <w:bookmarkStart w:name="z126" w:id="104"/>
    <w:p>
      <w:pPr>
        <w:spacing w:after="0"/>
        <w:ind w:left="0"/>
        <w:jc w:val="both"/>
      </w:pPr>
      <w:r>
        <w:rPr>
          <w:rFonts w:ascii="Times New Roman"/>
          <w:b w:val="false"/>
          <w:i w:val="false"/>
          <w:color w:val="000000"/>
          <w:sz w:val="28"/>
        </w:rPr>
        <w:t>
      Өтінішті және осы Қағидалардың ережелерінде көзделген құжаттарды қабылдау туралы ақпаратты БЖЗҚ өтініште көрсетілген ұялы байланыстың абоненттік құрылғысының телефон нөміріне sms-хабарлама арқылы жібере алады.</w:t>
      </w:r>
    </w:p>
    <w:bookmarkEnd w:id="104"/>
    <w:bookmarkStart w:name="z127" w:id="105"/>
    <w:p>
      <w:pPr>
        <w:spacing w:after="0"/>
        <w:ind w:left="0"/>
        <w:jc w:val="both"/>
      </w:pPr>
      <w:r>
        <w:rPr>
          <w:rFonts w:ascii="Times New Roman"/>
          <w:b w:val="false"/>
          <w:i w:val="false"/>
          <w:color w:val="000000"/>
          <w:sz w:val="28"/>
        </w:rPr>
        <w:t>
      24. Өтініш беруші, шетелдік, азаматтығы жоқ адам, мұрагер, зейнетақы жинақтары бар қайтыс болған адамның отбасы мүшесі не үшінші тұлға осы Қағидалардың немесе Қазақстан Республикасы заңнамасының талаптарына сәйкес келмейтін құжаттар топтамасын ұсынған жағдайда БЖЗҚ өтініш берілген күні құжаттарды қабылдаудан бас тарту туралы қолхат тапсырып, БЖЗҚ-ның ішкі құжатында айқындалатын нысан бойынша өтінішті қабылдаудан не бас тарту себебін көрсете отырып, осы Қағидаларда көзделген құжаттарды алған кезден бастап 10 (он) жұмыс күні ішінде хабарлама жіберу арқылы өтінішті орындаудан бас тартады.</w:t>
      </w:r>
    </w:p>
    <w:bookmarkEnd w:id="105"/>
    <w:bookmarkStart w:name="z128" w:id="106"/>
    <w:p>
      <w:pPr>
        <w:spacing w:after="0"/>
        <w:ind w:left="0"/>
        <w:jc w:val="both"/>
      </w:pPr>
      <w:r>
        <w:rPr>
          <w:rFonts w:ascii="Times New Roman"/>
          <w:b w:val="false"/>
          <w:i w:val="false"/>
          <w:color w:val="000000"/>
          <w:sz w:val="28"/>
        </w:rPr>
        <w:t>
      25. Алушы қайтыс болған жағдайда БЖЗҚ қайтыс болғаны туралы мәліметтерді алған айдан кейінгі айдан бастап БЖЗҚ-дан төленетін зейнетақы төлемдері тоқтатылады.</w:t>
      </w:r>
    </w:p>
    <w:bookmarkEnd w:id="106"/>
    <w:bookmarkStart w:name="z129" w:id="107"/>
    <w:p>
      <w:pPr>
        <w:spacing w:after="0"/>
        <w:ind w:left="0"/>
        <w:jc w:val="both"/>
      </w:pPr>
      <w:r>
        <w:rPr>
          <w:rFonts w:ascii="Times New Roman"/>
          <w:b w:val="false"/>
          <w:i w:val="false"/>
          <w:color w:val="000000"/>
          <w:sz w:val="28"/>
        </w:rPr>
        <w:t xml:space="preserve">
      26. Зейнетақы төлемдері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адамдарға осы Қағидаларда көзделген құжаттар қабылданған не БЖЗҚ-ға түскен күннен бастап 10 (он) жұмыс күні ішінде жүзеге асырылады.</w:t>
      </w:r>
    </w:p>
    <w:bookmarkEnd w:id="107"/>
    <w:bookmarkStart w:name="z130" w:id="108"/>
    <w:p>
      <w:pPr>
        <w:spacing w:after="0"/>
        <w:ind w:left="0"/>
        <w:jc w:val="both"/>
      </w:pPr>
      <w:r>
        <w:rPr>
          <w:rFonts w:ascii="Times New Roman"/>
          <w:b w:val="false"/>
          <w:i w:val="false"/>
          <w:color w:val="000000"/>
          <w:sz w:val="28"/>
        </w:rPr>
        <w:t xml:space="preserve">
      Жерлеуге арналған біржолғы төлем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адамға осы Қағидаларда көзделген құжаттар қабылданған күннен бастап 5 (бес) жұмыс күні ішінде жүзеге асырылады.</w:t>
      </w:r>
    </w:p>
    <w:bookmarkEnd w:id="108"/>
    <w:bookmarkStart w:name="z131" w:id="109"/>
    <w:p>
      <w:pPr>
        <w:spacing w:after="0"/>
        <w:ind w:left="0"/>
        <w:jc w:val="both"/>
      </w:pPr>
      <w:r>
        <w:rPr>
          <w:rFonts w:ascii="Times New Roman"/>
          <w:b w:val="false"/>
          <w:i w:val="false"/>
          <w:color w:val="000000"/>
          <w:sz w:val="28"/>
        </w:rPr>
        <w:t>
      27. Зейнетақы төлемдерін, жерлеуге арналған біржолғы төлемді БЖЗҚ деректемелері өтініште көрсетілетін алушының не зейнетақы жинақтары бар қайтыс болған адамның отбасы мүшесінің банктік шотына аударады.</w:t>
      </w:r>
    </w:p>
    <w:bookmarkEnd w:id="109"/>
    <w:bookmarkStart w:name="z328" w:id="110"/>
    <w:p>
      <w:pPr>
        <w:spacing w:after="0"/>
        <w:ind w:left="0"/>
        <w:jc w:val="both"/>
      </w:pPr>
      <w:r>
        <w:rPr>
          <w:rFonts w:ascii="Times New Roman"/>
          <w:b w:val="false"/>
          <w:i w:val="false"/>
          <w:color w:val="000000"/>
          <w:sz w:val="28"/>
        </w:rPr>
        <w:t>
      27-1. Мемлекеттік корпорацияға немесе БЖЗҚ-ға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БЖЗҚ-ға банктік деректемелердің өзгергені туралы хабарлайды.</w:t>
      </w:r>
    </w:p>
    <w:bookmarkEnd w:id="110"/>
    <w:p>
      <w:pPr>
        <w:spacing w:after="0"/>
        <w:ind w:left="0"/>
        <w:jc w:val="both"/>
      </w:pPr>
      <w:r>
        <w:rPr>
          <w:rFonts w:ascii="Times New Roman"/>
          <w:b w:val="false"/>
          <w:i w:val="false"/>
          <w:color w:val="000000"/>
          <w:sz w:val="28"/>
        </w:rPr>
        <w:t>
      Осы Қағидаларға сәйкес БЖЗҚ-ға берілген өтініштер бойынша зейнетақы төлемдерін алушы БЖЗҚ-ға жеке басын куәландыратын құжатпен және БЖЗҚ-ның ішкі құжаттарымен бекітілген нысан бойынша өтінішпен не электрондық цифрлық қолтаңбасы бар болса, банктік деректемелерге өзгерістер енгізу үшін БЖЗҚ интернет-ресурсы арқылы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27-1-тармақпен толықтырылды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2" w:id="111"/>
    <w:p>
      <w:pPr>
        <w:spacing w:after="0"/>
        <w:ind w:left="0"/>
        <w:jc w:val="left"/>
      </w:pPr>
      <w:r>
        <w:rPr>
          <w:rFonts w:ascii="Times New Roman"/>
          <w:b/>
          <w:i w:val="false"/>
          <w:color w:val="000000"/>
        </w:rPr>
        <w:t xml:space="preserve"> 3-тарау. Тұрғын үй жағдайларын жақсарту және (немесе) емделуге ақы төлеу мақсатында біржолғы зейнетақы төлемдерін жүзеге асыру, оларды БЖЗҚ-ға қайтару тәртібі</w:t>
      </w:r>
    </w:p>
    <w:bookmarkEnd w:id="111"/>
    <w:bookmarkStart w:name="z133" w:id="112"/>
    <w:p>
      <w:pPr>
        <w:spacing w:after="0"/>
        <w:ind w:left="0"/>
        <w:jc w:val="both"/>
      </w:pPr>
      <w:r>
        <w:rPr>
          <w:rFonts w:ascii="Times New Roman"/>
          <w:b w:val="false"/>
          <w:i w:val="false"/>
          <w:color w:val="000000"/>
          <w:sz w:val="28"/>
        </w:rPr>
        <w:t xml:space="preserve">
      28. БЖЗҚ-дан біржолғы зейнетақы төлемдерін алу мақсатында БЖЗҚ-да міндетті зейнетақы жарналары есебінен қалыптастырылған зейнетақы жинақтары бар адам немесе оның заңды өкілі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болған кезде уәкілетті оператордың интернет-ресурсы арқылы біржолғы зейнетақы төлеміне өтінішпен (бұдан әрі – төлеуге өтініш) уәкілетті операторға жүгінеді.</w:t>
      </w:r>
    </w:p>
    <w:bookmarkEnd w:id="112"/>
    <w:bookmarkStart w:name="z134" w:id="113"/>
    <w:p>
      <w:pPr>
        <w:spacing w:after="0"/>
        <w:ind w:left="0"/>
        <w:jc w:val="both"/>
      </w:pPr>
      <w:r>
        <w:rPr>
          <w:rFonts w:ascii="Times New Roman"/>
          <w:b w:val="false"/>
          <w:i w:val="false"/>
          <w:color w:val="000000"/>
          <w:sz w:val="28"/>
        </w:rPr>
        <w:t>
      Тұрғын үй жағдайларын жақсарту мақсатында біржолғы зейнетақы төлемдерін пайдалану тәртібін "Тұрғын үй қатынастары туралы" Қазақстан Республикасы Заңының 10-2-бабының 10-27) тармақшасына сәйкес тұрғын үй қатынастары және тұрғын үй-коммуналдық шаруашылық саласындағы орталық атқарушы орган айқындайды.</w:t>
      </w:r>
    </w:p>
    <w:bookmarkEnd w:id="113"/>
    <w:bookmarkStart w:name="z135" w:id="114"/>
    <w:p>
      <w:pPr>
        <w:spacing w:after="0"/>
        <w:ind w:left="0"/>
        <w:jc w:val="both"/>
      </w:pPr>
      <w:r>
        <w:rPr>
          <w:rFonts w:ascii="Times New Roman"/>
          <w:b w:val="false"/>
          <w:i w:val="false"/>
          <w:color w:val="000000"/>
          <w:sz w:val="28"/>
        </w:rPr>
        <w:t>
      Емделуге ақы төлеу үшін біржолғы зейнетақы төлемдерін пайдалану тәртібін "Халық денсаулығы және денсаулық сақтау жүйесі туралы" Қазақстан Республикасы Кодексінің 7-бабының 60-1) тармақшасына сәйкес денсаулық сақтау саласындағы орталық атқарушы орган айқындайды.</w:t>
      </w:r>
    </w:p>
    <w:bookmarkEnd w:id="114"/>
    <w:bookmarkStart w:name="z136" w:id="115"/>
    <w:p>
      <w:pPr>
        <w:spacing w:after="0"/>
        <w:ind w:left="0"/>
        <w:jc w:val="both"/>
      </w:pPr>
      <w:r>
        <w:rPr>
          <w:rFonts w:ascii="Times New Roman"/>
          <w:b w:val="false"/>
          <w:i w:val="false"/>
          <w:color w:val="000000"/>
          <w:sz w:val="28"/>
        </w:rPr>
        <w:t>
      29. БЖЗҚ-ның уәкілетті оператормен ақпараттық өзара іс-қимыл жасау және ақпарат алмасу тәртібі БЖЗҚ мен уәкілетті оператор арасында жасалған тиісті келісімде белгіленеді, оның шеңберінде БЖЗҚ-ға екі жұмыс күні ішінде осы Қағидалардың 28-тармағына сәйкес Әлеуметтік кодекстің 220-бабының 3-тармағында көрсетілген адамдар берген уәкілетті операторда тіркелген төлемге өтініштер туралы электрондық хабарламалар жіберіледі.</w:t>
      </w:r>
    </w:p>
    <w:bookmarkEnd w:id="115"/>
    <w:p>
      <w:pPr>
        <w:spacing w:after="0"/>
        <w:ind w:left="0"/>
        <w:jc w:val="both"/>
      </w:pPr>
      <w:r>
        <w:rPr>
          <w:rFonts w:ascii="Times New Roman"/>
          <w:b w:val="false"/>
          <w:i w:val="false"/>
          <w:color w:val="000000"/>
          <w:sz w:val="28"/>
        </w:rPr>
        <w:t xml:space="preserve">
      Алушылардың жеке зейнетақы шоттарындағы біржолғы зейнетақы төлемдерін есепке алу қаржы нарығы мен қаржы ұйымдарын мемлекеттік реттеуді, бақылауды және қадағалауды жүзеге асыратын уәкілетті орган айқындаған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8" w:id="116"/>
    <w:p>
      <w:pPr>
        <w:spacing w:after="0"/>
        <w:ind w:left="0"/>
        <w:jc w:val="both"/>
      </w:pPr>
      <w:r>
        <w:rPr>
          <w:rFonts w:ascii="Times New Roman"/>
          <w:b w:val="false"/>
          <w:i w:val="false"/>
          <w:color w:val="000000"/>
          <w:sz w:val="28"/>
        </w:rPr>
        <w:t xml:space="preserve">
      30.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немесе олардың заңды өкілдері уәкілетті операторға тұрғын үй жағдайларын жақсарту және (немесе) емделуге ақы төлеу мақсатында алуға қолжетімді міндетті зейнетақы жарналары есебінен қалыптастырылған зейнетақы жинақтарының сомасы туралы мәліметтерді өз бетінше, көрсетілген мәліметтерді БЖЗҚ-дан алу арқылы, оның ішінде БЖЗҚ-ның ішкі құжаттарына сәйкес зейнетақы жинақтарының жай-күйі туралы ақпарат алудың электрондық тәсілдері арқылы өз бетінше ұсынады.</w:t>
      </w:r>
    </w:p>
    <w:bookmarkEnd w:id="116"/>
    <w:bookmarkStart w:name="z139" w:id="117"/>
    <w:p>
      <w:pPr>
        <w:spacing w:after="0"/>
        <w:ind w:left="0"/>
        <w:jc w:val="both"/>
      </w:pPr>
      <w:r>
        <w:rPr>
          <w:rFonts w:ascii="Times New Roman"/>
          <w:b w:val="false"/>
          <w:i w:val="false"/>
          <w:color w:val="000000"/>
          <w:sz w:val="28"/>
        </w:rPr>
        <w:t xml:space="preserve">
      31. БЖЗҚ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уәкілетті оператордан электрондық хабарлама келіп түскен күннен бастап 5 (бес) жұмыс күні ішінде уәкілетті операторға Әлеуметтік кодекстің 220-бабының 3-тармағында көрсетілген адамның біржолғы зейнетақы төлемінің оның өзі немесе заңды өкілі төлемге арналған өтініште көрсеткен, бірақ осы Қағидалардың 4-тармағына сәйкес есептелген сомадан аспайтын сомасын кейіннен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тұрғын үй жағдайларын жақсарту және (немесе) емделуге ақы төлеу мақсатында біржолғы зейнетақы төлемдері үшін уәкілетті оператор ашқан адамның арнайы шотына аударады.</w:t>
      </w:r>
    </w:p>
    <w:bookmarkEnd w:id="117"/>
    <w:bookmarkStart w:name="z140" w:id="118"/>
    <w:p>
      <w:pPr>
        <w:spacing w:after="0"/>
        <w:ind w:left="0"/>
        <w:jc w:val="both"/>
      </w:pPr>
      <w:r>
        <w:rPr>
          <w:rFonts w:ascii="Times New Roman"/>
          <w:b w:val="false"/>
          <w:i w:val="false"/>
          <w:color w:val="000000"/>
          <w:sz w:val="28"/>
        </w:rPr>
        <w:t xml:space="preserve">
      32. БЖЗҚ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электрондық хабарламаны алған күннен бастап 5 (бес) жұмыс күні ішінде уәкілетті операторға мынадай жағдайларда біржолғы зейнетақы төлемінің сомасын аударудан бас тарту туралы электрондық хабарлама жібереді, онда бас тарту себебі көрсетіледі,:</w:t>
      </w:r>
    </w:p>
    <w:bookmarkEnd w:id="118"/>
    <w:bookmarkStart w:name="z141" w:id="119"/>
    <w:p>
      <w:pPr>
        <w:spacing w:after="0"/>
        <w:ind w:left="0"/>
        <w:jc w:val="both"/>
      </w:pPr>
      <w:r>
        <w:rPr>
          <w:rFonts w:ascii="Times New Roman"/>
          <w:b w:val="false"/>
          <w:i w:val="false"/>
          <w:color w:val="000000"/>
          <w:sz w:val="28"/>
        </w:rPr>
        <w:t>
      мемлекеттік органдардың цифрлық жүйелерінде Әлеуметтік кодекстің 220-бабының 3-тармағында көрсетілген адамның немесе оның заңды өкілінің жеке басын куәландыратын құжаттардың жарамсыздығы және (немесе) қайтыс болуы туралы мәліметтердің болуы;</w:t>
      </w:r>
    </w:p>
    <w:bookmarkEnd w:id="119"/>
    <w:bookmarkStart w:name="z142" w:id="120"/>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адамның БЖЗҚ-да зейнетақы жинақтарының болмауы;</w:t>
      </w:r>
    </w:p>
    <w:bookmarkEnd w:id="120"/>
    <w:bookmarkStart w:name="z143" w:id="121"/>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 осы Қағидалардың 4-тармағында көзделген шарттардың болмауы;</w:t>
      </w:r>
    </w:p>
    <w:bookmarkEnd w:id="121"/>
    <w:bookmarkStart w:name="z144" w:id="122"/>
    <w:p>
      <w:pPr>
        <w:spacing w:after="0"/>
        <w:ind w:left="0"/>
        <w:jc w:val="both"/>
      </w:pPr>
      <w:r>
        <w:rPr>
          <w:rFonts w:ascii="Times New Roman"/>
          <w:b w:val="false"/>
          <w:i w:val="false"/>
          <w:color w:val="000000"/>
          <w:sz w:val="28"/>
        </w:rPr>
        <w:t>
      Әлеуметтік кодекстің 220-бабының 3-тармағында көрсетілген адамның міндетті зейнетақы жарналары есебінен зейнетақы жинақтары сомасының уәкілетті оператордан электрондық хабарлама алған күнге зейнетақы жинақтарының ең төмен жеткіліктілік шегін айқындау әдістемесіне сәйкес зейнетақы жинақтарының ең төмен жеткіліктілік шегінен аспауы;</w:t>
      </w:r>
    </w:p>
    <w:bookmarkEnd w:id="122"/>
    <w:bookmarkStart w:name="z145" w:id="123"/>
    <w:p>
      <w:pPr>
        <w:spacing w:after="0"/>
        <w:ind w:left="0"/>
        <w:jc w:val="both"/>
      </w:pPr>
      <w:r>
        <w:rPr>
          <w:rFonts w:ascii="Times New Roman"/>
          <w:b w:val="false"/>
          <w:i w:val="false"/>
          <w:color w:val="000000"/>
          <w:sz w:val="28"/>
        </w:rPr>
        <w:t>
      жасына байланысты зейнетақы төлемдерін алушының зейнетақы төлемдерінің мөлшері жиынтығының алушының орташа айлық табысын зейнетақы төлемдерімен алмастыру коэффициентін айқындау әдістемесіне сәйкес алушының орташа айлық табысын 40 пайыздан төмен болмайтын деңгейде алмастыру коэффициентін қамтамасыз етпеуі.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6" w:id="124"/>
    <w:p>
      <w:pPr>
        <w:spacing w:after="0"/>
        <w:ind w:left="0"/>
        <w:jc w:val="both"/>
      </w:pPr>
      <w:r>
        <w:rPr>
          <w:rFonts w:ascii="Times New Roman"/>
          <w:b w:val="false"/>
          <w:i w:val="false"/>
          <w:color w:val="000000"/>
          <w:sz w:val="28"/>
        </w:rPr>
        <w:t>
      33. Уәкілетті оператордың қызметтеріне, оның ішінде Әлеуметтік кодекстің 220-бабының 3-тармағында көрсетілген адамдарға тұрғын үй жағдайларын жақсарту және (немесе) емделуге ақы төлеу мақсатында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124"/>
    <w:bookmarkStart w:name="z147" w:id="125"/>
    <w:p>
      <w:pPr>
        <w:spacing w:after="0"/>
        <w:ind w:left="0"/>
        <w:jc w:val="both"/>
      </w:pPr>
      <w:r>
        <w:rPr>
          <w:rFonts w:ascii="Times New Roman"/>
          <w:b w:val="false"/>
          <w:i w:val="false"/>
          <w:color w:val="000000"/>
          <w:sz w:val="28"/>
        </w:rPr>
        <w:t>
      34. Уәкілетті оператор тұрғын үй жағдайларын жақсартуға және (немесе) емделуге ақы төлеуге арналған біржолғы зейнетақы төлемдерінің нысаналы пайдаланылуына мониторингті жүзеге асырады.</w:t>
      </w:r>
    </w:p>
    <w:bookmarkEnd w:id="125"/>
    <w:bookmarkStart w:name="z148" w:id="126"/>
    <w:p>
      <w:pPr>
        <w:spacing w:after="0"/>
        <w:ind w:left="0"/>
        <w:jc w:val="both"/>
      </w:pPr>
      <w:r>
        <w:rPr>
          <w:rFonts w:ascii="Times New Roman"/>
          <w:b w:val="false"/>
          <w:i w:val="false"/>
          <w:color w:val="000000"/>
          <w:sz w:val="28"/>
        </w:rPr>
        <w:t xml:space="preserve">
      Уәкілетті оператор мен БЖЗҚ арасындағы біржолғы зейнетақы төлемдерін қайтару жөніндегі өзара іс-қимыл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тиісті келісімде айқындалған тәртіппен жүзеге асырылады.</w:t>
      </w:r>
    </w:p>
    <w:bookmarkEnd w:id="126"/>
    <w:bookmarkStart w:name="z149" w:id="127"/>
    <w:p>
      <w:pPr>
        <w:spacing w:after="0"/>
        <w:ind w:left="0"/>
        <w:jc w:val="both"/>
      </w:pPr>
      <w:r>
        <w:rPr>
          <w:rFonts w:ascii="Times New Roman"/>
          <w:b w:val="false"/>
          <w:i w:val="false"/>
          <w:color w:val="000000"/>
          <w:sz w:val="28"/>
        </w:rPr>
        <w:t xml:space="preserve">
      Уәкілетті оператор тұрғын үй жағдайларын жақсартуға және (немесе) емделуге ақы төлеуге арналған біржолғы зейнетақы төлемдерінің мақсатсыз пайдаланылғанын анықтаған жағдайда уәкілетті оператор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екінші және үшінші абзацтарында көзделген қағидаларға сәйкес оларды БЖЗҚ-ға қайтаруды жүзеге асырады.</w:t>
      </w:r>
    </w:p>
    <w:bookmarkEnd w:id="127"/>
    <w:bookmarkStart w:name="z150" w:id="128"/>
    <w:p>
      <w:pPr>
        <w:spacing w:after="0"/>
        <w:ind w:left="0"/>
        <w:jc w:val="both"/>
      </w:pPr>
      <w:r>
        <w:rPr>
          <w:rFonts w:ascii="Times New Roman"/>
          <w:b w:val="false"/>
          <w:i w:val="false"/>
          <w:color w:val="000000"/>
          <w:sz w:val="28"/>
        </w:rPr>
        <w:t>
      Қайтару:</w:t>
      </w:r>
    </w:p>
    <w:bookmarkEnd w:id="128"/>
    <w:bookmarkStart w:name="z151" w:id="129"/>
    <w:p>
      <w:pPr>
        <w:spacing w:after="0"/>
        <w:ind w:left="0"/>
        <w:jc w:val="both"/>
      </w:pPr>
      <w:r>
        <w:rPr>
          <w:rFonts w:ascii="Times New Roman"/>
          <w:b w:val="false"/>
          <w:i w:val="false"/>
          <w:color w:val="000000"/>
          <w:sz w:val="28"/>
        </w:rPr>
        <w:t>
      1) Әлеуметтік кодекстің 220-бабының 3-тармағында көрсетілген адамның уәкілетті операторға Әлеуметтік кодекстің 220-бабының 3-тармағында көрсетілген адамның арнаулы шотына есепке жазылған біржолғы зейнетақы төлемінің барлық сомасын немесе сомасының бір бөлігін БЖЗҚ-ға қайтаруға өтініш берген;</w:t>
      </w:r>
    </w:p>
    <w:bookmarkEnd w:id="129"/>
    <w:bookmarkStart w:name="z152" w:id="130"/>
    <w:p>
      <w:pPr>
        <w:spacing w:after="0"/>
        <w:ind w:left="0"/>
        <w:jc w:val="both"/>
      </w:pPr>
      <w:r>
        <w:rPr>
          <w:rFonts w:ascii="Times New Roman"/>
          <w:b w:val="false"/>
          <w:i w:val="false"/>
          <w:color w:val="000000"/>
          <w:sz w:val="28"/>
        </w:rPr>
        <w:t>
      2) Әлеуметтік кодекстің 220-бабының 3-тармағында көрсетілген адам немесе оның заңды өкілі уәкілетті операторға тұрғын үй жағдайларын жақсартуға арналған біржолғы зейнетақы төлемдерінің пайдаланылғанын және (немесе) емделуге ақы төленгенін растайтын құжаттарды ұсынбаған;</w:t>
      </w:r>
    </w:p>
    <w:bookmarkEnd w:id="130"/>
    <w:bookmarkStart w:name="z153" w:id="131"/>
    <w:p>
      <w:pPr>
        <w:spacing w:after="0"/>
        <w:ind w:left="0"/>
        <w:jc w:val="both"/>
      </w:pPr>
      <w:r>
        <w:rPr>
          <w:rFonts w:ascii="Times New Roman"/>
          <w:b w:val="false"/>
          <w:i w:val="false"/>
          <w:color w:val="000000"/>
          <w:sz w:val="28"/>
        </w:rPr>
        <w:t>
      3) тұрғын үй жағдайларын жақсартуға және (немесе) емделуге ақы төлеуге аударылған біржолғы зейнетақы төлемдері мақсатсыз пайдаланылған жағдайларда жүзеге асырылады.</w:t>
      </w:r>
    </w:p>
    <w:bookmarkEnd w:id="131"/>
    <w:bookmarkStart w:name="z154" w:id="132"/>
    <w:p>
      <w:pPr>
        <w:spacing w:after="0"/>
        <w:ind w:left="0"/>
        <w:jc w:val="both"/>
      </w:pPr>
      <w:r>
        <w:rPr>
          <w:rFonts w:ascii="Times New Roman"/>
          <w:b w:val="false"/>
          <w:i w:val="false"/>
          <w:color w:val="000000"/>
          <w:sz w:val="28"/>
        </w:rPr>
        <w:t>
      Осы тармақтың 2) тармақшасында көрсетілген жағдайда уәкілетті оператор 5 (бес) жұмыс күні ішінде уәкілетті оператордың интернет-ресурсы арқылы Әлеуметтік кодекстің 220-бабының 3-тармағында көрсетілген адамға немесе оның заңды өкіліне біржолғы зейнетақы төлемдерінің пайдаланылғанын растайтын құжаттарды ұсыну қажеттігі туралы электрондық хабарлама жібереді.</w:t>
      </w:r>
    </w:p>
    <w:bookmarkEnd w:id="132"/>
    <w:bookmarkStart w:name="z155" w:id="133"/>
    <w:p>
      <w:pPr>
        <w:spacing w:after="0"/>
        <w:ind w:left="0"/>
        <w:jc w:val="both"/>
      </w:pPr>
      <w:r>
        <w:rPr>
          <w:rFonts w:ascii="Times New Roman"/>
          <w:b w:val="false"/>
          <w:i w:val="false"/>
          <w:color w:val="000000"/>
          <w:sz w:val="28"/>
        </w:rPr>
        <w:t>
      Әлеуметтік кодекстің 220-бабының 3-тармағында көрсетілген адам осы тармақтың 2) және 3) тармақшаларында көрсетілген жағдайларда тұрғын үй жағдайларын жақсартуға және (немесе) емделуге ақы төлеуге өзі алған біржолғы зейнетақы төлемі сомасының бүкіл сомасын немесе бір бөлігін уәкілетті операторда ашылған өзінің арнайы шотына қайтарады.</w:t>
      </w:r>
    </w:p>
    <w:bookmarkEnd w:id="133"/>
    <w:bookmarkStart w:name="z156" w:id="134"/>
    <w:p>
      <w:pPr>
        <w:spacing w:after="0"/>
        <w:ind w:left="0"/>
        <w:jc w:val="both"/>
      </w:pPr>
      <w:r>
        <w:rPr>
          <w:rFonts w:ascii="Times New Roman"/>
          <w:b w:val="false"/>
          <w:i w:val="false"/>
          <w:color w:val="000000"/>
          <w:sz w:val="28"/>
        </w:rPr>
        <w:t>
      Уәкілетті оператор Әлеуметтік кодекстің 220-бабының 3-тармағында көрсетілген адамға қайтарылатын сома түскен күннен бастап 10 (он) жұмыс күні ішінде оларды БЖЗҚ-ға қайтаруды жүзеге асырады.</w:t>
      </w:r>
    </w:p>
    <w:bookmarkEnd w:id="134"/>
    <w:bookmarkStart w:name="z157" w:id="135"/>
    <w:p>
      <w:pPr>
        <w:spacing w:after="0"/>
        <w:ind w:left="0"/>
        <w:jc w:val="both"/>
      </w:pPr>
      <w:r>
        <w:rPr>
          <w:rFonts w:ascii="Times New Roman"/>
          <w:b w:val="false"/>
          <w:i w:val="false"/>
          <w:color w:val="000000"/>
          <w:sz w:val="28"/>
        </w:rPr>
        <w:t>
      Осы тармақтың 1) тармақшасында көрсетілген жағдайда уәкілетті оператор Әлеуметтік кодекстің 220-бабының 3-тармағында көрсетілген адамнан қайтаруға өтініш алған күннен бастап 3 (үш) жұмыс күні ішінде БЖЗҚ-ға біржолғы зейнетақы төлемдерін қайтаруды жүзеге асырады.</w:t>
      </w:r>
    </w:p>
    <w:bookmarkEnd w:id="135"/>
    <w:bookmarkStart w:name="z158" w:id="136"/>
    <w:p>
      <w:pPr>
        <w:spacing w:after="0"/>
        <w:ind w:left="0"/>
        <w:jc w:val="both"/>
      </w:pPr>
      <w:r>
        <w:rPr>
          <w:rFonts w:ascii="Times New Roman"/>
          <w:b w:val="false"/>
          <w:i w:val="false"/>
          <w:color w:val="000000"/>
          <w:sz w:val="28"/>
        </w:rPr>
        <w:t>
      Уәкілетті оператор қайтарған біржолғы зейнетақы төлемдерінің сомаларын БЖЗҚ Әлеуметтік кодекстің 220-бабының 3-тармағында көрсетілген адамдардың жеке зейнетақы шотына БЖЗҚ-ның ішкі құжаттарында айқындалған тәртіп пен мерзімдерде есепке жазады.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165" w:id="137"/>
    <w:p>
      <w:pPr>
        <w:spacing w:after="0"/>
        <w:ind w:left="0"/>
        <w:jc w:val="left"/>
      </w:pPr>
      <w:r>
        <w:rPr>
          <w:rFonts w:ascii="Times New Roman"/>
          <w:b/>
          <w:i w:val="false"/>
          <w:color w:val="000000"/>
        </w:rPr>
        <w:t xml:space="preserve"> Зейнетақы төлемдерінің мөлшерін есептеуді жүзеге асыру әдістемесі</w:t>
      </w:r>
    </w:p>
    <w:bookmarkEnd w:id="137"/>
    <w:bookmarkStart w:name="z166" w:id="138"/>
    <w:p>
      <w:pPr>
        <w:spacing w:after="0"/>
        <w:ind w:left="0"/>
        <w:jc w:val="both"/>
      </w:pPr>
      <w:r>
        <w:rPr>
          <w:rFonts w:ascii="Times New Roman"/>
          <w:b w:val="false"/>
          <w:i w:val="false"/>
          <w:color w:val="000000"/>
          <w:sz w:val="28"/>
        </w:rPr>
        <w:t xml:space="preserve">
      1. Осы зейнетақы төлемдерінің мөлшерін есептеуді жүзеге асыру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зейнетақы төлемдерінің мөлшерін есептеу тәртібін белгілейді.</w:t>
      </w:r>
    </w:p>
    <w:bookmarkEnd w:id="138"/>
    <w:bookmarkStart w:name="z167" w:id="139"/>
    <w:p>
      <w:pPr>
        <w:spacing w:after="0"/>
        <w:ind w:left="0"/>
        <w:jc w:val="both"/>
      </w:pPr>
      <w:r>
        <w:rPr>
          <w:rFonts w:ascii="Times New Roman"/>
          <w:b w:val="false"/>
          <w:i w:val="false"/>
          <w:color w:val="000000"/>
          <w:sz w:val="28"/>
        </w:rPr>
        <w:t>
      2. Зейнетақы төлемдерінің мөлшерін есептеуді жүзеге асыру үшін мынадай параметрлер пайдаланылады:</w:t>
      </w:r>
    </w:p>
    <w:bookmarkEnd w:id="139"/>
    <w:bookmarkStart w:name="z168" w:id="140"/>
    <w:p>
      <w:pPr>
        <w:spacing w:after="0"/>
        <w:ind w:left="0"/>
        <w:jc w:val="both"/>
      </w:pPr>
      <w:r>
        <w:rPr>
          <w:rFonts w:ascii="Times New Roman"/>
          <w:b w:val="false"/>
          <w:i w:val="false"/>
          <w:color w:val="000000"/>
          <w:sz w:val="28"/>
        </w:rPr>
        <w:t>
      1) зейнетақы жинақтары төлемдерінің мөлшерлемесі (%);</w:t>
      </w:r>
    </w:p>
    <w:bookmarkEnd w:id="140"/>
    <w:bookmarkStart w:name="z169" w:id="141"/>
    <w:p>
      <w:pPr>
        <w:spacing w:after="0"/>
        <w:ind w:left="0"/>
        <w:jc w:val="both"/>
      </w:pPr>
      <w:r>
        <w:rPr>
          <w:rFonts w:ascii="Times New Roman"/>
          <w:b w:val="false"/>
          <w:i w:val="false"/>
          <w:color w:val="000000"/>
          <w:sz w:val="28"/>
        </w:rPr>
        <w:t>
      2) зейнетақы төлемдерін индекстеу мөлшерлемесі (%);</w:t>
      </w:r>
    </w:p>
    <w:bookmarkEnd w:id="141"/>
    <w:bookmarkStart w:name="z170" w:id="142"/>
    <w:p>
      <w:pPr>
        <w:spacing w:after="0"/>
        <w:ind w:left="0"/>
        <w:jc w:val="both"/>
      </w:pPr>
      <w:r>
        <w:rPr>
          <w:rFonts w:ascii="Times New Roman"/>
          <w:b w:val="false"/>
          <w:i w:val="false"/>
          <w:color w:val="000000"/>
          <w:sz w:val="28"/>
        </w:rPr>
        <w:t>
      3) зейнетақы жинақтары төлемдерінің мөлшерлемесіне түзету коэффициенттері.</w:t>
      </w:r>
    </w:p>
    <w:bookmarkEnd w:id="142"/>
    <w:bookmarkStart w:name="z171" w:id="143"/>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параметрлер осы әдістемеге қосымшаға сәйкес қабылданады.</w:t>
      </w:r>
    </w:p>
    <w:bookmarkEnd w:id="143"/>
    <w:bookmarkStart w:name="z172" w:id="144"/>
    <w:p>
      <w:pPr>
        <w:spacing w:after="0"/>
        <w:ind w:left="0"/>
        <w:jc w:val="both"/>
      </w:pPr>
      <w:r>
        <w:rPr>
          <w:rFonts w:ascii="Times New Roman"/>
          <w:b w:val="false"/>
          <w:i w:val="false"/>
          <w:color w:val="000000"/>
          <w:sz w:val="28"/>
        </w:rPr>
        <w:t xml:space="preserve">
      4. Зейнетақы төлемдері жүзеге асырылатын бірінші жылы Әлеуметтік кодекстің 220-бабы 1-тармағының 1), 2) тармақшаларында,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зейнетақы төлемдерінің жылдық сомасы зейнетақы жинақтары сомасының зейнетақы жинақтары төлемдерінің мөлшерлемесіне көбейтіндісі ретінде есептеледі.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5. Зейнетақы төлемдерін жүзеге асырудың бірінші жылындағы зейнетақы төлемдерінің жылдық сомасы, егер жеке тұлға төмендегі шарттардың бірін қанағаттандыратын болса, осы әдістемеге қосымшада көрсетілген түзету коэффициентіне көбейтіледі:</w:t>
      </w:r>
    </w:p>
    <w:bookmarkEnd w:id="145"/>
    <w:bookmarkStart w:name="z174" w:id="146"/>
    <w:p>
      <w:pPr>
        <w:spacing w:after="0"/>
        <w:ind w:left="0"/>
        <w:jc w:val="both"/>
      </w:pPr>
      <w:r>
        <w:rPr>
          <w:rFonts w:ascii="Times New Roman"/>
          <w:b w:val="false"/>
          <w:i w:val="false"/>
          <w:color w:val="000000"/>
          <w:sz w:val="28"/>
        </w:rPr>
        <w:t>
      1) мерзімсіз белгіленген бірінші топтағы мүгедектігінің болуы;</w:t>
      </w:r>
    </w:p>
    <w:bookmarkEnd w:id="146"/>
    <w:bookmarkStart w:name="z175" w:id="147"/>
    <w:p>
      <w:pPr>
        <w:spacing w:after="0"/>
        <w:ind w:left="0"/>
        <w:jc w:val="both"/>
      </w:pPr>
      <w:r>
        <w:rPr>
          <w:rFonts w:ascii="Times New Roman"/>
          <w:b w:val="false"/>
          <w:i w:val="false"/>
          <w:color w:val="000000"/>
          <w:sz w:val="28"/>
        </w:rPr>
        <w:t>
      2) мерзімсіз белгіленген екінші топтағы мүгедектігінің болуы;</w:t>
      </w:r>
    </w:p>
    <w:bookmarkEnd w:id="147"/>
    <w:bookmarkStart w:name="z176" w:id="148"/>
    <w:p>
      <w:pPr>
        <w:spacing w:after="0"/>
        <w:ind w:left="0"/>
        <w:jc w:val="both"/>
      </w:pPr>
      <w:r>
        <w:rPr>
          <w:rFonts w:ascii="Times New Roman"/>
          <w:b w:val="false"/>
          <w:i w:val="false"/>
          <w:color w:val="000000"/>
          <w:sz w:val="28"/>
        </w:rPr>
        <w:t xml:space="preserve">
      3)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 жасының басталуы және жиынтығында кемінде алпыс ай міндетті кәсіптік зейнетақы жарналары есебінен қалыптастырылған зейнетақы жинақтарының болуы.</w:t>
      </w:r>
    </w:p>
    <w:bookmarkEnd w:id="148"/>
    <w:bookmarkStart w:name="z177" w:id="149"/>
    <w:p>
      <w:pPr>
        <w:spacing w:after="0"/>
        <w:ind w:left="0"/>
        <w:jc w:val="both"/>
      </w:pPr>
      <w:r>
        <w:rPr>
          <w:rFonts w:ascii="Times New Roman"/>
          <w:b w:val="false"/>
          <w:i w:val="false"/>
          <w:color w:val="000000"/>
          <w:sz w:val="28"/>
        </w:rPr>
        <w:t>
      Осы тармақтың бірінші бөлігінде көзделген шарттардың біреуден артығын қанағаттандыратын адамдарға мәні ең үлкен түзету коэффициенті қолданылады.</w:t>
      </w:r>
    </w:p>
    <w:bookmarkEnd w:id="149"/>
    <w:bookmarkStart w:name="z329" w:id="150"/>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зейнетақы төлемін алуға Әлеуметтік кодекстің 207-бабы 1-тармағына сәйкес зейнеткерлік жасқа толмай тұрып өтініш білдірген адамдарға осы әдістеменің 2-тармағының 3) тармақшасында белгіленген түзету коэффициенті қолданылмайды.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8" w:id="151"/>
    <w:p>
      <w:pPr>
        <w:spacing w:after="0"/>
        <w:ind w:left="0"/>
        <w:jc w:val="both"/>
      </w:pPr>
      <w:r>
        <w:rPr>
          <w:rFonts w:ascii="Times New Roman"/>
          <w:b w:val="false"/>
          <w:i w:val="false"/>
          <w:color w:val="000000"/>
          <w:sz w:val="28"/>
        </w:rPr>
        <w:t>
      6. Зейнетақы төлемдері жүзеге асырылатын бірінші жылдағы ай сайынғы зейнетақы төлемінің мөлшері зейнетақы төлемдері жүзеге асырылатын бірінші жылдағы зейнетақы төлемдерінің осы әдістеменің 4 және 5-тармақтарына сәйкес есептелген жылдық сомасының он екіден бір бөлігі ретінде айқындалады.</w:t>
      </w:r>
    </w:p>
    <w:bookmarkEnd w:id="151"/>
    <w:p>
      <w:pPr>
        <w:spacing w:after="0"/>
        <w:ind w:left="0"/>
        <w:jc w:val="both"/>
      </w:pPr>
      <w:r>
        <w:rPr>
          <w:rFonts w:ascii="Times New Roman"/>
          <w:b w:val="false"/>
          <w:i w:val="false"/>
          <w:color w:val="000000"/>
          <w:sz w:val="28"/>
        </w:rPr>
        <w:t xml:space="preserve">
      Бұл ретте зейнетақы төлемдері жүзеге асырылатын бірінші жылы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ай сайынғы зейнетақы төлемінің есептелген мөлшерін төлеу "Республикалық бюджет туралы" Қазақстан Республикасының Заңымен тиісті қаржы жылының 1 қаңтарына белгіленген ең төмен күнкөріс деңгейінің кемінде 70 пайызы мөлшерінде жүзеге асырылады.</w:t>
      </w:r>
    </w:p>
    <w:p>
      <w:pPr>
        <w:spacing w:after="0"/>
        <w:ind w:left="0"/>
        <w:jc w:val="both"/>
      </w:pPr>
      <w:r>
        <w:rPr>
          <w:rFonts w:ascii="Times New Roman"/>
          <w:b w:val="false"/>
          <w:i w:val="false"/>
          <w:color w:val="000000"/>
          <w:sz w:val="28"/>
        </w:rPr>
        <w:t xml:space="preserve">
      Зейнетақы төлемдері жүзеге асырылатын кейінгі жылдары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ай сайынғы зейнетақы төлемінің мөлшері өткен жылғы ай сайынғы зейнетақы төлемінің мөлшерін зейнетақы төлемдерін индекстеу мөлшерлемесіне ұлғайту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81"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БЖЗҚ Әлеуметтік кодекстің 220-бабы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зейнетақы төлемдері тағайындалған және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зейнетақы төлемдерін алушыларға мүгедектікті алып тастау туралы "МОДБ" ЦЖ-дан мәліметтерді алған жағдайда БЖЗҚ зейнетақы жинақтары төлемдерінің мөлшерлемесіне түзету коэффициенттерін есепке алмай, осы әдістеменің 2-тармағының 3) тармақшасына сәйкес зейнетақы төлемдерін қайта есептеуді жүзеге асырады.</w:t>
      </w:r>
    </w:p>
    <w:bookmarkEnd w:id="152"/>
    <w:p>
      <w:pPr>
        <w:spacing w:after="0"/>
        <w:ind w:left="0"/>
        <w:jc w:val="both"/>
      </w:pPr>
      <w:r>
        <w:rPr>
          <w:rFonts w:ascii="Times New Roman"/>
          <w:b w:val="false"/>
          <w:i w:val="false"/>
          <w:color w:val="000000"/>
          <w:sz w:val="28"/>
        </w:rPr>
        <w:t>
      Зейнетақы төлемдерін қайта есептеу "МОДБ" ЦЖ-дан мүгедектікті алып тастау туралы мәліметтер алынған айдан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есептеуді</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қосымша</w:t>
            </w:r>
          </w:p>
        </w:tc>
      </w:tr>
    </w:tbl>
    <w:bookmarkStart w:name="z188" w:id="153"/>
    <w:p>
      <w:pPr>
        <w:spacing w:after="0"/>
        <w:ind w:left="0"/>
        <w:jc w:val="left"/>
      </w:pPr>
      <w:r>
        <w:rPr>
          <w:rFonts w:ascii="Times New Roman"/>
          <w:b/>
          <w:i w:val="false"/>
          <w:color w:val="000000"/>
        </w:rPr>
        <w:t xml:space="preserve"> Зейнетақы төлемдерінің мөлшерін есептеуді жүзеге асыруға арналған параметрлердің мөлшерлері</w:t>
      </w:r>
    </w:p>
    <w:bookmarkEnd w:id="153"/>
    <w:p>
      <w:pPr>
        <w:spacing w:after="0"/>
        <w:ind w:left="0"/>
        <w:jc w:val="both"/>
      </w:pPr>
      <w:r>
        <w:rPr>
          <w:rFonts w:ascii="Times New Roman"/>
          <w:b w:val="false"/>
          <w:i w:val="false"/>
          <w:color w:val="ff0000"/>
          <w:sz w:val="28"/>
        </w:rPr>
        <w:t xml:space="preserve">
      Ескерту. Қосымшаға өзгеріс енгізілді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89" w:id="154"/>
    <w:p>
      <w:pPr>
        <w:spacing w:after="0"/>
        <w:ind w:left="0"/>
        <w:jc w:val="both"/>
      </w:pPr>
      <w:r>
        <w:rPr>
          <w:rFonts w:ascii="Times New Roman"/>
          <w:b w:val="false"/>
          <w:i w:val="false"/>
          <w:color w:val="000000"/>
          <w:sz w:val="28"/>
        </w:rPr>
        <w:t>
      1) зейнетақы жинақтары төлемдерінің мөлшерлемесі – 6,5 %;</w:t>
      </w:r>
    </w:p>
    <w:bookmarkEnd w:id="154"/>
    <w:bookmarkStart w:name="z190" w:id="155"/>
    <w:p>
      <w:pPr>
        <w:spacing w:after="0"/>
        <w:ind w:left="0"/>
        <w:jc w:val="both"/>
      </w:pPr>
      <w:r>
        <w:rPr>
          <w:rFonts w:ascii="Times New Roman"/>
          <w:b w:val="false"/>
          <w:i w:val="false"/>
          <w:color w:val="000000"/>
          <w:sz w:val="28"/>
        </w:rPr>
        <w:t>
      2) зейнетақы төлемдерін индекстеу мөлшерлемесі – 5 %;</w:t>
      </w:r>
    </w:p>
    <w:bookmarkEnd w:id="155"/>
    <w:bookmarkStart w:name="z191" w:id="156"/>
    <w:p>
      <w:pPr>
        <w:spacing w:after="0"/>
        <w:ind w:left="0"/>
        <w:jc w:val="both"/>
      </w:pPr>
      <w:r>
        <w:rPr>
          <w:rFonts w:ascii="Times New Roman"/>
          <w:b w:val="false"/>
          <w:i w:val="false"/>
          <w:color w:val="000000"/>
          <w:sz w:val="28"/>
        </w:rPr>
        <w:t xml:space="preserve">
      3) Әлеуметтік кодекстің 207-бабы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міндетті кәсіптік зейнетақы жарналары жиынтығында кемінде алпыс ай төленген зейнетақы төлемдерін алушылар үшін түзету коэффициенті – 1,45;</w:t>
      </w:r>
    </w:p>
    <w:bookmarkEnd w:id="156"/>
    <w:bookmarkStart w:name="z192" w:id="157"/>
    <w:p>
      <w:pPr>
        <w:spacing w:after="0"/>
        <w:ind w:left="0"/>
        <w:jc w:val="both"/>
      </w:pPr>
      <w:r>
        <w:rPr>
          <w:rFonts w:ascii="Times New Roman"/>
          <w:b w:val="false"/>
          <w:i w:val="false"/>
          <w:color w:val="000000"/>
          <w:sz w:val="28"/>
        </w:rPr>
        <w:t>
      4) егер мүгедектігі мерзімсіз болып белгіленсе, бірінші топтағы мүгедектігі бар зейнетақы төлемдерін алушылар үшін зейнетақы жинақтары төлемдерінің мөлшерлемесіне түзету коэффициенттері: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3" w:id="158"/>
    <w:p>
      <w:pPr>
        <w:spacing w:after="0"/>
        <w:ind w:left="0"/>
        <w:jc w:val="both"/>
      </w:pPr>
      <w:r>
        <w:rPr>
          <w:rFonts w:ascii="Times New Roman"/>
          <w:b w:val="false"/>
          <w:i w:val="false"/>
          <w:color w:val="000000"/>
          <w:sz w:val="28"/>
        </w:rPr>
        <w:t>
      5) егер мүгедектігі мерзімсіз болып белгіленсе, екінші топтағы мүгедектігі бар зейнетақы төлемдерін алушылар үшін зейнетақы жинақтары төлемдерінің мөлшерлемесіне түзету коэффициенттері: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200" w:id="159"/>
    <w:p>
      <w:pPr>
        <w:spacing w:after="0"/>
        <w:ind w:left="0"/>
        <w:jc w:val="left"/>
      </w:pPr>
      <w:r>
        <w:rPr>
          <w:rFonts w:ascii="Times New Roman"/>
          <w:b/>
          <w:i w:val="false"/>
          <w:color w:val="000000"/>
        </w:rPr>
        <w:t xml:space="preserve"> Алушының орташа айлық кірісін зейнетақы төлемдерімен алмастыру коэффициентін айқындау әдістемесі</w:t>
      </w:r>
    </w:p>
    <w:bookmarkEnd w:id="159"/>
    <w:bookmarkStart w:name="z202" w:id="160"/>
    <w:p>
      <w:pPr>
        <w:spacing w:after="0"/>
        <w:ind w:left="0"/>
        <w:jc w:val="both"/>
      </w:pPr>
      <w:r>
        <w:rPr>
          <w:rFonts w:ascii="Times New Roman"/>
          <w:b w:val="false"/>
          <w:i w:val="false"/>
          <w:color w:val="000000"/>
          <w:sz w:val="28"/>
        </w:rPr>
        <w:t xml:space="preserve">
       1. Осы алушының орташа айлық кірісін зейнетақы төлемдерімен алмастыру коэффициентін айқындау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алушының орташа айлық кірісін зейнетақы төлемдерімен алмастыру коэффициентін есептеуге қойылатын талаптарды белгілейді.</w:t>
      </w:r>
    </w:p>
    <w:bookmarkEnd w:id="160"/>
    <w:p>
      <w:pPr>
        <w:spacing w:after="0"/>
        <w:ind w:left="0"/>
        <w:jc w:val="both"/>
      </w:pPr>
      <w:r>
        <w:rPr>
          <w:rFonts w:ascii="Times New Roman"/>
          <w:b w:val="false"/>
          <w:i w:val="false"/>
          <w:color w:val="000000"/>
          <w:sz w:val="28"/>
        </w:rPr>
        <w:t>
      Міндетті зейнетақы жарналары салымшысының орташа айлық кірісін алмастыру коэффициентін есептеуді БЖЗҚ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органның цифрлық жүйелерінен алынған мәліметтер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3" w:id="161"/>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161"/>
    <w:bookmarkStart w:name="z204" w:id="162"/>
    <w:p>
      <w:pPr>
        <w:spacing w:after="0"/>
        <w:ind w:left="0"/>
        <w:jc w:val="both"/>
      </w:pPr>
      <w:r>
        <w:rPr>
          <w:rFonts w:ascii="Times New Roman"/>
          <w:b w:val="false"/>
          <w:i w:val="false"/>
          <w:color w:val="000000"/>
          <w:sz w:val="28"/>
        </w:rPr>
        <w:t>
      1) зейнетақы төлемдері (бұдан әрі – ай сайынғы зейнетақы) – мемлекеттік базалық зейнетақы төлемін, оларды тағайындау күніне айқындалған жасына байланысты зейнетақы төлемдерін қоса алғанда, зейнетақы төлемдерін алушының ай сайынғы зейнетақы төлемдерінің жиынтығы;</w:t>
      </w:r>
    </w:p>
    <w:bookmarkEnd w:id="162"/>
    <w:bookmarkStart w:name="z205" w:id="163"/>
    <w:p>
      <w:pPr>
        <w:spacing w:after="0"/>
        <w:ind w:left="0"/>
        <w:jc w:val="both"/>
      </w:pPr>
      <w:r>
        <w:rPr>
          <w:rFonts w:ascii="Times New Roman"/>
          <w:b w:val="false"/>
          <w:i w:val="false"/>
          <w:color w:val="000000"/>
          <w:sz w:val="28"/>
        </w:rPr>
        <w:t>
      2)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төленетін зейнетақы төлемдері және (немесе) зейнетақы аннуитеті шартына сәйкес сақтандыру ұйымынан төленетін сақтандыру төлемдері;</w:t>
      </w:r>
    </w:p>
    <w:bookmarkEnd w:id="163"/>
    <w:bookmarkStart w:name="z206" w:id="164"/>
    <w:p>
      <w:pPr>
        <w:spacing w:after="0"/>
        <w:ind w:left="0"/>
        <w:jc w:val="both"/>
      </w:pPr>
      <w:r>
        <w:rPr>
          <w:rFonts w:ascii="Times New Roman"/>
          <w:b w:val="false"/>
          <w:i w:val="false"/>
          <w:color w:val="000000"/>
          <w:sz w:val="28"/>
        </w:rPr>
        <w:t>
      3) орташа айлық кірісті алмастыру коэффициенті – ай сайынғы зейнетақы мөлшерінің алушының орташа айлық кірісіне қатынасы ретінде айқындалатын коэффициент.</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3. Зейнетақы тағайындалған кездегі алушының орташа айлық кірісін есептеу үшін тиісті кезең үшін инфляция деңгейі ескеріліп, алушының іс жүзінде енгізілген міндетті зейнетақы жарналарының сомасы пайдаланылады, ол мынадай формула бойынша есептеледі:</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66"/>
    <w:p>
      <w:pPr>
        <w:spacing w:after="0"/>
        <w:ind w:left="0"/>
        <w:jc w:val="both"/>
      </w:pPr>
      <w:r>
        <w:rPr>
          <w:rFonts w:ascii="Times New Roman"/>
          <w:b w:val="false"/>
          <w:i w:val="false"/>
          <w:color w:val="000000"/>
          <w:sz w:val="28"/>
        </w:rPr>
        <w:t>
      мұндағы:</w:t>
      </w:r>
    </w:p>
    <w:bookmarkEnd w:id="166"/>
    <w:bookmarkStart w:name="z211" w:id="167"/>
    <w:p>
      <w:pPr>
        <w:spacing w:after="0"/>
        <w:ind w:left="0"/>
        <w:jc w:val="both"/>
      </w:pPr>
      <w:r>
        <w:rPr>
          <w:rFonts w:ascii="Times New Roman"/>
          <w:b w:val="false"/>
          <w:i w:val="false"/>
          <w:color w:val="000000"/>
          <w:sz w:val="28"/>
        </w:rPr>
        <w:t xml:space="preserve">
      Sn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күннің алдында қатарынан күнтізбелік 60 айдағы инфляция деңгейі ескеріліп, алушының іс жүзінде енгізілген міндетті зейнетақы жарналарының сомасы;</w:t>
      </w:r>
    </w:p>
    <w:bookmarkEnd w:id="167"/>
    <w:bookmarkStart w:name="z212" w:id="168"/>
    <w:p>
      <w:pPr>
        <w:spacing w:after="0"/>
        <w:ind w:left="0"/>
        <w:jc w:val="both"/>
      </w:pPr>
      <w:r>
        <w:rPr>
          <w:rFonts w:ascii="Times New Roman"/>
          <w:b w:val="false"/>
          <w:i w:val="false"/>
          <w:color w:val="000000"/>
          <w:sz w:val="28"/>
        </w:rPr>
        <w:t>
      Pi – міндетті зейнетақы жарналарының i айында түсуі;</w:t>
      </w:r>
    </w:p>
    <w:bookmarkEnd w:id="168"/>
    <w:bookmarkStart w:name="z213" w:id="169"/>
    <w:p>
      <w:pPr>
        <w:spacing w:after="0"/>
        <w:ind w:left="0"/>
        <w:jc w:val="both"/>
      </w:pPr>
      <w:r>
        <w:rPr>
          <w:rFonts w:ascii="Times New Roman"/>
          <w:b w:val="false"/>
          <w:i w:val="false"/>
          <w:color w:val="000000"/>
          <w:sz w:val="28"/>
        </w:rPr>
        <w:t>
      Pn – міндетті зейнетақы жарналарының n айында түсуі;</w:t>
      </w:r>
    </w:p>
    <w:bookmarkEnd w:id="169"/>
    <w:bookmarkStart w:name="z214" w:id="170"/>
    <w:p>
      <w:pPr>
        <w:spacing w:after="0"/>
        <w:ind w:left="0"/>
        <w:jc w:val="both"/>
      </w:pPr>
      <w:r>
        <w:rPr>
          <w:rFonts w:ascii="Times New Roman"/>
          <w:b w:val="false"/>
          <w:i w:val="false"/>
          <w:color w:val="000000"/>
          <w:sz w:val="28"/>
        </w:rPr>
        <w:t>
      Ij+1 – алдыңғы j айына қатысты j+1 айындағы тұтыну бағалары индексінің қатынасы, пайызбен;</w:t>
      </w:r>
    </w:p>
    <w:bookmarkEnd w:id="170"/>
    <w:bookmarkStart w:name="z215" w:id="171"/>
    <w:p>
      <w:pPr>
        <w:spacing w:after="0"/>
        <w:ind w:left="0"/>
        <w:jc w:val="both"/>
      </w:pPr>
      <w:r>
        <w:rPr>
          <w:rFonts w:ascii="Times New Roman"/>
          <w:b w:val="false"/>
          <w:i w:val="false"/>
          <w:color w:val="000000"/>
          <w:sz w:val="28"/>
        </w:rPr>
        <w:t>
      n – 60-қа тең деп қабылданатын күнтізбелік айлардың саны;</w:t>
      </w:r>
    </w:p>
    <w:bookmarkEnd w:id="171"/>
    <w:bookmarkStart w:name="z216" w:id="172"/>
    <w:p>
      <w:pPr>
        <w:spacing w:after="0"/>
        <w:ind w:left="0"/>
        <w:jc w:val="both"/>
      </w:pPr>
      <w:r>
        <w:rPr>
          <w:rFonts w:ascii="Times New Roman"/>
          <w:b w:val="false"/>
          <w:i w:val="false"/>
          <w:color w:val="000000"/>
          <w:sz w:val="28"/>
        </w:rPr>
        <w:t>
      i – 1-ден n-1-ге дейінгі мәнді қабылдайтын ай бойынша айнымалы;</w:t>
      </w:r>
    </w:p>
    <w:bookmarkEnd w:id="172"/>
    <w:bookmarkStart w:name="z217" w:id="173"/>
    <w:p>
      <w:pPr>
        <w:spacing w:after="0"/>
        <w:ind w:left="0"/>
        <w:jc w:val="both"/>
      </w:pPr>
      <w:r>
        <w:rPr>
          <w:rFonts w:ascii="Times New Roman"/>
          <w:b w:val="false"/>
          <w:i w:val="false"/>
          <w:color w:val="000000"/>
          <w:sz w:val="28"/>
        </w:rPr>
        <w:t>
      j – i-ден n-1-ге дейінгі мәнді қабылдайтын ай бойынша айнымалы.</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74"/>
    <w:p>
      <w:pPr>
        <w:spacing w:after="0"/>
        <w:ind w:left="0"/>
        <w:jc w:val="both"/>
      </w:pPr>
      <w:r>
        <w:rPr>
          <w:rFonts w:ascii="Times New Roman"/>
          <w:b w:val="false"/>
          <w:i w:val="false"/>
          <w:color w:val="000000"/>
          <w:sz w:val="28"/>
        </w:rPr>
        <w:t>
      m – Әлеуметтік кодекстің 207-бабының 1-тармағына сәйкес зейнетақы тағайындалған күн мен зейнеткерлік жас басталған күн арасындағы қатарынан күнтізбелік айлардың саны;</w:t>
      </w:r>
    </w:p>
    <w:bookmarkEnd w:id="174"/>
    <w:bookmarkStart w:name="z220" w:id="175"/>
    <w:p>
      <w:pPr>
        <w:spacing w:after="0"/>
        <w:ind w:left="0"/>
        <w:jc w:val="both"/>
      </w:pPr>
      <w:r>
        <w:rPr>
          <w:rFonts w:ascii="Times New Roman"/>
          <w:b w:val="false"/>
          <w:i w:val="false"/>
          <w:color w:val="000000"/>
          <w:sz w:val="28"/>
        </w:rPr>
        <w:t>
      Il+n – алдыңғы айға қатысты, айына тұтыну бағалары индексінің қатынасы пайызбен;</w:t>
      </w:r>
    </w:p>
    <w:bookmarkEnd w:id="175"/>
    <w:bookmarkStart w:name="z221" w:id="176"/>
    <w:p>
      <w:pPr>
        <w:spacing w:after="0"/>
        <w:ind w:left="0"/>
        <w:jc w:val="both"/>
      </w:pPr>
      <w:r>
        <w:rPr>
          <w:rFonts w:ascii="Times New Roman"/>
          <w:b w:val="false"/>
          <w:i w:val="false"/>
          <w:color w:val="000000"/>
          <w:sz w:val="28"/>
        </w:rPr>
        <w:t>
      L – 1-ден m-ге дейінгі мәнді қабылдайтын ай бойынша айнымалы.</w:t>
      </w:r>
    </w:p>
    <w:bookmarkEnd w:id="176"/>
    <w:bookmarkStart w:name="z222" w:id="177"/>
    <w:p>
      <w:pPr>
        <w:spacing w:after="0"/>
        <w:ind w:left="0"/>
        <w:jc w:val="both"/>
      </w:pPr>
      <w:r>
        <w:rPr>
          <w:rFonts w:ascii="Times New Roman"/>
          <w:b w:val="false"/>
          <w:i w:val="false"/>
          <w:color w:val="000000"/>
          <w:sz w:val="28"/>
        </w:rPr>
        <w:t>
      Бұл ретте тиісті кезең үшін тұтыну бағалары индексінің көрсеткіштері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деректерге сәйкес қабылданады.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3" w:id="178"/>
    <w:p>
      <w:pPr>
        <w:spacing w:after="0"/>
        <w:ind w:left="0"/>
        <w:jc w:val="both"/>
      </w:pPr>
      <w:r>
        <w:rPr>
          <w:rFonts w:ascii="Times New Roman"/>
          <w:b w:val="false"/>
          <w:i w:val="false"/>
          <w:color w:val="000000"/>
          <w:sz w:val="28"/>
        </w:rPr>
        <w:t>
      4. Алушының орташа айлық кірісі мынадай формула бойынша есептеледі:</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02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79"/>
    <w:p>
      <w:pPr>
        <w:spacing w:after="0"/>
        <w:ind w:left="0"/>
        <w:jc w:val="both"/>
      </w:pPr>
      <w:r>
        <w:rPr>
          <w:rFonts w:ascii="Times New Roman"/>
          <w:b w:val="false"/>
          <w:i w:val="false"/>
          <w:color w:val="000000"/>
          <w:sz w:val="28"/>
        </w:rPr>
        <w:t>
      мұндағы:</w:t>
      </w:r>
    </w:p>
    <w:bookmarkEnd w:id="179"/>
    <w:bookmarkStart w:name="z226" w:id="180"/>
    <w:p>
      <w:pPr>
        <w:spacing w:after="0"/>
        <w:ind w:left="0"/>
        <w:jc w:val="both"/>
      </w:pPr>
      <w:r>
        <w:rPr>
          <w:rFonts w:ascii="Times New Roman"/>
          <w:b w:val="false"/>
          <w:i w:val="false"/>
          <w:color w:val="000000"/>
          <w:sz w:val="28"/>
        </w:rPr>
        <w:t>
      АОК – зейнетақы тағайындау күніне алушының айлық орташа кірісі, бірақ "Республикалық бюджет туралы" Қазақстан Республикасының Заңында тиісті қаржы жылының 1 қаңтарына белгіленген ең төмен жалақы мөлшерінен кем емес және республика бойынша орташа айлық кірістен артық емес;</w:t>
      </w:r>
    </w:p>
    <w:bookmarkEnd w:id="180"/>
    <w:bookmarkStart w:name="z227" w:id="181"/>
    <w:p>
      <w:pPr>
        <w:spacing w:after="0"/>
        <w:ind w:left="0"/>
        <w:jc w:val="both"/>
      </w:pPr>
      <w:r>
        <w:rPr>
          <w:rFonts w:ascii="Times New Roman"/>
          <w:b w:val="false"/>
          <w:i w:val="false"/>
          <w:color w:val="000000"/>
          <w:sz w:val="28"/>
        </w:rPr>
        <w:t>
      ОАЖ – Қазақстан Республикасының Стратегиялық жоспарлау және реформалар агенттігі Ұлттық статистика бюросының ресми интернет-ресурсында орналастырылған, өтініш берілген күннің алдындағы күнтізбелік жыл үшін орташа жалақының мөлшері ретінде қабылданатын республика бойынша орташа айлық кіріс (толық күнтізбелік жыл үшін жалақының орташа мөлшері туралы деректер болмаған кезде есептеу үшін өтініш берілген күннің алдындағы жылдың іс жүзіндегі соңғы деректері қабылданады);</w:t>
      </w:r>
    </w:p>
    <w:bookmarkEnd w:id="181"/>
    <w:bookmarkStart w:name="z228" w:id="182"/>
    <w:p>
      <w:pPr>
        <w:spacing w:after="0"/>
        <w:ind w:left="0"/>
        <w:jc w:val="both"/>
      </w:pPr>
      <w:r>
        <w:rPr>
          <w:rFonts w:ascii="Times New Roman"/>
          <w:b w:val="false"/>
          <w:i w:val="false"/>
          <w:color w:val="000000"/>
          <w:sz w:val="28"/>
        </w:rPr>
        <w:t xml:space="preserve">
      Sn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күннің алдындағы қатарынан күнтізбелік айлар үшін инфляция деңгейі ескеріліп, алушының іс жүзінде енгізілген міндетті зейнетақы жарналарының сомасы;</w:t>
      </w:r>
    </w:p>
    <w:bookmarkEnd w:id="182"/>
    <w:bookmarkStart w:name="z229" w:id="183"/>
    <w:p>
      <w:pPr>
        <w:spacing w:after="0"/>
        <w:ind w:left="0"/>
        <w:jc w:val="both"/>
      </w:pPr>
      <w:r>
        <w:rPr>
          <w:rFonts w:ascii="Times New Roman"/>
          <w:b w:val="false"/>
          <w:i w:val="false"/>
          <w:color w:val="000000"/>
          <w:sz w:val="28"/>
        </w:rPr>
        <w:t xml:space="preserve">
      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күннің алдындағы қатарынан күнтізбелік айлардың ішінде алушының нөлдік емес міндетті зейнетақы жарналары бар айлардың саны;</w:t>
      </w:r>
    </w:p>
    <w:bookmarkEnd w:id="183"/>
    <w:bookmarkStart w:name="z230" w:id="184"/>
    <w:p>
      <w:pPr>
        <w:spacing w:after="0"/>
        <w:ind w:left="0"/>
        <w:jc w:val="both"/>
      </w:pPr>
      <w:r>
        <w:rPr>
          <w:rFonts w:ascii="Times New Roman"/>
          <w:b w:val="false"/>
          <w:i w:val="false"/>
          <w:color w:val="000000"/>
          <w:sz w:val="28"/>
        </w:rPr>
        <w:t>
      МЗЖМ – Әлеуметтік кодекстің 249-бабының 1-тармағына сәйкес міндетті зейнетақы жарналарының мөлшерлемесі;</w:t>
      </w:r>
    </w:p>
    <w:bookmarkEnd w:id="184"/>
    <w:bookmarkStart w:name="z231" w:id="185"/>
    <w:p>
      <w:pPr>
        <w:spacing w:after="0"/>
        <w:ind w:left="0"/>
        <w:jc w:val="both"/>
      </w:pPr>
      <w:r>
        <w:rPr>
          <w:rFonts w:ascii="Times New Roman"/>
          <w:b w:val="false"/>
          <w:i w:val="false"/>
          <w:color w:val="000000"/>
          <w:sz w:val="28"/>
        </w:rPr>
        <w:t>
      n – 60-қа тең деп қабылданатын күнтізбелік айлардың саны.</w:t>
      </w:r>
    </w:p>
    <w:bookmarkEnd w:id="185"/>
    <w:bookmarkStart w:name="z232" w:id="186"/>
    <w:p>
      <w:pPr>
        <w:spacing w:after="0"/>
        <w:ind w:left="0"/>
        <w:jc w:val="both"/>
      </w:pPr>
      <w:r>
        <w:rPr>
          <w:rFonts w:ascii="Times New Roman"/>
          <w:b w:val="false"/>
          <w:i w:val="false"/>
          <w:color w:val="000000"/>
          <w:sz w:val="28"/>
        </w:rPr>
        <w:t>
      Егер n мәні нөлге тең болса, онда АОК мөлшері республикалық бюджет туралы заңда тиісті қаржы жылының 1 қаңтарына белгіленген мөлшердегі ең төмен жалақыға тең деп қабылданады.</w:t>
      </w:r>
    </w:p>
    <w:bookmarkEnd w:id="186"/>
    <w:bookmarkStart w:name="z233" w:id="187"/>
    <w:p>
      <w:pPr>
        <w:spacing w:after="0"/>
        <w:ind w:left="0"/>
        <w:jc w:val="both"/>
      </w:pPr>
      <w:r>
        <w:rPr>
          <w:rFonts w:ascii="Times New Roman"/>
          <w:b w:val="false"/>
          <w:i w:val="false"/>
          <w:color w:val="000000"/>
          <w:sz w:val="28"/>
        </w:rPr>
        <w:t>
      5. Алушының орташа айлық кірісін ай сайынғы зейнетақымен алмастыру коэффициенті мынадай формулаға сәйкес есептеледі:</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188"/>
    <w:p>
      <w:pPr>
        <w:spacing w:after="0"/>
        <w:ind w:left="0"/>
        <w:jc w:val="both"/>
      </w:pPr>
      <w:r>
        <w:rPr>
          <w:rFonts w:ascii="Times New Roman"/>
          <w:b w:val="false"/>
          <w:i w:val="false"/>
          <w:color w:val="000000"/>
          <w:sz w:val="28"/>
        </w:rPr>
        <w:t>
      мұндағы:</w:t>
      </w:r>
    </w:p>
    <w:bookmarkEnd w:id="188"/>
    <w:bookmarkStart w:name="z236" w:id="189"/>
    <w:p>
      <w:pPr>
        <w:spacing w:after="0"/>
        <w:ind w:left="0"/>
        <w:jc w:val="both"/>
      </w:pPr>
      <w:r>
        <w:rPr>
          <w:rFonts w:ascii="Times New Roman"/>
          <w:b w:val="false"/>
          <w:i w:val="false"/>
          <w:color w:val="000000"/>
          <w:sz w:val="28"/>
        </w:rPr>
        <w:t>
      КАК – алушының орташа айлық кірісін зейнетақы төлемдерімен алмастыру коэффициенті, %-бен;</w:t>
      </w:r>
    </w:p>
    <w:bookmarkEnd w:id="189"/>
    <w:bookmarkStart w:name="z237" w:id="190"/>
    <w:p>
      <w:pPr>
        <w:spacing w:after="0"/>
        <w:ind w:left="0"/>
        <w:jc w:val="both"/>
      </w:pPr>
      <w:r>
        <w:rPr>
          <w:rFonts w:ascii="Times New Roman"/>
          <w:b w:val="false"/>
          <w:i w:val="false"/>
          <w:color w:val="000000"/>
          <w:sz w:val="28"/>
        </w:rPr>
        <w:t>
      АОК – зейнетақы тағайындау күніне алушының орташа айлық кірісі.</w:t>
      </w:r>
    </w:p>
    <w:bookmarkEnd w:id="190"/>
    <w:bookmarkStart w:name="z238" w:id="191"/>
    <w:p>
      <w:pPr>
        <w:spacing w:after="0"/>
        <w:ind w:left="0"/>
        <w:jc w:val="both"/>
      </w:pPr>
      <w:r>
        <w:rPr>
          <w:rFonts w:ascii="Times New Roman"/>
          <w:b w:val="false"/>
          <w:i w:val="false"/>
          <w:color w:val="000000"/>
          <w:sz w:val="28"/>
        </w:rPr>
        <w:t>
      6. Алушының орташа айлық кірісін ай сайынғы зейнетақымен алмастыру коэффициентін есептеуді осы әдістемеге сәйкес БЖЗҚ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92"/>
    <w:p>
      <w:pPr>
        <w:spacing w:after="0"/>
        <w:ind w:left="0"/>
        <w:jc w:val="both"/>
      </w:pPr>
      <w:r>
        <w:rPr>
          <w:rFonts w:ascii="Times New Roman"/>
          <w:b w:val="false"/>
          <w:i w:val="false"/>
          <w:color w:val="000000"/>
          <w:sz w:val="28"/>
        </w:rPr>
        <w:t>
      7. Бірінші және екінші топтағы мүгедектігі бар адамдар үшін, егер мүгедектік мерзімсіз болып белгіленсе, іс жүзінде енгізілген міндетті зейнетақы жарналарының және алушының орташа айлық кірісінің сомаларын есептеген кезде соңғы аударылған, бірақ 60 айдан аспайтын міндетті зейнетақы жарналары қабылданады.</w:t>
      </w:r>
    </w:p>
    <w:bookmarkEnd w:id="192"/>
    <w:p>
      <w:pPr>
        <w:spacing w:after="0"/>
        <w:ind w:left="0"/>
        <w:jc w:val="both"/>
      </w:pPr>
      <w:r>
        <w:rPr>
          <w:rFonts w:ascii="Times New Roman"/>
          <w:b w:val="false"/>
          <w:i w:val="false"/>
          <w:color w:val="000000"/>
          <w:sz w:val="28"/>
        </w:rPr>
        <w:t xml:space="preserve">
      "Қазақстан Республикасы сот жүйесі және судьяларының мәртебесі туралы" Қазақстан Республикасының Конституциялық заңы 35-бабының </w:t>
      </w:r>
      <w:r>
        <w:rPr>
          <w:rFonts w:ascii="Times New Roman"/>
          <w:b w:val="false"/>
          <w:i w:val="false"/>
          <w:color w:val="000000"/>
          <w:sz w:val="28"/>
        </w:rPr>
        <w:t>2-1-тармағының</w:t>
      </w:r>
      <w:r>
        <w:rPr>
          <w:rFonts w:ascii="Times New Roman"/>
          <w:b w:val="false"/>
          <w:i w:val="false"/>
          <w:color w:val="000000"/>
          <w:sz w:val="28"/>
        </w:rPr>
        <w:t xml:space="preserve"> ережелеріне сәйкес өмір бойы ай сайынғы қамтылым төленетін отставкадағы судьялар үшін алушының орташа айлық кірісін ай сайынғы зейнетақымен алмастыру коэффициенті 40 пайызға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247" w:id="193"/>
    <w:p>
      <w:pPr>
        <w:spacing w:after="0"/>
        <w:ind w:left="0"/>
        <w:jc w:val="left"/>
      </w:pPr>
      <w:r>
        <w:rPr>
          <w:rFonts w:ascii="Times New Roman"/>
          <w:b/>
          <w:i w:val="false"/>
          <w:color w:val="000000"/>
        </w:rPr>
        <w:t xml:space="preserve"> Зейнетақы жинақтарының ең төмен жеткіліктілік шегін айқындау әдістемесі</w:t>
      </w:r>
    </w:p>
    <w:bookmarkEnd w:id="193"/>
    <w:p>
      <w:pPr>
        <w:spacing w:after="0"/>
        <w:ind w:left="0"/>
        <w:jc w:val="both"/>
      </w:pPr>
      <w:r>
        <w:rPr>
          <w:rFonts w:ascii="Times New Roman"/>
          <w:b w:val="false"/>
          <w:i w:val="false"/>
          <w:color w:val="ff0000"/>
          <w:sz w:val="28"/>
        </w:rPr>
        <w:t xml:space="preserve">
      Ескерту. Әдістеме жаңа редакцияда - ҚР Үкіметінің 21.05.2026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0" w:id="194"/>
    <w:p>
      <w:pPr>
        <w:spacing w:after="0"/>
        <w:ind w:left="0"/>
        <w:jc w:val="both"/>
      </w:pPr>
      <w:r>
        <w:rPr>
          <w:rFonts w:ascii="Times New Roman"/>
          <w:b w:val="false"/>
          <w:i w:val="false"/>
          <w:color w:val="000000"/>
          <w:sz w:val="28"/>
        </w:rPr>
        <w:t xml:space="preserve">
      1. Осы зейнетақы жинақтарының ең төмен жеткіліктілік шегін айқындау әдістемесі (бұдан әрі – әдістеме) Қазақстан Республикасының Әлеуметтік кодексі (бұдан әрі – Әлеуметтік кодекс) </w:t>
      </w:r>
      <w:r>
        <w:rPr>
          <w:rFonts w:ascii="Times New Roman"/>
          <w:b w:val="false"/>
          <w:i w:val="false"/>
          <w:color w:val="000000"/>
          <w:sz w:val="28"/>
        </w:rPr>
        <w:t>11-бабының</w:t>
      </w:r>
      <w:r>
        <w:rPr>
          <w:rFonts w:ascii="Times New Roman"/>
          <w:b w:val="false"/>
          <w:i w:val="false"/>
          <w:color w:val="000000"/>
          <w:sz w:val="28"/>
        </w:rPr>
        <w:t xml:space="preserve"> 10) тармақшасына сәйкес әзірленді және зейнетақы жинақтарының ең төмен жеткіліктілік шегін есептеуге қойылатын талаптарды белгілейді.</w:t>
      </w:r>
    </w:p>
    <w:bookmarkEnd w:id="194"/>
    <w:bookmarkStart w:name="z331" w:id="195"/>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195"/>
    <w:bookmarkStart w:name="z332" w:id="196"/>
    <w:p>
      <w:pPr>
        <w:spacing w:after="0"/>
        <w:ind w:left="0"/>
        <w:jc w:val="both"/>
      </w:pPr>
      <w:r>
        <w:rPr>
          <w:rFonts w:ascii="Times New Roman"/>
          <w:b w:val="false"/>
          <w:i w:val="false"/>
          <w:color w:val="000000"/>
          <w:sz w:val="28"/>
        </w:rPr>
        <w:t>
      1)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96"/>
    <w:bookmarkStart w:name="z333" w:id="197"/>
    <w:p>
      <w:pPr>
        <w:spacing w:after="0"/>
        <w:ind w:left="0"/>
        <w:jc w:val="both"/>
      </w:pPr>
      <w:r>
        <w:rPr>
          <w:rFonts w:ascii="Times New Roman"/>
          <w:b w:val="false"/>
          <w:i w:val="false"/>
          <w:color w:val="000000"/>
          <w:sz w:val="28"/>
        </w:rPr>
        <w:t>
      2)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болмайтын ай сайынғы зейнетақымен қамсыздандыруға қажетті, осы әдістемеге сәйкес айқындалған міндетті зейнетақы жарналары есебінен қалыптастырылған зейнетақы жинақтарының ең төмен мөлшері.</w:t>
      </w:r>
    </w:p>
    <w:bookmarkEnd w:id="197"/>
    <w:bookmarkStart w:name="z334" w:id="198"/>
    <w:p>
      <w:pPr>
        <w:spacing w:after="0"/>
        <w:ind w:left="0"/>
        <w:jc w:val="both"/>
      </w:pPr>
      <w:r>
        <w:rPr>
          <w:rFonts w:ascii="Times New Roman"/>
          <w:b w:val="false"/>
          <w:i w:val="false"/>
          <w:color w:val="000000"/>
          <w:sz w:val="28"/>
        </w:rPr>
        <w:t>
      3. Зейнетақы жинақтарының ең төмен жеткіліктілік шегін айқындау үшін мынадай параметрлер пайдаланылады:</w:t>
      </w:r>
    </w:p>
    <w:bookmarkEnd w:id="198"/>
    <w:bookmarkStart w:name="z335" w:id="199"/>
    <w:p>
      <w:pPr>
        <w:spacing w:after="0"/>
        <w:ind w:left="0"/>
        <w:jc w:val="both"/>
      </w:pPr>
      <w:r>
        <w:rPr>
          <w:rFonts w:ascii="Times New Roman"/>
          <w:b w:val="false"/>
          <w:i w:val="false"/>
          <w:color w:val="000000"/>
          <w:sz w:val="28"/>
        </w:rPr>
        <w:t>
      1) кірістіліктің жылдық пайыздық мөлшерлемесі – 9 %;</w:t>
      </w:r>
    </w:p>
    <w:bookmarkEnd w:id="199"/>
    <w:bookmarkStart w:name="z336" w:id="200"/>
    <w:p>
      <w:pPr>
        <w:spacing w:after="0"/>
        <w:ind w:left="0"/>
        <w:jc w:val="both"/>
      </w:pPr>
      <w:r>
        <w:rPr>
          <w:rFonts w:ascii="Times New Roman"/>
          <w:b w:val="false"/>
          <w:i w:val="false"/>
          <w:color w:val="000000"/>
          <w:sz w:val="28"/>
        </w:rPr>
        <w:t>
      2) міндетті зейнетақы жарналары есебінен құралған зейнетақы жинақтарынан ай сайынғы төлемдерді индекстеудің жылдық мөлшерлемесі – 8 %.</w:t>
      </w:r>
    </w:p>
    <w:bookmarkEnd w:id="200"/>
    <w:bookmarkStart w:name="z337" w:id="201"/>
    <w:p>
      <w:pPr>
        <w:spacing w:after="0"/>
        <w:ind w:left="0"/>
        <w:jc w:val="both"/>
      </w:pPr>
      <w:r>
        <w:rPr>
          <w:rFonts w:ascii="Times New Roman"/>
          <w:b w:val="false"/>
          <w:i w:val="false"/>
          <w:color w:val="000000"/>
          <w:sz w:val="28"/>
        </w:rPr>
        <w:t>
      4. Зейнетақы жинақтарының ең төмен жеткіліктілік шегі мына формула бойынша есептеледі:</w:t>
      </w:r>
    </w:p>
    <w:bookmarkEnd w:id="201"/>
    <w:p>
      <w:pPr>
        <w:spacing w:after="0"/>
        <w:ind w:left="0"/>
        <w:jc w:val="both"/>
      </w:pPr>
      <w:r>
        <w:rPr>
          <w:rFonts w:ascii="Times New Roman"/>
          <w:b w:val="false"/>
          <w:i w:val="false"/>
          <w:color w:val="000000"/>
          <w:sz w:val="28"/>
        </w:rPr>
        <w:t>
      ЕТЖШx0 = 12 × БТx0 × äx0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ЕТЖШх0 – х0 жастағы салымшы үшін зейнетақы жинақтарының ең төмен жеткіліктілік шегі;</w:t>
      </w:r>
    </w:p>
    <w:p>
      <w:pPr>
        <w:spacing w:after="0"/>
        <w:ind w:left="0"/>
        <w:jc w:val="both"/>
      </w:pPr>
      <w:r>
        <w:rPr>
          <w:rFonts w:ascii="Times New Roman"/>
          <w:b w:val="false"/>
          <w:i w:val="false"/>
          <w:color w:val="000000"/>
          <w:sz w:val="28"/>
        </w:rPr>
        <w:t>
      БТх0 – х0 жастағы салымшы үшін ай сайынғы төлемнің мына формула бойынша есептелетін ең төмен мөлшері:</w:t>
      </w:r>
    </w:p>
    <w:p>
      <w:pPr>
        <w:spacing w:after="0"/>
        <w:ind w:left="0"/>
        <w:jc w:val="both"/>
      </w:pPr>
      <w:r>
        <w:rPr>
          <w:rFonts w:ascii="Times New Roman"/>
          <w:b w:val="false"/>
          <w:i w:val="false"/>
          <w:color w:val="000000"/>
          <w:sz w:val="28"/>
        </w:rPr>
        <w:t>
      БТx0 = МАКС (mx0 × ЕТЗ; nx0 × ЕТЖМ)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ЕТЗ – жасына байланысты зейнетақының "Республикалық бюджет туралы" Қазақстан Республикасының Заңына сай тиісті қаржы жылының 1 қаңтарына белгіленген ең төмен мөлшері;</w:t>
      </w:r>
    </w:p>
    <w:p>
      <w:pPr>
        <w:spacing w:after="0"/>
        <w:ind w:left="0"/>
        <w:jc w:val="both"/>
      </w:pPr>
      <w:r>
        <w:rPr>
          <w:rFonts w:ascii="Times New Roman"/>
          <w:b w:val="false"/>
          <w:i w:val="false"/>
          <w:color w:val="000000"/>
          <w:sz w:val="28"/>
        </w:rPr>
        <w:t xml:space="preserve">
      ЕТЖМ – жалақының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тиісті қаржы жылының 1 қаңтарына белгіленген ең төмен мөлшері;</w:t>
      </w:r>
    </w:p>
    <w:p>
      <w:pPr>
        <w:spacing w:after="0"/>
        <w:ind w:left="0"/>
        <w:jc w:val="both"/>
      </w:pPr>
      <w:r>
        <w:rPr>
          <w:rFonts w:ascii="Times New Roman"/>
          <w:b w:val="false"/>
          <w:i w:val="false"/>
          <w:color w:val="000000"/>
          <w:sz w:val="28"/>
        </w:rPr>
        <w:t>
      mx0, nx0 – мына формулалар бойынша есептелетін коэффициенттер:</w:t>
      </w:r>
    </w:p>
    <w:p>
      <w:pPr>
        <w:spacing w:after="0"/>
        <w:ind w:left="0"/>
        <w:jc w:val="both"/>
      </w:pPr>
      <w:r>
        <w:rPr>
          <w:rFonts w:ascii="Times New Roman"/>
          <w:b w:val="false"/>
          <w:i w:val="false"/>
          <w:color w:val="000000"/>
          <w:sz w:val="28"/>
        </w:rPr>
        <w:t>
      mx0 = ТӨМ (ЕТТЕТЗ + (x0 - 20) × 2,5%; 200%)</w:t>
      </w:r>
    </w:p>
    <w:p>
      <w:pPr>
        <w:spacing w:after="0"/>
        <w:ind w:left="0"/>
        <w:jc w:val="both"/>
      </w:pPr>
      <w:r>
        <w:rPr>
          <w:rFonts w:ascii="Times New Roman"/>
          <w:b w:val="false"/>
          <w:i w:val="false"/>
          <w:color w:val="000000"/>
          <w:sz w:val="28"/>
        </w:rPr>
        <w:t>
      nx0 = ТӨМ (ЕТТЕТЖМ + (x0 - 20) × 2,0%; 200%)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ЕТТЕТЗ – ең төмен төлемнің базалық мөлшерлемесі (ЕТЗ-дан пайызбен), ол 2026 жылы 75 пайызға тең, одан кейін жыл сайын 10 пайызға, бірақ 200 %-дан асырмай ұлғайтылады;</w:t>
      </w:r>
    </w:p>
    <w:p>
      <w:pPr>
        <w:spacing w:after="0"/>
        <w:ind w:left="0"/>
        <w:jc w:val="both"/>
      </w:pPr>
      <w:r>
        <w:rPr>
          <w:rFonts w:ascii="Times New Roman"/>
          <w:b w:val="false"/>
          <w:i w:val="false"/>
          <w:color w:val="000000"/>
          <w:sz w:val="28"/>
        </w:rPr>
        <w:t>
      ЕТТЕТЖМ – ең төмен төлемнің базалық мөлшерлемесі (ЕТЖМ-дан пайызбен), ол 2026 жылы 60 пайызға тең, одан кейін жыл сайын 7,5 пайызға, бірақ 200 %-дан асырмай ұлғайтылады.</w:t>
      </w:r>
    </w:p>
    <w:p>
      <w:pPr>
        <w:spacing w:after="0"/>
        <w:ind w:left="0"/>
        <w:jc w:val="both"/>
      </w:pPr>
      <w:r>
        <w:rPr>
          <w:rFonts w:ascii="Times New Roman"/>
          <w:b w:val="false"/>
          <w:i w:val="false"/>
          <w:color w:val="000000"/>
          <w:sz w:val="28"/>
        </w:rPr>
        <w:t>
      äх0 – ай сайынғы төлемдердің ағымдағы құнының факторы – зейнеткерлік жасқа толғаннан кейін алушы өмір бойы алып отыратын болашақ зейнетақы төлемдерінің келтірілген (ағымдағы) құнын айқындау үшін қолданылатын коэффициент. Ағымдағы құн факторы әрбір жас когортасы бойынша дисконттаушы фактордың, тиісті дәрежедегі индекстеу мөлшерлемесінің және Қазақстан Республикасының Әлеуметтік кодексі 207-бабының 1-тармағында белгіленген жасқа толғаннан кейін алушының өмір сүру көрсеткіштері мен дисконттаушы фактордың және тиісті дәрежедегі индекстеу мөлшерлемесінің көбейтінділері сомасының көбейтіндісі ретінде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äх0 – х0 жастағы ай сайынғы төлемдердің ағымдағы құнының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кірістіліктің жылдық пайыздық мөлшерлемесі;</w:t>
      </w:r>
    </w:p>
    <w:p>
      <w:pPr>
        <w:spacing w:after="0"/>
        <w:ind w:left="0"/>
        <w:jc w:val="both"/>
      </w:pPr>
      <w:r>
        <w:rPr>
          <w:rFonts w:ascii="Times New Roman"/>
          <w:b w:val="false"/>
          <w:i w:val="false"/>
          <w:color w:val="000000"/>
          <w:sz w:val="28"/>
        </w:rPr>
        <w:t>
      j – зейнетақы төлемдерін индекстеудің жылдық мөлшерлемесі;</w:t>
      </w:r>
    </w:p>
    <w:p>
      <w:pPr>
        <w:spacing w:after="0"/>
        <w:ind w:left="0"/>
        <w:jc w:val="both"/>
      </w:pPr>
      <w:r>
        <w:rPr>
          <w:rFonts w:ascii="Times New Roman"/>
          <w:b w:val="false"/>
          <w:i w:val="false"/>
          <w:color w:val="000000"/>
          <w:sz w:val="28"/>
        </w:rPr>
        <w:t>
      t px – салымшының x жастан x + t жасқа дейін өмір сүру ықтималдығы, ол Біріккен Ұлттар Ұйымының болжамды өлім-жітім кестелеріне сәйкес Қазақстан Республикасы бойынша ерлер мен әйелдердің орташа өлім-жітім коэффициенттері негізінде айқындалады;</w:t>
      </w:r>
    </w:p>
    <w:p>
      <w:pPr>
        <w:spacing w:after="0"/>
        <w:ind w:left="0"/>
        <w:jc w:val="both"/>
      </w:pPr>
      <w:r>
        <w:rPr>
          <w:rFonts w:ascii="Times New Roman"/>
          <w:b w:val="false"/>
          <w:i w:val="false"/>
          <w:color w:val="000000"/>
          <w:sz w:val="28"/>
        </w:rPr>
        <w:t>
      x – міндетті зейнетақы жарналары есебінен құралған зейнетақы жинақтарынан зейнетақы төлемдері жүзеге асырыла бастайтын салымшының жасы;</w:t>
      </w:r>
    </w:p>
    <w:p>
      <w:pPr>
        <w:spacing w:after="0"/>
        <w:ind w:left="0"/>
        <w:jc w:val="both"/>
      </w:pPr>
      <w:r>
        <w:rPr>
          <w:rFonts w:ascii="Times New Roman"/>
          <w:b w:val="false"/>
          <w:i w:val="false"/>
          <w:color w:val="000000"/>
          <w:sz w:val="28"/>
        </w:rPr>
        <w:t>
      x0 – салымшының өзінің немесе жұбайының (зайыбының), немесе жақын туыстарының пайдасына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жүзеге асырылатын күнгі жасы;</w:t>
      </w:r>
    </w:p>
    <w:p>
      <w:pPr>
        <w:spacing w:after="0"/>
        <w:ind w:left="0"/>
        <w:jc w:val="both"/>
      </w:pPr>
      <w:r>
        <w:rPr>
          <w:rFonts w:ascii="Times New Roman"/>
          <w:b w:val="false"/>
          <w:i w:val="false"/>
          <w:color w:val="000000"/>
          <w:sz w:val="28"/>
        </w:rPr>
        <w:t>
      t – мәндері 0-ден ∞ дейінгі айнымалы.</w:t>
      </w:r>
    </w:p>
    <w:p>
      <w:pPr>
        <w:spacing w:after="0"/>
        <w:ind w:left="0"/>
        <w:jc w:val="both"/>
      </w:pPr>
      <w:r>
        <w:rPr>
          <w:rFonts w:ascii="Times New Roman"/>
          <w:b w:val="false"/>
          <w:i w:val="false"/>
          <w:color w:val="000000"/>
          <w:sz w:val="28"/>
        </w:rPr>
        <w:t>
      Осы тармаққа сәйкес есептелген зейнетақы жинақтарының ең төмен жеткіліктілік шегі он мың теңгеге дейінгі дәлдікпен дөңгелектенеді.</w:t>
      </w:r>
    </w:p>
    <w:bookmarkStart w:name="z338" w:id="202"/>
    <w:p>
      <w:pPr>
        <w:spacing w:after="0"/>
        <w:ind w:left="0"/>
        <w:jc w:val="both"/>
      </w:pPr>
      <w:r>
        <w:rPr>
          <w:rFonts w:ascii="Times New Roman"/>
          <w:b w:val="false"/>
          <w:i w:val="false"/>
          <w:color w:val="000000"/>
          <w:sz w:val="28"/>
        </w:rPr>
        <w:t>
      5. Ең төмен жеткіліктілік шегі тиісті жастағы адамдар үшін өткен жылғы ең төмен жеткіліктілік шегінің мөлшерінен төмен болмауға тиіс, ол болжамды инфляция деңгейінен бес пайыздық тармаққа озыңқы түрде индекстеледі.</w:t>
      </w:r>
    </w:p>
    <w:bookmarkEnd w:id="202"/>
    <w:p>
      <w:pPr>
        <w:spacing w:after="0"/>
        <w:ind w:left="0"/>
        <w:jc w:val="both"/>
      </w:pPr>
      <w:r>
        <w:rPr>
          <w:rFonts w:ascii="Times New Roman"/>
          <w:b w:val="false"/>
          <w:i w:val="false"/>
          <w:color w:val="000000"/>
          <w:sz w:val="28"/>
        </w:rPr>
        <w:t>
      Бұл ретте инфляцияның болжамды мөлшерлемесі ең төменгі жеткіліктілік шегін есептеу жүзеге асырылатын күнтізбелік жылға сәйкес келеді және Қазақстан Республикасының әлеуметтік-экономикалық даму болжамына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01.07.2026 дейін қолданыста болды - ҚР Үкіметінің 21.05.2026 </w:t>
      </w:r>
      <w:r>
        <w:rPr>
          <w:rFonts w:ascii="Times New Roman"/>
          <w:b w:val="false"/>
          <w:i w:val="false"/>
          <w:color w:val="000000"/>
          <w:sz w:val="28"/>
        </w:rPr>
        <w:t>№ 422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